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CA" w:rsidRDefault="00AD10CA" w:rsidP="00D5342D">
      <w:pPr>
        <w:jc w:val="center"/>
        <w:rPr>
          <w:rFonts w:ascii="Times New Roman" w:eastAsia="Times New Roman" w:hAnsi="Times New Roman" w:cs="Times New Roman"/>
          <w:sz w:val="28"/>
          <w:szCs w:val="28"/>
        </w:rPr>
      </w:pPr>
      <w:r w:rsidRPr="00AD10CA">
        <w:rPr>
          <w:rFonts w:ascii="Times New Roman" w:eastAsia="Times New Roman" w:hAnsi="Times New Roman" w:cs="Times New Roman"/>
          <w:b/>
          <w:noProof/>
          <w:color w:val="FF0000"/>
          <w:sz w:val="28"/>
          <w:szCs w:val="28"/>
        </w:rPr>
        <w:drawing>
          <wp:inline distT="0" distB="0" distL="0" distR="0">
            <wp:extent cx="646886" cy="864000"/>
            <wp:effectExtent l="19050" t="0" r="814"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646886" cy="864000"/>
                    </a:xfrm>
                    <a:prstGeom prst="rect">
                      <a:avLst/>
                    </a:prstGeom>
                    <a:noFill/>
                    <a:ln w="9525">
                      <a:noFill/>
                      <a:miter lim="800000"/>
                      <a:headEnd/>
                      <a:tailEnd/>
                    </a:ln>
                  </pic:spPr>
                </pic:pic>
              </a:graphicData>
            </a:graphic>
          </wp:inline>
        </w:drawing>
      </w:r>
    </w:p>
    <w:p w:rsidR="00AD10CA" w:rsidRPr="00AD10CA" w:rsidRDefault="00D5342D" w:rsidP="00D5342D">
      <w:pPr>
        <w:jc w:val="center"/>
        <w:rPr>
          <w:rFonts w:ascii="Times New Roman" w:eastAsia="Times New Roman" w:hAnsi="Times New Roman" w:cs="Times New Roman"/>
          <w:b/>
          <w:sz w:val="28"/>
          <w:szCs w:val="28"/>
        </w:rPr>
      </w:pPr>
      <w:r w:rsidRPr="00AD10CA">
        <w:rPr>
          <w:rFonts w:ascii="Times New Roman" w:eastAsia="Times New Roman" w:hAnsi="Times New Roman" w:cs="Times New Roman"/>
          <w:b/>
          <w:sz w:val="28"/>
          <w:szCs w:val="28"/>
        </w:rPr>
        <w:t>АДМИНИСТРАЦИЯ</w:t>
      </w:r>
    </w:p>
    <w:p w:rsidR="00D5342D" w:rsidRPr="00AD10CA" w:rsidRDefault="00AD10CA" w:rsidP="00D5342D">
      <w:pPr>
        <w:jc w:val="center"/>
        <w:rPr>
          <w:rFonts w:ascii="Times New Roman" w:eastAsia="Times New Roman" w:hAnsi="Times New Roman" w:cs="Times New Roman"/>
          <w:b/>
          <w:sz w:val="28"/>
          <w:szCs w:val="28"/>
        </w:rPr>
      </w:pPr>
      <w:r w:rsidRPr="00AD10CA">
        <w:rPr>
          <w:rFonts w:ascii="Times New Roman" w:eastAsia="Times New Roman" w:hAnsi="Times New Roman" w:cs="Times New Roman"/>
          <w:b/>
          <w:sz w:val="28"/>
          <w:szCs w:val="28"/>
        </w:rPr>
        <w:t>ПЕРВОМАЙСКОГО</w:t>
      </w:r>
      <w:r w:rsidR="00D5342D" w:rsidRPr="00AD10CA">
        <w:rPr>
          <w:rFonts w:ascii="Times New Roman" w:eastAsia="Times New Roman" w:hAnsi="Times New Roman" w:cs="Times New Roman"/>
          <w:b/>
          <w:sz w:val="28"/>
          <w:szCs w:val="28"/>
        </w:rPr>
        <w:t xml:space="preserve"> СЕЛЬСКОГО ПОСЕЛЕНИЯ</w:t>
      </w:r>
    </w:p>
    <w:p w:rsidR="00D5342D" w:rsidRPr="00AD10CA" w:rsidRDefault="00D5342D" w:rsidP="00D5342D">
      <w:pPr>
        <w:jc w:val="center"/>
        <w:rPr>
          <w:rFonts w:ascii="Times New Roman" w:eastAsia="Times New Roman" w:hAnsi="Times New Roman" w:cs="Times New Roman"/>
          <w:b/>
          <w:sz w:val="28"/>
          <w:szCs w:val="28"/>
        </w:rPr>
      </w:pPr>
      <w:r w:rsidRPr="00AD10CA">
        <w:rPr>
          <w:rFonts w:ascii="Times New Roman" w:eastAsia="Times New Roman" w:hAnsi="Times New Roman" w:cs="Times New Roman"/>
          <w:b/>
          <w:sz w:val="28"/>
          <w:szCs w:val="28"/>
        </w:rPr>
        <w:t>БОГУЧАРСКОГО МУНИЦИПАЛЬНОГО РАЙОНА</w:t>
      </w:r>
    </w:p>
    <w:p w:rsidR="00D5342D" w:rsidRPr="00AD10CA" w:rsidRDefault="00D5342D" w:rsidP="00D5342D">
      <w:pPr>
        <w:jc w:val="center"/>
        <w:rPr>
          <w:rFonts w:ascii="Times New Roman" w:eastAsia="Times New Roman" w:hAnsi="Times New Roman" w:cs="Times New Roman"/>
          <w:b/>
          <w:sz w:val="28"/>
          <w:szCs w:val="28"/>
        </w:rPr>
      </w:pPr>
      <w:r w:rsidRPr="00AD10CA">
        <w:rPr>
          <w:rFonts w:ascii="Times New Roman" w:eastAsia="Times New Roman" w:hAnsi="Times New Roman" w:cs="Times New Roman"/>
          <w:b/>
          <w:sz w:val="28"/>
          <w:szCs w:val="28"/>
        </w:rPr>
        <w:t>ВОРОНЕЖСКОЙ ОБЛАСТИ</w:t>
      </w:r>
    </w:p>
    <w:p w:rsidR="00D5342D" w:rsidRPr="00AD10CA" w:rsidRDefault="00D5342D" w:rsidP="00D5342D">
      <w:pPr>
        <w:jc w:val="center"/>
        <w:rPr>
          <w:rFonts w:ascii="Times New Roman" w:eastAsia="Times New Roman" w:hAnsi="Times New Roman" w:cs="Times New Roman"/>
          <w:b/>
          <w:sz w:val="28"/>
          <w:szCs w:val="28"/>
        </w:rPr>
      </w:pPr>
      <w:r w:rsidRPr="00AD10CA">
        <w:rPr>
          <w:rFonts w:ascii="Times New Roman" w:eastAsia="Times New Roman" w:hAnsi="Times New Roman" w:cs="Times New Roman"/>
          <w:b/>
          <w:sz w:val="28"/>
          <w:szCs w:val="28"/>
        </w:rPr>
        <w:t>ПОСТАНОВЛЕНИЕ</w:t>
      </w:r>
    </w:p>
    <w:p w:rsidR="00D5342D" w:rsidRPr="00AB14C7" w:rsidRDefault="00D5342D" w:rsidP="00D5342D">
      <w:pPr>
        <w:tabs>
          <w:tab w:val="left" w:pos="1172"/>
        </w:tabs>
        <w:jc w:val="center"/>
        <w:rPr>
          <w:rFonts w:ascii="Times New Roman" w:hAnsi="Times New Roman" w:cs="Times New Roman"/>
          <w:b/>
          <w:sz w:val="28"/>
          <w:szCs w:val="28"/>
        </w:rPr>
      </w:pP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AD10CA">
        <w:rPr>
          <w:rFonts w:ascii="Times New Roman" w:hAnsi="Times New Roman" w:cs="Times New Roman"/>
          <w:sz w:val="28"/>
          <w:szCs w:val="28"/>
        </w:rPr>
        <w:t xml:space="preserve">«09» января </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 </w:t>
      </w:r>
      <w:r w:rsidR="00AD10CA">
        <w:rPr>
          <w:rFonts w:ascii="Times New Roman" w:hAnsi="Times New Roman" w:cs="Times New Roman"/>
          <w:sz w:val="28"/>
          <w:szCs w:val="28"/>
        </w:rPr>
        <w:t>2</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sidR="00AD10CA">
        <w:rPr>
          <w:rFonts w:ascii="Times New Roman" w:hAnsi="Times New Roman" w:cs="Times New Roman"/>
          <w:sz w:val="28"/>
          <w:szCs w:val="28"/>
        </w:rPr>
        <w:t>с. Лебединка</w:t>
      </w:r>
    </w:p>
    <w:p w:rsidR="00D5342D" w:rsidRPr="00AB14C7" w:rsidRDefault="00D5342D" w:rsidP="00D5342D">
      <w:pPr>
        <w:rPr>
          <w:rFonts w:ascii="Times New Roman" w:hAnsi="Times New Roman" w:cs="Times New Roman"/>
          <w:sz w:val="28"/>
          <w:szCs w:val="28"/>
        </w:rPr>
      </w:pPr>
    </w:p>
    <w:p w:rsidR="00D5342D" w:rsidRPr="005E6880" w:rsidRDefault="00D5342D" w:rsidP="005E6880">
      <w:pPr>
        <w:ind w:right="4819"/>
        <w:jc w:val="both"/>
        <w:rPr>
          <w:rStyle w:val="FontStyle11"/>
          <w:b/>
          <w:sz w:val="28"/>
          <w:szCs w:val="28"/>
        </w:rPr>
      </w:pPr>
      <w:r w:rsidRPr="005E6880">
        <w:rPr>
          <w:rStyle w:val="FontStyle11"/>
          <w:b/>
          <w:sz w:val="28"/>
          <w:szCs w:val="28"/>
        </w:rPr>
        <w:t xml:space="preserve">О внесении изменений в постановление </w:t>
      </w:r>
    </w:p>
    <w:p w:rsidR="00D5342D" w:rsidRPr="005E6880" w:rsidRDefault="00D5342D" w:rsidP="005E6880">
      <w:pPr>
        <w:ind w:right="4819"/>
        <w:jc w:val="both"/>
        <w:rPr>
          <w:rFonts w:ascii="Times New Roman" w:hAnsi="Times New Roman" w:cs="Times New Roman"/>
          <w:sz w:val="28"/>
          <w:szCs w:val="28"/>
        </w:rPr>
      </w:pPr>
      <w:r w:rsidRPr="005E6880">
        <w:rPr>
          <w:rStyle w:val="FontStyle11"/>
          <w:b/>
          <w:sz w:val="28"/>
          <w:szCs w:val="28"/>
        </w:rPr>
        <w:t xml:space="preserve">администрации </w:t>
      </w:r>
      <w:r w:rsidR="00AD10CA" w:rsidRPr="005E6880">
        <w:rPr>
          <w:rStyle w:val="FontStyle11"/>
          <w:b/>
          <w:sz w:val="28"/>
          <w:szCs w:val="28"/>
        </w:rPr>
        <w:t>Первомайского</w:t>
      </w:r>
      <w:r w:rsidRPr="005E6880">
        <w:rPr>
          <w:rStyle w:val="FontStyle11"/>
          <w:b/>
          <w:sz w:val="28"/>
          <w:szCs w:val="28"/>
        </w:rPr>
        <w:t xml:space="preserve"> сельского поселения </w:t>
      </w:r>
      <w:r w:rsidR="005E6880" w:rsidRPr="005E6880">
        <w:rPr>
          <w:rStyle w:val="FontStyle11"/>
          <w:b/>
          <w:sz w:val="28"/>
          <w:szCs w:val="28"/>
        </w:rPr>
        <w:t xml:space="preserve"> </w:t>
      </w:r>
      <w:r w:rsidRPr="005E6880">
        <w:rPr>
          <w:rStyle w:val="FontStyle11"/>
          <w:b/>
          <w:sz w:val="28"/>
          <w:szCs w:val="28"/>
        </w:rPr>
        <w:t xml:space="preserve">Богучарского муниципального района Воронежской области от </w:t>
      </w:r>
      <w:r w:rsidR="005E6880" w:rsidRPr="005E6880">
        <w:rPr>
          <w:rStyle w:val="FontStyle11"/>
          <w:b/>
          <w:sz w:val="28"/>
          <w:szCs w:val="28"/>
        </w:rPr>
        <w:t xml:space="preserve">23.09.2022 </w:t>
      </w:r>
      <w:r w:rsidRPr="005E6880">
        <w:rPr>
          <w:rStyle w:val="FontStyle11"/>
          <w:b/>
          <w:sz w:val="28"/>
          <w:szCs w:val="28"/>
        </w:rPr>
        <w:t xml:space="preserve"> № </w:t>
      </w:r>
      <w:r w:rsidR="005E6880" w:rsidRPr="005E6880">
        <w:rPr>
          <w:rStyle w:val="FontStyle11"/>
          <w:b/>
          <w:sz w:val="28"/>
          <w:szCs w:val="28"/>
        </w:rPr>
        <w:t xml:space="preserve">44 </w:t>
      </w:r>
      <w:r w:rsidRPr="005E6880">
        <w:rPr>
          <w:rStyle w:val="FontStyle11"/>
          <w:b/>
          <w:sz w:val="28"/>
          <w:szCs w:val="28"/>
        </w:rPr>
        <w:t>«</w:t>
      </w:r>
      <w:r w:rsidRPr="005E6880">
        <w:rPr>
          <w:rFonts w:ascii="Times New Roman" w:hAnsi="Times New Roman" w:cs="Times New Roman"/>
          <w:b/>
          <w:sz w:val="28"/>
          <w:szCs w:val="28"/>
        </w:rPr>
        <w:t>Об утверждении административного регламента</w:t>
      </w:r>
      <w:r w:rsidRPr="005E6880">
        <w:rPr>
          <w:rStyle w:val="apple-converted-space"/>
          <w:rFonts w:ascii="Times New Roman" w:hAnsi="Times New Roman" w:cs="Times New Roman"/>
          <w:b/>
          <w:sz w:val="28"/>
          <w:szCs w:val="28"/>
        </w:rPr>
        <w:t> </w:t>
      </w:r>
      <w:r w:rsidRPr="005E6880">
        <w:rPr>
          <w:rFonts w:ascii="Times New Roman" w:hAnsi="Times New Roman" w:cs="Times New Roman"/>
          <w:b/>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5E6880">
        <w:rPr>
          <w:rStyle w:val="20pt"/>
          <w:rFonts w:eastAsia="Courier New"/>
          <w:b w:val="0"/>
          <w:sz w:val="28"/>
          <w:szCs w:val="28"/>
        </w:rPr>
        <w:t xml:space="preserve"> </w:t>
      </w:r>
      <w:r w:rsidR="005E6880" w:rsidRPr="005E6880">
        <w:rPr>
          <w:rStyle w:val="FontStyle11"/>
          <w:b/>
          <w:sz w:val="28"/>
          <w:szCs w:val="28"/>
        </w:rPr>
        <w:t xml:space="preserve">Первомайского </w:t>
      </w:r>
      <w:r w:rsidRPr="005E6880">
        <w:rPr>
          <w:rStyle w:val="20pt"/>
          <w:rFonts w:eastAsia="Courier New"/>
          <w:i w:val="0"/>
          <w:sz w:val="28"/>
          <w:szCs w:val="28"/>
        </w:rPr>
        <w:t>сельского поселения</w:t>
      </w:r>
      <w:r w:rsidRPr="005E6880">
        <w:rPr>
          <w:rFonts w:ascii="Times New Roman" w:hAnsi="Times New Roman" w:cs="Times New Roman"/>
          <w:i/>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D5342D">
      <w:pPr>
        <w:pStyle w:val="ac"/>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 </w:t>
      </w:r>
      <w:r w:rsidRPr="00B20EEA">
        <w:t>Уставом</w:t>
      </w:r>
      <w:r w:rsidR="008F5C38">
        <w:t xml:space="preserve"> Первомайского сельского поселения</w:t>
      </w:r>
      <w:r w:rsidRPr="00B20EEA">
        <w:t xml:space="preserve"> Богучарского муниципального района администрация </w:t>
      </w:r>
      <w:r w:rsidR="008F5C38">
        <w:t>Первомайского сельского поселения</w:t>
      </w:r>
      <w:r w:rsidR="008F5C38" w:rsidRPr="00B20EEA">
        <w:t xml:space="preserve"> </w:t>
      </w:r>
      <w:r w:rsidR="008F5C38">
        <w:t xml:space="preserve"> </w:t>
      </w:r>
      <w:r w:rsidRPr="00B20EEA">
        <w:t xml:space="preserve">Богучарского муниципального района </w:t>
      </w:r>
      <w:r w:rsidRPr="00B20EEA">
        <w:rPr>
          <w:b/>
        </w:rPr>
        <w:t>п о с т а н о в л я е т:</w:t>
      </w:r>
    </w:p>
    <w:p w:rsidR="00D5342D" w:rsidRPr="00B20EEA" w:rsidRDefault="00D5342D" w:rsidP="00D5342D">
      <w:pPr>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администрации</w:t>
      </w:r>
      <w:r w:rsidR="009B6B71">
        <w:rPr>
          <w:rStyle w:val="FontStyle11"/>
          <w:sz w:val="28"/>
          <w:szCs w:val="28"/>
        </w:rPr>
        <w:t xml:space="preserve"> </w:t>
      </w:r>
      <w:r w:rsidR="009B6B71" w:rsidRPr="009B6B71">
        <w:rPr>
          <w:rFonts w:ascii="Times New Roman" w:hAnsi="Times New Roman" w:cs="Times New Roman"/>
          <w:sz w:val="28"/>
          <w:szCs w:val="28"/>
        </w:rPr>
        <w:t>Первомайского сельского поселения</w:t>
      </w:r>
      <w:r w:rsidRPr="00B20EEA">
        <w:rPr>
          <w:rStyle w:val="FontStyle11"/>
          <w:sz w:val="28"/>
          <w:szCs w:val="28"/>
        </w:rPr>
        <w:t xml:space="preserve"> Богучарского муниципального района Воронежской области от </w:t>
      </w:r>
      <w:r w:rsidR="008F5C38">
        <w:rPr>
          <w:rStyle w:val="FontStyle11"/>
          <w:sz w:val="28"/>
          <w:szCs w:val="28"/>
        </w:rPr>
        <w:t xml:space="preserve">23.09.2022 </w:t>
      </w:r>
      <w:r w:rsidRPr="00B20EEA">
        <w:rPr>
          <w:rStyle w:val="FontStyle11"/>
          <w:sz w:val="28"/>
          <w:szCs w:val="28"/>
        </w:rPr>
        <w:t xml:space="preserve">№ </w:t>
      </w:r>
      <w:r w:rsidR="008F5C38">
        <w:rPr>
          <w:rStyle w:val="FontStyle11"/>
          <w:sz w:val="28"/>
          <w:szCs w:val="28"/>
        </w:rPr>
        <w:t>44</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r w:rsidR="008F5C38" w:rsidRPr="008F5C38">
        <w:rPr>
          <w:rFonts w:ascii="Times New Roman" w:hAnsi="Times New Roman" w:cs="Times New Roman"/>
          <w:sz w:val="28"/>
          <w:szCs w:val="28"/>
        </w:rPr>
        <w:t>Первомайского</w:t>
      </w:r>
      <w:r w:rsidR="008F5C38" w:rsidRPr="008F5C38">
        <w:rPr>
          <w:rStyle w:val="20pt"/>
          <w:rFonts w:eastAsia="Courier New"/>
          <w:i w:val="0"/>
          <w:sz w:val="28"/>
          <w:szCs w:val="28"/>
        </w:rPr>
        <w:t xml:space="preserve"> </w:t>
      </w:r>
      <w:r w:rsidRPr="008F5C38">
        <w:rPr>
          <w:rStyle w:val="20pt"/>
          <w:rFonts w:eastAsia="Courier New"/>
          <w:b w:val="0"/>
          <w:i w:val="0"/>
          <w:sz w:val="28"/>
          <w:szCs w:val="28"/>
        </w:rPr>
        <w:t>сельского поселения</w:t>
      </w:r>
      <w:r w:rsidRPr="008A2F16">
        <w:rPr>
          <w:rFonts w:ascii="Times New Roman" w:hAnsi="Times New Roman" w:cs="Times New Roman"/>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D5342D" w:rsidRPr="005309A5" w:rsidRDefault="00D5342D" w:rsidP="00D5342D">
      <w:pPr>
        <w:pStyle w:val="90"/>
        <w:shd w:val="clear" w:color="auto" w:fill="auto"/>
        <w:spacing w:before="0" w:after="0" w:line="240" w:lineRule="auto"/>
        <w:ind w:firstLine="709"/>
        <w:jc w:val="both"/>
        <w:rPr>
          <w:rStyle w:val="FontStyle11"/>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w:t>
      </w:r>
      <w:r w:rsidRPr="008A2F16">
        <w:rPr>
          <w:b w:val="0"/>
          <w:sz w:val="28"/>
          <w:szCs w:val="28"/>
        </w:rPr>
        <w:lastRenderedPageBreak/>
        <w:t xml:space="preserve">и жилого дома садовым домом» на территории </w:t>
      </w:r>
      <w:r w:rsidRPr="008A2F16">
        <w:rPr>
          <w:rStyle w:val="20pt"/>
          <w:sz w:val="28"/>
          <w:szCs w:val="28"/>
        </w:rPr>
        <w:t xml:space="preserve"> </w:t>
      </w:r>
      <w:r w:rsidR="008F5C38" w:rsidRPr="008F5C38">
        <w:rPr>
          <w:b w:val="0"/>
          <w:sz w:val="28"/>
          <w:szCs w:val="28"/>
        </w:rPr>
        <w:t>Первомайского</w:t>
      </w:r>
      <w:r w:rsidR="008F5C38" w:rsidRPr="008A2F16">
        <w:rPr>
          <w:rStyle w:val="20pt"/>
          <w:i w:val="0"/>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D5342D">
      <w:pPr>
        <w:pStyle w:val="ab"/>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D5342D" w:rsidRPr="00291F68" w:rsidRDefault="00D5342D" w:rsidP="00D5342D">
      <w:pPr>
        <w:jc w:val="both"/>
        <w:rPr>
          <w:rFonts w:ascii="Times New Roman" w:hAnsi="Times New Roman" w:cs="Times New Roman"/>
          <w:sz w:val="28"/>
          <w:szCs w:val="28"/>
        </w:rPr>
      </w:pPr>
    </w:p>
    <w:p w:rsidR="00D5342D" w:rsidRPr="00291F68" w:rsidRDefault="00D5342D" w:rsidP="00D5342D">
      <w:pPr>
        <w:jc w:val="both"/>
        <w:rPr>
          <w:rFonts w:ascii="Times New Roman" w:hAnsi="Times New Roman" w:cs="Times New Roman"/>
          <w:sz w:val="28"/>
          <w:szCs w:val="28"/>
        </w:rPr>
      </w:pPr>
    </w:p>
    <w:p w:rsidR="00D5342D" w:rsidRPr="00044BA8"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r w:rsidR="008F5C38" w:rsidRPr="008F5C38">
        <w:rPr>
          <w:rFonts w:ascii="Times New Roman" w:hAnsi="Times New Roman" w:cs="Times New Roman"/>
          <w:sz w:val="28"/>
          <w:szCs w:val="28"/>
        </w:rPr>
        <w:t>Первомайского</w:t>
      </w:r>
    </w:p>
    <w:p w:rsidR="00D5342D" w:rsidRPr="00B20EEA"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8F5C38">
        <w:rPr>
          <w:rFonts w:ascii="Times New Roman" w:hAnsi="Times New Roman" w:cs="Times New Roman"/>
          <w:sz w:val="28"/>
          <w:szCs w:val="28"/>
        </w:rPr>
        <w:t xml:space="preserve">  А.А. Раковский</w:t>
      </w:r>
    </w:p>
    <w:p w:rsidR="00D5342D" w:rsidRDefault="00D5342D" w:rsidP="00D5342D"/>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8F5C38" w:rsidRDefault="008F5C38"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9B6B7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к постановлению администрации</w:t>
      </w:r>
    </w:p>
    <w:p w:rsidR="009B6B71" w:rsidRDefault="008F5C38" w:rsidP="00A210EF">
      <w:pPr>
        <w:autoSpaceDE w:val="0"/>
        <w:autoSpaceDN w:val="0"/>
        <w:adjustRightInd w:val="0"/>
        <w:ind w:left="4536"/>
        <w:rPr>
          <w:rFonts w:ascii="Times New Roman" w:eastAsia="Times New Roman" w:hAnsi="Times New Roman" w:cs="Times New Roman"/>
          <w:bCs/>
        </w:rPr>
      </w:pPr>
      <w:r w:rsidRPr="008F5C38">
        <w:rPr>
          <w:rFonts w:ascii="Times New Roman" w:hAnsi="Times New Roman" w:cs="Times New Roman"/>
        </w:rPr>
        <w:t>Первомайского</w:t>
      </w:r>
      <w:r w:rsidR="00E9137D" w:rsidRPr="008F5C38">
        <w:rPr>
          <w:rFonts w:ascii="Times New Roman" w:eastAsia="Times New Roman" w:hAnsi="Times New Roman" w:cs="Times New Roman"/>
          <w:bCs/>
        </w:rPr>
        <w:t xml:space="preserve"> </w:t>
      </w:r>
      <w:r w:rsidR="00E9137D">
        <w:rPr>
          <w:rFonts w:ascii="Times New Roman" w:eastAsia="Times New Roman" w:hAnsi="Times New Roman" w:cs="Times New Roman"/>
          <w:bCs/>
        </w:rPr>
        <w:t>сельского поселения</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Богучарского муниципального района </w:t>
      </w:r>
    </w:p>
    <w:p w:rsidR="00A210EF" w:rsidRPr="00613981" w:rsidRDefault="008F5C38" w:rsidP="00A210EF">
      <w:pPr>
        <w:autoSpaceDE w:val="0"/>
        <w:autoSpaceDN w:val="0"/>
        <w:adjustRightInd w:val="0"/>
        <w:ind w:left="4536"/>
        <w:rPr>
          <w:rFonts w:ascii="Times New Roman" w:eastAsia="Times New Roman" w:hAnsi="Times New Roman" w:cs="Times New Roman"/>
          <w:bCs/>
        </w:rPr>
      </w:pPr>
      <w:r>
        <w:rPr>
          <w:rFonts w:ascii="Times New Roman" w:eastAsia="Times New Roman" w:hAnsi="Times New Roman" w:cs="Times New Roman"/>
          <w:bCs/>
        </w:rPr>
        <w:t>от 09.01.</w:t>
      </w:r>
      <w:r w:rsidR="00D5342D">
        <w:rPr>
          <w:rFonts w:ascii="Times New Roman" w:eastAsia="Times New Roman" w:hAnsi="Times New Roman" w:cs="Times New Roman"/>
          <w:bCs/>
        </w:rPr>
        <w:t>2023</w:t>
      </w:r>
      <w:r>
        <w:rPr>
          <w:rFonts w:ascii="Times New Roman" w:eastAsia="Times New Roman" w:hAnsi="Times New Roman" w:cs="Times New Roman"/>
          <w:bCs/>
        </w:rPr>
        <w:t xml:space="preserve"> года  № 44</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r w:rsidR="008F5C38" w:rsidRPr="008F5C38">
        <w:rPr>
          <w:sz w:val="24"/>
          <w:szCs w:val="24"/>
        </w:rPr>
        <w:t xml:space="preserve">Первомайского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Pr="00824ED6"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r w:rsidR="008F5C38" w:rsidRPr="008F5C38">
        <w:rPr>
          <w:sz w:val="24"/>
          <w:szCs w:val="24"/>
        </w:rPr>
        <w:t>Первомайского</w:t>
      </w:r>
      <w:r w:rsidR="008D4A2D" w:rsidRPr="00824ED6">
        <w:rPr>
          <w:rStyle w:val="0pt"/>
          <w:i w:val="0"/>
          <w:color w:val="auto"/>
          <w:sz w:val="24"/>
          <w:szCs w:val="24"/>
        </w:rPr>
        <w:t xml:space="preserve"> сельского поселения</w:t>
      </w:r>
      <w:r w:rsidRPr="00824ED6">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24ED6" w:rsidRDefault="00D64D07" w:rsidP="00D64D07">
      <w:pPr>
        <w:pStyle w:val="21"/>
        <w:numPr>
          <w:ilvl w:val="0"/>
          <w:numId w:val="2"/>
        </w:numPr>
        <w:shd w:val="clear" w:color="auto" w:fill="auto"/>
        <w:tabs>
          <w:tab w:val="left" w:pos="1076"/>
        </w:tabs>
        <w:spacing w:before="0" w:line="240" w:lineRule="auto"/>
        <w:ind w:left="20" w:firstLine="720"/>
        <w:rPr>
          <w:color w:val="auto"/>
          <w:sz w:val="24"/>
          <w:szCs w:val="24"/>
        </w:rPr>
      </w:pPr>
      <w:r w:rsidRPr="00824ED6">
        <w:rPr>
          <w:color w:val="auto"/>
          <w:sz w:val="24"/>
          <w:szCs w:val="24"/>
        </w:rPr>
        <w:t>письменно, в том числе посредством электронной почты, факсимильной</w:t>
      </w:r>
    </w:p>
    <w:p w:rsidR="00243A47" w:rsidRPr="00824ED6" w:rsidRDefault="00D64D07" w:rsidP="00D64D07">
      <w:pPr>
        <w:pStyle w:val="21"/>
        <w:shd w:val="clear" w:color="auto" w:fill="auto"/>
        <w:spacing w:before="0" w:line="240" w:lineRule="auto"/>
        <w:ind w:left="20"/>
        <w:jc w:val="left"/>
        <w:rPr>
          <w:color w:val="auto"/>
          <w:sz w:val="24"/>
          <w:szCs w:val="24"/>
        </w:rPr>
      </w:pPr>
      <w:r w:rsidRPr="00824ED6">
        <w:rPr>
          <w:color w:val="auto"/>
          <w:sz w:val="24"/>
          <w:szCs w:val="24"/>
        </w:rPr>
        <w:lastRenderedPageBreak/>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8"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gosuslugi</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ru</w:t>
        </w:r>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на региональном портале государственных и муниципальных услуг (функций) (далее –Портал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(https://</w:t>
      </w:r>
      <w:r w:rsidR="008F5C38">
        <w:rPr>
          <w:rStyle w:val="0pt"/>
          <w:rFonts w:eastAsia="Courier New"/>
          <w:i w:val="0"/>
          <w:color w:val="auto"/>
          <w:sz w:val="24"/>
          <w:szCs w:val="24"/>
          <w:lang w:val="en-US"/>
        </w:rPr>
        <w:t>pervomay</w:t>
      </w:r>
      <w:r w:rsidR="008F5C38" w:rsidRPr="008F5C38">
        <w:rPr>
          <w:rStyle w:val="0pt"/>
          <w:rFonts w:eastAsia="Courier New"/>
          <w:i w:val="0"/>
          <w:color w:val="auto"/>
          <w:sz w:val="24"/>
          <w:szCs w:val="24"/>
        </w:rPr>
        <w:t>-</w:t>
      </w:r>
      <w:r w:rsidR="008F5C38">
        <w:rPr>
          <w:rStyle w:val="0pt"/>
          <w:rFonts w:eastAsia="Courier New"/>
          <w:i w:val="0"/>
          <w:color w:val="auto"/>
          <w:sz w:val="24"/>
          <w:szCs w:val="24"/>
          <w:lang w:val="en-US"/>
        </w:rPr>
        <w:t>bg</w:t>
      </w:r>
      <w:r w:rsidR="009B6B71">
        <w:rPr>
          <w:rStyle w:val="0pt"/>
          <w:rFonts w:eastAsia="Courier New"/>
          <w:i w:val="0"/>
          <w:color w:val="auto"/>
          <w:sz w:val="24"/>
          <w:szCs w:val="24"/>
        </w:rPr>
        <w:t>.</w:t>
      </w:r>
      <w:r w:rsidR="008F5C38">
        <w:rPr>
          <w:rStyle w:val="0pt"/>
          <w:rFonts w:eastAsia="Courier New"/>
          <w:i w:val="0"/>
          <w:color w:val="auto"/>
          <w:sz w:val="24"/>
          <w:szCs w:val="24"/>
          <w:lang w:val="en-US"/>
        </w:rPr>
        <w:t>ru</w:t>
      </w:r>
      <w:r w:rsidRPr="00824ED6">
        <w:rPr>
          <w:rStyle w:val="0pt"/>
          <w:rFonts w:eastAsia="Courier New"/>
          <w:i w:val="0"/>
          <w:color w:val="auto"/>
          <w:sz w:val="24"/>
          <w:szCs w:val="24"/>
        </w:rPr>
        <w:t>/)</w:t>
      </w:r>
      <w:r w:rsidRPr="00824ED6">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824ED6"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824ED6">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824ED6">
        <w:rPr>
          <w:color w:val="auto"/>
          <w:sz w:val="24"/>
          <w:szCs w:val="24"/>
        </w:rPr>
        <w:t xml:space="preserve"> </w:t>
      </w:r>
      <w:r w:rsidRPr="00824ED6">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 (структурных подразделений Уполномоченного органа);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Доступ к информации о сроках и порядке предоставления муниципальной услуги </w:t>
      </w:r>
      <w:r w:rsidRPr="00824ED6">
        <w:rPr>
          <w:color w:val="auto"/>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824ED6"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3A47" w:rsidRPr="00824ED6"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243A47" w:rsidRPr="00824ED6" w:rsidRDefault="00D64D07" w:rsidP="00D64D07">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государственной и муниципальной услуги - "Признание садового дома жилым домом и жилого дома садовым домом".</w:t>
      </w:r>
    </w:p>
    <w:p w:rsidR="00243A47" w:rsidRPr="00824ED6" w:rsidRDefault="00D64D07" w:rsidP="00D64D07">
      <w:pPr>
        <w:pStyle w:val="30"/>
        <w:shd w:val="clear" w:color="auto" w:fill="auto"/>
        <w:spacing w:line="240" w:lineRule="auto"/>
        <w:ind w:left="20" w:right="20" w:firstLine="720"/>
        <w:rPr>
          <w:i w:val="0"/>
          <w:color w:val="auto"/>
          <w:sz w:val="24"/>
          <w:szCs w:val="24"/>
        </w:rPr>
      </w:pPr>
      <w:r w:rsidRPr="00824ED6">
        <w:rPr>
          <w:rStyle w:val="30pt"/>
          <w:color w:val="auto"/>
          <w:sz w:val="24"/>
          <w:szCs w:val="24"/>
        </w:rPr>
        <w:t xml:space="preserve">Муниципальная услуга предоставляется администрацией </w:t>
      </w:r>
      <w:r w:rsidR="008F5C38" w:rsidRPr="008F5C38">
        <w:rPr>
          <w:i w:val="0"/>
          <w:sz w:val="24"/>
          <w:szCs w:val="24"/>
        </w:rPr>
        <w:t>Первомайского</w:t>
      </w:r>
      <w:r w:rsidRPr="00824ED6">
        <w:rPr>
          <w:rStyle w:val="30pt"/>
          <w:color w:val="auto"/>
          <w:sz w:val="24"/>
          <w:szCs w:val="24"/>
        </w:rPr>
        <w:t xml:space="preserve"> сельского поселения (далее - Уполномоченный орган)</w:t>
      </w:r>
      <w:r w:rsidRPr="00824ED6">
        <w:rPr>
          <w:color w:val="auto"/>
          <w:sz w:val="24"/>
          <w:szCs w:val="24"/>
        </w:rPr>
        <w:t>.</w:t>
      </w:r>
    </w:p>
    <w:p w:rsidR="00243A47" w:rsidRPr="00824ED6" w:rsidRDefault="00D64D07" w:rsidP="00D64D07">
      <w:pPr>
        <w:pStyle w:val="21"/>
        <w:numPr>
          <w:ilvl w:val="0"/>
          <w:numId w:val="4"/>
        </w:numPr>
        <w:shd w:val="clear" w:color="auto" w:fill="auto"/>
        <w:tabs>
          <w:tab w:val="left" w:pos="1225"/>
        </w:tabs>
        <w:spacing w:before="0" w:line="240" w:lineRule="auto"/>
        <w:ind w:left="20" w:firstLine="720"/>
        <w:rPr>
          <w:color w:val="auto"/>
          <w:sz w:val="24"/>
          <w:szCs w:val="24"/>
        </w:rPr>
      </w:pPr>
      <w:r w:rsidRPr="00824ED6">
        <w:rPr>
          <w:color w:val="auto"/>
          <w:sz w:val="24"/>
          <w:szCs w:val="24"/>
        </w:rPr>
        <w:t>Правовые основания для предоставления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организации предоставления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8F5C38">
      <w:pPr>
        <w:pStyle w:val="21"/>
        <w:shd w:val="clear" w:color="auto" w:fill="auto"/>
        <w:tabs>
          <w:tab w:val="left" w:pos="5646"/>
          <w:tab w:val="left" w:pos="6639"/>
          <w:tab w:val="left" w:pos="9414"/>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w:t>
      </w:r>
      <w:r w:rsidR="008F5C38">
        <w:rPr>
          <w:color w:val="auto"/>
          <w:sz w:val="24"/>
          <w:szCs w:val="24"/>
        </w:rPr>
        <w:t>альными центрами предоставления государственных</w:t>
      </w:r>
      <w:r w:rsidR="008F5C38">
        <w:rPr>
          <w:color w:val="auto"/>
          <w:sz w:val="24"/>
          <w:szCs w:val="24"/>
        </w:rPr>
        <w:tab/>
        <w:t xml:space="preserve">и </w:t>
      </w:r>
      <w:r w:rsidR="008D4A2D" w:rsidRPr="00824ED6">
        <w:rPr>
          <w:color w:val="auto"/>
          <w:sz w:val="24"/>
          <w:szCs w:val="24"/>
        </w:rPr>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lastRenderedPageBreak/>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824ED6">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3A47" w:rsidRPr="00824ED6" w:rsidRDefault="00D64D07" w:rsidP="00D64D07">
      <w:pPr>
        <w:pStyle w:val="21"/>
        <w:numPr>
          <w:ilvl w:val="0"/>
          <w:numId w:val="4"/>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D64D07">
      <w:pPr>
        <w:pStyle w:val="21"/>
        <w:numPr>
          <w:ilvl w:val="0"/>
          <w:numId w:val="4"/>
        </w:numPr>
        <w:shd w:val="clear" w:color="auto" w:fill="auto"/>
        <w:tabs>
          <w:tab w:val="left" w:pos="1258"/>
        </w:tabs>
        <w:spacing w:before="0" w:line="240" w:lineRule="auto"/>
        <w:ind w:left="20" w:firstLine="720"/>
        <w:rPr>
          <w:color w:val="auto"/>
          <w:sz w:val="24"/>
          <w:szCs w:val="24"/>
        </w:rPr>
      </w:pPr>
      <w:r w:rsidRPr="00824ED6">
        <w:rPr>
          <w:color w:val="auto"/>
          <w:sz w:val="24"/>
          <w:szCs w:val="24"/>
        </w:rPr>
        <w:t>Документы, прилагаемые к заявлению, представляемые в электронной форме, 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r w:rsidRPr="00824ED6">
        <w:rPr>
          <w:color w:val="auto"/>
          <w:sz w:val="24"/>
          <w:szCs w:val="24"/>
          <w:lang w:val="en-US"/>
        </w:rPr>
        <w:t>docx</w:t>
      </w:r>
      <w:r w:rsidRPr="00824ED6">
        <w:rPr>
          <w:color w:val="auto"/>
          <w:sz w:val="24"/>
          <w:szCs w:val="24"/>
        </w:rPr>
        <w:t xml:space="preserve">, </w:t>
      </w:r>
      <w:r w:rsidRPr="00824ED6">
        <w:rPr>
          <w:color w:val="auto"/>
          <w:sz w:val="24"/>
          <w:szCs w:val="24"/>
          <w:lang w:val="en-US"/>
        </w:rPr>
        <w:t>odt</w:t>
      </w:r>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r w:rsidRPr="00824ED6">
        <w:rPr>
          <w:color w:val="auto"/>
          <w:sz w:val="24"/>
          <w:szCs w:val="24"/>
          <w:lang w:val="en-US"/>
        </w:rPr>
        <w:t>pdf</w:t>
      </w:r>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w:t>
      </w:r>
      <w:r w:rsidRPr="00824ED6">
        <w:rPr>
          <w:color w:val="auto"/>
          <w:sz w:val="24"/>
          <w:szCs w:val="24"/>
        </w:rPr>
        <w:lastRenderedPageBreak/>
        <w:t>формулы и (или) графические изображения, а также документов с графическим содержанием.</w:t>
      </w:r>
    </w:p>
    <w:p w:rsidR="00243A47" w:rsidRPr="00824ED6" w:rsidRDefault="00D64D07" w:rsidP="00D64D07">
      <w:pPr>
        <w:pStyle w:val="21"/>
        <w:numPr>
          <w:ilvl w:val="0"/>
          <w:numId w:val="4"/>
        </w:numPr>
        <w:shd w:val="clear" w:color="auto" w:fill="auto"/>
        <w:tabs>
          <w:tab w:val="left" w:pos="1230"/>
        </w:tabs>
        <w:spacing w:before="0" w:line="240" w:lineRule="auto"/>
        <w:ind w:left="20" w:firstLine="720"/>
        <w:rPr>
          <w:color w:val="auto"/>
          <w:sz w:val="24"/>
          <w:szCs w:val="24"/>
        </w:rPr>
      </w:pPr>
      <w:r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4ED6">
        <w:rPr>
          <w:color w:val="auto"/>
          <w:sz w:val="24"/>
          <w:szCs w:val="24"/>
          <w:lang w:val="en-US"/>
        </w:rPr>
        <w:t>dpi</w:t>
      </w:r>
      <w:r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D64D07" w:rsidP="00D64D07">
      <w:pPr>
        <w:pStyle w:val="21"/>
        <w:numPr>
          <w:ilvl w:val="0"/>
          <w:numId w:val="4"/>
        </w:numPr>
        <w:shd w:val="clear" w:color="auto" w:fill="auto"/>
        <w:tabs>
          <w:tab w:val="left" w:pos="1359"/>
        </w:tabs>
        <w:spacing w:before="0" w:line="240" w:lineRule="auto"/>
        <w:ind w:left="20" w:firstLine="720"/>
        <w:rPr>
          <w:color w:val="auto"/>
          <w:sz w:val="24"/>
          <w:szCs w:val="24"/>
        </w:rPr>
      </w:pPr>
      <w:r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Документы, подлежащие представлению в форматах </w:t>
      </w:r>
      <w:r w:rsidRPr="00824ED6">
        <w:rPr>
          <w:color w:val="auto"/>
          <w:sz w:val="24"/>
          <w:szCs w:val="24"/>
          <w:lang w:val="en-US"/>
        </w:rPr>
        <w:t>xls</w:t>
      </w:r>
      <w:r w:rsidRPr="00824ED6">
        <w:rPr>
          <w:color w:val="auto"/>
          <w:sz w:val="24"/>
          <w:szCs w:val="24"/>
        </w:rPr>
        <w:t xml:space="preserve">, </w:t>
      </w:r>
      <w:r w:rsidRPr="00824ED6">
        <w:rPr>
          <w:color w:val="auto"/>
          <w:sz w:val="24"/>
          <w:szCs w:val="24"/>
          <w:lang w:val="en-US"/>
        </w:rPr>
        <w:t>xlsx</w:t>
      </w:r>
      <w:r w:rsidRPr="00824ED6">
        <w:rPr>
          <w:color w:val="auto"/>
          <w:sz w:val="24"/>
          <w:szCs w:val="24"/>
        </w:rPr>
        <w:t xml:space="preserve"> или </w:t>
      </w:r>
      <w:r w:rsidRPr="00824ED6">
        <w:rPr>
          <w:color w:val="auto"/>
          <w:sz w:val="24"/>
          <w:szCs w:val="24"/>
          <w:lang w:val="en-US"/>
        </w:rPr>
        <w:t>ods</w:t>
      </w:r>
      <w:r w:rsidRPr="00824ED6">
        <w:rPr>
          <w:color w:val="auto"/>
          <w:sz w:val="24"/>
          <w:szCs w:val="24"/>
        </w:rPr>
        <w:t>, формируются в виде отдельного документа, представляемого в электронной форме.</w:t>
      </w:r>
    </w:p>
    <w:p w:rsidR="00243A47" w:rsidRPr="00824ED6" w:rsidRDefault="00D64D07" w:rsidP="00D64D07">
      <w:pPr>
        <w:pStyle w:val="21"/>
        <w:numPr>
          <w:ilvl w:val="0"/>
          <w:numId w:val="4"/>
        </w:numPr>
        <w:shd w:val="clear" w:color="auto" w:fill="auto"/>
        <w:tabs>
          <w:tab w:val="left" w:pos="1225"/>
        </w:tabs>
        <w:spacing w:before="0" w:line="240" w:lineRule="auto"/>
        <w:ind w:left="20" w:firstLine="70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43A47" w:rsidRPr="00824ED6" w:rsidRDefault="00D64D07" w:rsidP="00D64D07">
      <w:pPr>
        <w:pStyle w:val="21"/>
        <w:shd w:val="clear" w:color="auto" w:fill="auto"/>
        <w:tabs>
          <w:tab w:val="left" w:pos="1062"/>
        </w:tabs>
        <w:spacing w:before="0" w:line="240" w:lineRule="auto"/>
        <w:ind w:left="20" w:firstLine="700"/>
        <w:rPr>
          <w:color w:val="auto"/>
          <w:sz w:val="24"/>
          <w:szCs w:val="24"/>
        </w:rPr>
      </w:pPr>
      <w:r w:rsidRPr="00824ED6">
        <w:rPr>
          <w:color w:val="auto"/>
          <w:sz w:val="24"/>
          <w:szCs w:val="24"/>
        </w:rPr>
        <w:t>а)</w:t>
      </w:r>
      <w:r w:rsidRPr="00824ED6">
        <w:rPr>
          <w:color w:val="auto"/>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заявлении также указывается один из следующих способов направления результата предоставления государственной услуги:</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форме электронного документа в личном кабинете на ЕПГУ;</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Уполномоченном органе, многофункциональном центре;</w:t>
      </w:r>
    </w:p>
    <w:p w:rsidR="00243A47" w:rsidRPr="00824ED6" w:rsidRDefault="00D64D07" w:rsidP="00D64D07">
      <w:pPr>
        <w:pStyle w:val="21"/>
        <w:shd w:val="clear" w:color="auto" w:fill="auto"/>
        <w:tabs>
          <w:tab w:val="left" w:pos="1191"/>
        </w:tabs>
        <w:spacing w:before="0" w:line="240" w:lineRule="auto"/>
        <w:ind w:left="20" w:firstLine="700"/>
        <w:rPr>
          <w:color w:val="auto"/>
          <w:sz w:val="24"/>
          <w:szCs w:val="24"/>
        </w:rPr>
      </w:pPr>
      <w:r w:rsidRPr="00824ED6">
        <w:rPr>
          <w:color w:val="auto"/>
          <w:sz w:val="24"/>
          <w:szCs w:val="24"/>
        </w:rPr>
        <w:t>б)</w:t>
      </w:r>
      <w:r w:rsidRPr="00824ED6">
        <w:rPr>
          <w:color w:val="auto"/>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3A47" w:rsidRPr="00824ED6" w:rsidRDefault="00D64D07" w:rsidP="00D64D07">
      <w:pPr>
        <w:pStyle w:val="21"/>
        <w:shd w:val="clear" w:color="auto" w:fill="auto"/>
        <w:tabs>
          <w:tab w:val="left" w:pos="1230"/>
        </w:tabs>
        <w:spacing w:before="0" w:line="240" w:lineRule="auto"/>
        <w:ind w:left="20" w:firstLine="700"/>
        <w:rPr>
          <w:color w:val="auto"/>
          <w:sz w:val="24"/>
          <w:szCs w:val="24"/>
        </w:rPr>
      </w:pPr>
      <w:r w:rsidRPr="00824ED6">
        <w:rPr>
          <w:color w:val="auto"/>
          <w:sz w:val="24"/>
          <w:szCs w:val="24"/>
        </w:rPr>
        <w:t>в)</w:t>
      </w:r>
      <w:r w:rsidRPr="00824ED6">
        <w:rPr>
          <w:color w:val="auto"/>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4ED6">
        <w:rPr>
          <w:color w:val="auto"/>
          <w:sz w:val="24"/>
          <w:szCs w:val="24"/>
          <w:lang w:val="en-US"/>
        </w:rPr>
        <w:t>sig</w:t>
      </w:r>
      <w:r w:rsidRPr="00824ED6">
        <w:rPr>
          <w:color w:val="auto"/>
          <w:sz w:val="24"/>
          <w:szCs w:val="24"/>
        </w:rPr>
        <w:t>3.</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038"/>
        </w:tabs>
        <w:spacing w:before="0" w:line="240" w:lineRule="auto"/>
        <w:ind w:left="20" w:firstLine="700"/>
        <w:rPr>
          <w:color w:val="auto"/>
          <w:sz w:val="24"/>
          <w:szCs w:val="24"/>
        </w:rPr>
      </w:pPr>
      <w:r w:rsidRPr="00824ED6">
        <w:rPr>
          <w:color w:val="auto"/>
          <w:sz w:val="24"/>
          <w:szCs w:val="24"/>
        </w:rPr>
        <w:t>г)</w:t>
      </w:r>
      <w:r w:rsidRPr="00824ED6">
        <w:rPr>
          <w:color w:val="auto"/>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3A47" w:rsidRPr="00824ED6" w:rsidRDefault="00D64D07" w:rsidP="008D4A2D">
      <w:pPr>
        <w:pStyle w:val="21"/>
        <w:shd w:val="clear" w:color="auto" w:fill="auto"/>
        <w:tabs>
          <w:tab w:val="left" w:pos="1282"/>
        </w:tabs>
        <w:spacing w:before="0" w:line="240" w:lineRule="auto"/>
        <w:ind w:left="20" w:firstLine="700"/>
        <w:rPr>
          <w:color w:val="auto"/>
          <w:sz w:val="24"/>
          <w:szCs w:val="24"/>
        </w:rPr>
      </w:pPr>
      <w:r w:rsidRPr="00824ED6">
        <w:rPr>
          <w:color w:val="auto"/>
          <w:sz w:val="24"/>
          <w:szCs w:val="24"/>
        </w:rPr>
        <w:t>д)</w:t>
      </w:r>
      <w:r w:rsidRPr="00824ED6">
        <w:rPr>
          <w:color w:val="auto"/>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8D4A2D" w:rsidRPr="00824ED6">
        <w:rPr>
          <w:color w:val="auto"/>
          <w:sz w:val="24"/>
          <w:szCs w:val="24"/>
        </w:rPr>
        <w:t xml:space="preserve"> </w:t>
      </w:r>
      <w:r w:rsidRPr="00824ED6">
        <w:rPr>
          <w:color w:val="auto"/>
          <w:sz w:val="24"/>
          <w:szCs w:val="24"/>
        </w:rPr>
        <w:t xml:space="preserve">членами саморегулируемой организации в области </w:t>
      </w:r>
      <w:r w:rsidRPr="00824ED6">
        <w:rPr>
          <w:color w:val="auto"/>
          <w:sz w:val="24"/>
          <w:szCs w:val="24"/>
        </w:rPr>
        <w:lastRenderedPageBreak/>
        <w:t>инженерных изысканий (в случае признания садового дома жилым домом);</w:t>
      </w:r>
    </w:p>
    <w:p w:rsidR="00243A47" w:rsidRPr="00824ED6" w:rsidRDefault="00D64D07" w:rsidP="00D64D07">
      <w:pPr>
        <w:pStyle w:val="21"/>
        <w:shd w:val="clear" w:color="auto" w:fill="auto"/>
        <w:tabs>
          <w:tab w:val="left" w:pos="1066"/>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134"/>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3A47" w:rsidRPr="00824ED6" w:rsidRDefault="00D64D07" w:rsidP="00D64D07">
      <w:pPr>
        <w:pStyle w:val="21"/>
        <w:shd w:val="clear" w:color="auto" w:fill="auto"/>
        <w:tabs>
          <w:tab w:val="left" w:pos="1057"/>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3A47" w:rsidRPr="00824ED6" w:rsidRDefault="00D64D07" w:rsidP="00D64D07">
      <w:pPr>
        <w:pStyle w:val="21"/>
        <w:numPr>
          <w:ilvl w:val="0"/>
          <w:numId w:val="4"/>
        </w:numPr>
        <w:shd w:val="clear" w:color="auto" w:fill="auto"/>
        <w:tabs>
          <w:tab w:val="left" w:pos="1230"/>
        </w:tabs>
        <w:spacing w:before="0" w:line="240" w:lineRule="auto"/>
        <w:ind w:left="20" w:right="20" w:firstLine="720"/>
        <w:rPr>
          <w:color w:val="auto"/>
          <w:sz w:val="24"/>
          <w:szCs w:val="24"/>
        </w:rPr>
      </w:pPr>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w:t>
      </w:r>
      <w:r w:rsidR="008D4A2D" w:rsidRPr="00824ED6">
        <w:rPr>
          <w:color w:val="auto"/>
          <w:sz w:val="24"/>
          <w:szCs w:val="24"/>
        </w:rPr>
        <w:t xml:space="preserve"> </w:t>
      </w:r>
      <w:r w:rsidRPr="00824ED6">
        <w:rPr>
          <w:color w:val="auto"/>
          <w:sz w:val="24"/>
          <w:szCs w:val="24"/>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43A47" w:rsidRPr="00824ED6" w:rsidRDefault="0011693C" w:rsidP="00D64D07">
      <w:pPr>
        <w:pStyle w:val="21"/>
        <w:numPr>
          <w:ilvl w:val="0"/>
          <w:numId w:val="4"/>
        </w:numPr>
        <w:shd w:val="clear" w:color="auto" w:fill="auto"/>
        <w:tabs>
          <w:tab w:val="left" w:pos="1369"/>
        </w:tabs>
        <w:spacing w:before="0" w:line="240" w:lineRule="auto"/>
        <w:ind w:left="20" w:firstLine="720"/>
        <w:rPr>
          <w:color w:val="auto"/>
          <w:sz w:val="24"/>
          <w:szCs w:val="24"/>
        </w:rPr>
      </w:pPr>
      <w:r w:rsidRPr="00824ED6">
        <w:rPr>
          <w:color w:val="auto"/>
          <w:sz w:val="24"/>
          <w:szCs w:val="24"/>
        </w:rPr>
        <w:t>Общий максимальный срок предоставления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составляет 65 календарных дней</w:t>
      </w:r>
      <w:r w:rsidR="00D64D07" w:rsidRPr="00824ED6">
        <w:rPr>
          <w:color w:val="auto"/>
          <w:sz w:val="24"/>
          <w:szCs w:val="24"/>
        </w:rPr>
        <w:t>.</w:t>
      </w:r>
    </w:p>
    <w:p w:rsidR="00243A47" w:rsidRPr="00824ED6"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824ED6">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 xml:space="preserve">поступления в уполномоченный орган местного самоуправления сведений, </w:t>
      </w:r>
      <w:r w:rsidRPr="00824ED6">
        <w:rPr>
          <w:color w:val="auto"/>
          <w:sz w:val="24"/>
          <w:szCs w:val="24"/>
        </w:rPr>
        <w:lastRenderedPageBreak/>
        <w:t>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жилого дома садовым домом»:</w:t>
      </w:r>
    </w:p>
    <w:p w:rsidR="00243A47" w:rsidRPr="00824ED6" w:rsidRDefault="00D64D07" w:rsidP="00D64D07">
      <w:pPr>
        <w:pStyle w:val="21"/>
        <w:numPr>
          <w:ilvl w:val="0"/>
          <w:numId w:val="5"/>
        </w:numPr>
        <w:shd w:val="clear" w:color="auto" w:fill="auto"/>
        <w:tabs>
          <w:tab w:val="left" w:pos="1033"/>
        </w:tabs>
        <w:spacing w:before="0" w:line="240" w:lineRule="auto"/>
        <w:ind w:left="20" w:firstLine="720"/>
        <w:rPr>
          <w:color w:val="auto"/>
          <w:sz w:val="24"/>
          <w:szCs w:val="24"/>
        </w:rPr>
      </w:pPr>
      <w:r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31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D64D07" w:rsidP="00D64D07">
      <w:pPr>
        <w:pStyle w:val="21"/>
        <w:numPr>
          <w:ilvl w:val="0"/>
          <w:numId w:val="5"/>
        </w:numPr>
        <w:shd w:val="clear" w:color="auto" w:fill="auto"/>
        <w:tabs>
          <w:tab w:val="left" w:pos="1258"/>
        </w:tabs>
        <w:spacing w:before="0" w:line="240" w:lineRule="auto"/>
        <w:ind w:left="20" w:right="20" w:firstLine="720"/>
        <w:rPr>
          <w:color w:val="auto"/>
          <w:sz w:val="24"/>
          <w:szCs w:val="24"/>
        </w:rPr>
      </w:pPr>
      <w:r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72"/>
        </w:tabs>
        <w:spacing w:before="0" w:line="240" w:lineRule="auto"/>
        <w:ind w:left="20" w:right="20" w:firstLine="720"/>
        <w:rPr>
          <w:color w:val="auto"/>
          <w:sz w:val="24"/>
          <w:szCs w:val="24"/>
        </w:rPr>
      </w:pPr>
      <w:r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D64D07" w:rsidP="00D64D07">
      <w:pPr>
        <w:pStyle w:val="21"/>
        <w:numPr>
          <w:ilvl w:val="0"/>
          <w:numId w:val="5"/>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D64D07" w:rsidP="00D64D07">
      <w:pPr>
        <w:pStyle w:val="21"/>
        <w:numPr>
          <w:ilvl w:val="0"/>
          <w:numId w:val="5"/>
        </w:numPr>
        <w:shd w:val="clear" w:color="auto" w:fill="auto"/>
        <w:tabs>
          <w:tab w:val="left" w:pos="1431"/>
        </w:tabs>
        <w:spacing w:before="0" w:line="240" w:lineRule="auto"/>
        <w:ind w:left="20" w:right="20" w:firstLine="720"/>
        <w:rPr>
          <w:color w:val="auto"/>
          <w:sz w:val="24"/>
          <w:szCs w:val="24"/>
        </w:rPr>
      </w:pPr>
      <w:r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 xml:space="preserve">Решение об отказе в приеме документов, указанных в пункте 2.8 настоящего </w:t>
      </w:r>
      <w:r w:rsidRPr="00824ED6">
        <w:rPr>
          <w:color w:val="auto"/>
          <w:sz w:val="24"/>
          <w:szCs w:val="24"/>
        </w:rPr>
        <w:lastRenderedPageBreak/>
        <w:t>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D64D07" w:rsidP="00D64D07">
      <w:pPr>
        <w:pStyle w:val="21"/>
        <w:numPr>
          <w:ilvl w:val="1"/>
          <w:numId w:val="6"/>
        </w:numPr>
        <w:shd w:val="clear" w:color="auto" w:fill="auto"/>
        <w:tabs>
          <w:tab w:val="left" w:pos="1402"/>
        </w:tabs>
        <w:spacing w:before="0" w:line="240" w:lineRule="auto"/>
        <w:ind w:right="20" w:firstLine="720"/>
        <w:rPr>
          <w:color w:val="auto"/>
          <w:sz w:val="24"/>
          <w:szCs w:val="24"/>
        </w:rPr>
      </w:pPr>
      <w:r w:rsidRPr="00824ED6">
        <w:rPr>
          <w:color w:val="auto"/>
          <w:sz w:val="24"/>
          <w:szCs w:val="24"/>
        </w:rPr>
        <w:t>Форма решения о признании садового дома жилым домом и жилого дома садовым домом утверждена приложением № 4 к Положению.</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w:t>
      </w:r>
      <w:r w:rsidRPr="00824ED6">
        <w:rPr>
          <w:color w:val="auto"/>
          <w:sz w:val="24"/>
          <w:szCs w:val="24"/>
        </w:rPr>
        <w:lastRenderedPageBreak/>
        <w:t>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824ED6" w:rsidRDefault="00D64D07" w:rsidP="00D64D07">
      <w:pPr>
        <w:pStyle w:val="21"/>
        <w:numPr>
          <w:ilvl w:val="0"/>
          <w:numId w:val="7"/>
        </w:numPr>
        <w:shd w:val="clear" w:color="auto" w:fill="auto"/>
        <w:tabs>
          <w:tab w:val="left" w:pos="1502"/>
        </w:tabs>
        <w:spacing w:before="0" w:line="240" w:lineRule="auto"/>
        <w:ind w:right="20" w:firstLine="720"/>
        <w:rPr>
          <w:color w:val="auto"/>
          <w:sz w:val="24"/>
          <w:szCs w:val="24"/>
        </w:rPr>
      </w:pPr>
      <w:r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D64D07">
      <w:pPr>
        <w:pStyle w:val="21"/>
        <w:numPr>
          <w:ilvl w:val="0"/>
          <w:numId w:val="7"/>
        </w:numPr>
        <w:shd w:val="clear" w:color="auto" w:fill="auto"/>
        <w:tabs>
          <w:tab w:val="left" w:pos="1498"/>
        </w:tabs>
        <w:spacing w:before="0" w:line="240" w:lineRule="auto"/>
        <w:ind w:right="20" w:firstLine="720"/>
        <w:rPr>
          <w:color w:val="auto"/>
          <w:sz w:val="24"/>
          <w:szCs w:val="24"/>
        </w:rPr>
      </w:pPr>
      <w:r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824ED6" w:rsidRDefault="00D64D07" w:rsidP="00D64D07">
      <w:pPr>
        <w:pStyle w:val="21"/>
        <w:numPr>
          <w:ilvl w:val="0"/>
          <w:numId w:val="7"/>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numPr>
          <w:ilvl w:val="0"/>
          <w:numId w:val="7"/>
        </w:numPr>
        <w:shd w:val="clear" w:color="auto" w:fill="auto"/>
        <w:tabs>
          <w:tab w:val="left" w:pos="1494"/>
        </w:tabs>
        <w:spacing w:before="0" w:line="240" w:lineRule="auto"/>
        <w:ind w:left="20" w:firstLine="720"/>
        <w:rPr>
          <w:color w:val="auto"/>
          <w:sz w:val="24"/>
          <w:szCs w:val="24"/>
        </w:rPr>
      </w:pPr>
      <w:r w:rsidRPr="00824ED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3A47" w:rsidRPr="00824ED6" w:rsidRDefault="00D64D07" w:rsidP="00D64D07">
      <w:pPr>
        <w:pStyle w:val="21"/>
        <w:numPr>
          <w:ilvl w:val="0"/>
          <w:numId w:val="7"/>
        </w:numPr>
        <w:shd w:val="clear" w:color="auto" w:fill="auto"/>
        <w:tabs>
          <w:tab w:val="left" w:pos="1652"/>
        </w:tabs>
        <w:spacing w:before="0" w:line="240" w:lineRule="auto"/>
        <w:ind w:left="20" w:firstLine="720"/>
        <w:rPr>
          <w:color w:val="auto"/>
          <w:sz w:val="24"/>
          <w:szCs w:val="24"/>
        </w:rPr>
      </w:pPr>
      <w:r w:rsidRPr="00824ED6">
        <w:rPr>
          <w:color w:val="auto"/>
          <w:sz w:val="24"/>
          <w:szCs w:val="24"/>
        </w:rPr>
        <w:t>Услуги, необходимые и обязательные для предоставления муниципальной услуги, отсутствуют.</w:t>
      </w:r>
    </w:p>
    <w:p w:rsidR="00243A47" w:rsidRPr="00824ED6" w:rsidRDefault="00D64D07" w:rsidP="00D64D07">
      <w:pPr>
        <w:pStyle w:val="21"/>
        <w:numPr>
          <w:ilvl w:val="0"/>
          <w:numId w:val="7"/>
        </w:numPr>
        <w:shd w:val="clear" w:color="auto" w:fill="auto"/>
        <w:tabs>
          <w:tab w:val="left" w:pos="1585"/>
        </w:tabs>
        <w:spacing w:before="0" w:line="240" w:lineRule="auto"/>
        <w:ind w:left="20" w:firstLine="720"/>
        <w:rPr>
          <w:color w:val="auto"/>
          <w:sz w:val="24"/>
          <w:szCs w:val="24"/>
        </w:rPr>
      </w:pPr>
      <w:r w:rsidRPr="00824ED6">
        <w:rPr>
          <w:color w:val="auto"/>
          <w:sz w:val="24"/>
          <w:szCs w:val="24"/>
        </w:rPr>
        <w:t>При предоставлении муниципальной услуги запрещается требовать от заявителя:</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w:t>
      </w:r>
      <w:r w:rsidRPr="00824ED6">
        <w:rPr>
          <w:rFonts w:ascii="Times New Roman" w:hAnsi="Times New Roman" w:cs="Times New Roman"/>
          <w:color w:val="auto"/>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D059C3">
        <w:rPr>
          <w:rFonts w:ascii="Times New Roman" w:hAnsi="Times New Roman"/>
          <w:sz w:val="24"/>
          <w:szCs w:val="24"/>
        </w:rPr>
        <w:t xml:space="preserve"> </w:t>
      </w:r>
      <w:r w:rsidRPr="00824ED6">
        <w:rPr>
          <w:rFonts w:ascii="Times New Roman" w:hAnsi="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43A47" w:rsidRPr="00824ED6" w:rsidRDefault="005C0190" w:rsidP="005C0190">
      <w:pPr>
        <w:pStyle w:val="21"/>
        <w:shd w:val="clear" w:color="auto" w:fill="auto"/>
        <w:spacing w:before="0" w:line="240" w:lineRule="auto"/>
        <w:ind w:firstLine="851"/>
        <w:rPr>
          <w:color w:val="auto"/>
          <w:sz w:val="24"/>
          <w:szCs w:val="24"/>
        </w:rPr>
      </w:pPr>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В целях обеспечения беспрепятственного доступа заявителей, в том числе </w:t>
      </w:r>
      <w:r w:rsidRPr="00824ED6">
        <w:rPr>
          <w:color w:val="auto"/>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lastRenderedPageBreak/>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24ED6">
        <w:rPr>
          <w:color w:val="auto"/>
          <w:sz w:val="24"/>
          <w:szCs w:val="24"/>
        </w:rPr>
        <w:softHyphen/>
        <w:t>коммуникационных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059C3" w:rsidRPr="00824ED6" w:rsidRDefault="00D059C3" w:rsidP="00D64D07">
      <w:pPr>
        <w:pStyle w:val="21"/>
        <w:shd w:val="clear" w:color="auto" w:fill="auto"/>
        <w:spacing w:before="0" w:line="240" w:lineRule="auto"/>
        <w:ind w:left="20" w:right="20" w:firstLine="700"/>
        <w:rPr>
          <w:color w:val="auto"/>
          <w:sz w:val="24"/>
          <w:szCs w:val="24"/>
        </w:rPr>
      </w:pPr>
    </w:p>
    <w:p w:rsidR="00243A47" w:rsidRPr="00824ED6"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824ED6">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243A47" w:rsidRPr="00824ED6"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принятие решения; выдача результата.</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824ED6">
        <w:rPr>
          <w:color w:val="auto"/>
          <w:sz w:val="24"/>
          <w:szCs w:val="24"/>
        </w:rPr>
        <w:lastRenderedPageBreak/>
        <w:t>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 xml:space="preserve">уведомление о результатах рассмотрения документов, необходимых для </w:t>
      </w:r>
      <w:r w:rsidRPr="00824ED6">
        <w:rPr>
          <w:color w:val="auto"/>
          <w:sz w:val="24"/>
          <w:szCs w:val="24"/>
        </w:rPr>
        <w:lastRenderedPageBreak/>
        <w:t>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3A47" w:rsidRPr="00824ED6"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3A47" w:rsidRPr="00824ED6" w:rsidRDefault="00D64D07" w:rsidP="00D64D07">
      <w:pPr>
        <w:pStyle w:val="12"/>
        <w:numPr>
          <w:ilvl w:val="0"/>
          <w:numId w:val="3"/>
        </w:numPr>
        <w:shd w:val="clear" w:color="auto" w:fill="auto"/>
        <w:tabs>
          <w:tab w:val="left" w:pos="1191"/>
        </w:tabs>
        <w:spacing w:before="0" w:after="0" w:line="240" w:lineRule="auto"/>
        <w:ind w:left="20" w:firstLine="720"/>
        <w:rPr>
          <w:color w:val="auto"/>
          <w:sz w:val="24"/>
          <w:szCs w:val="24"/>
        </w:rPr>
      </w:pPr>
      <w:bookmarkStart w:id="2" w:name="bookmark2"/>
      <w:r w:rsidRPr="00824ED6">
        <w:rPr>
          <w:color w:val="auto"/>
          <w:sz w:val="24"/>
          <w:szCs w:val="24"/>
        </w:rPr>
        <w:t>Формы контроля за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824ED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органов местного самоуправления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обращения граждан и юридических лиц на нарушения законодательства, в том числе на </w:t>
      </w:r>
      <w:r w:rsidRPr="00824ED6">
        <w:rPr>
          <w:color w:val="auto"/>
          <w:sz w:val="24"/>
          <w:szCs w:val="24"/>
        </w:rPr>
        <w:lastRenderedPageBreak/>
        <w:t>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органов местного самоуправления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EB5C48" w:rsidRPr="00824ED6" w:rsidRDefault="00EB5C48" w:rsidP="00D64D07">
      <w:pPr>
        <w:pStyle w:val="21"/>
        <w:shd w:val="clear" w:color="auto" w:fill="auto"/>
        <w:spacing w:before="0" w:line="240" w:lineRule="auto"/>
        <w:ind w:left="20" w:right="20" w:firstLine="620"/>
        <w:rPr>
          <w:color w:val="auto"/>
          <w:sz w:val="24"/>
          <w:szCs w:val="24"/>
        </w:rPr>
      </w:pP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bookmarkStart w:id="3" w:name="bookmark3"/>
      <w:r w:rsidRPr="00824ED6">
        <w:rPr>
          <w:rFonts w:ascii="Times New Roman" w:hAnsi="Times New Roman"/>
          <w:b/>
          <w:bCs/>
          <w:sz w:val="24"/>
          <w:szCs w:val="24"/>
          <w:lang w:val="en-US"/>
        </w:rPr>
        <w:t>V</w:t>
      </w:r>
      <w:r w:rsidRPr="00824ED6">
        <w:rPr>
          <w:rFonts w:ascii="Times New Roman" w:hAnsi="Times New Roman"/>
          <w:b/>
          <w:bCs/>
          <w:sz w:val="24"/>
          <w:szCs w:val="24"/>
        </w:rPr>
        <w:t>. Досудебный (внесудебный) порядок</w:t>
      </w: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r w:rsidRPr="00824ED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C0190" w:rsidRPr="00824ED6" w:rsidRDefault="005C0190" w:rsidP="005C0190">
      <w:pPr>
        <w:pStyle w:val="ab"/>
        <w:autoSpaceDE w:val="0"/>
        <w:autoSpaceDN w:val="0"/>
        <w:adjustRightInd w:val="0"/>
        <w:ind w:left="0" w:firstLine="709"/>
        <w:rPr>
          <w:rFonts w:ascii="Times New Roman" w:hAnsi="Times New Roman"/>
          <w:bCs/>
          <w:sz w:val="24"/>
          <w:szCs w:val="24"/>
        </w:rPr>
      </w:pP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 Заявители имеют право на обжалование решений и действий (бездействия) администрации</w:t>
      </w:r>
      <w:r w:rsidRPr="00824ED6">
        <w:rPr>
          <w:rFonts w:ascii="Times New Roman" w:hAnsi="Times New Roman"/>
          <w:bCs/>
          <w:i/>
          <w:sz w:val="24"/>
          <w:szCs w:val="24"/>
        </w:rPr>
        <w:t>,</w:t>
      </w:r>
      <w:r w:rsidRPr="00824ED6">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5.2. Заявитель может обратиться с жалобой в том числе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регистрации запроса о предоставлении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059C3" w:rsidRPr="00D059C3">
        <w:rPr>
          <w:rFonts w:ascii="Times New Roman" w:hAnsi="Times New Roman"/>
          <w:sz w:val="24"/>
          <w:szCs w:val="24"/>
        </w:rPr>
        <w:t>Первомайского</w:t>
      </w:r>
      <w:r w:rsidRPr="00D059C3">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059C3" w:rsidRPr="00D059C3">
        <w:rPr>
          <w:rFonts w:ascii="Times New Roman" w:hAnsi="Times New Roman"/>
          <w:sz w:val="24"/>
          <w:szCs w:val="24"/>
        </w:rPr>
        <w:t>Первомайского</w:t>
      </w:r>
      <w:r w:rsidR="00D059C3" w:rsidRPr="00D059C3">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 у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059C3" w:rsidRPr="00D059C3">
        <w:rPr>
          <w:rFonts w:ascii="Times New Roman" w:hAnsi="Times New Roman"/>
          <w:sz w:val="24"/>
          <w:szCs w:val="24"/>
        </w:rPr>
        <w:t>Первомайского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D059C3" w:rsidRPr="00D059C3">
        <w:rPr>
          <w:rFonts w:ascii="Times New Roman" w:hAnsi="Times New Roman"/>
          <w:sz w:val="24"/>
          <w:szCs w:val="24"/>
        </w:rPr>
        <w:t>Первомайского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059C3" w:rsidRPr="00D059C3">
        <w:rPr>
          <w:rFonts w:ascii="Times New Roman" w:hAnsi="Times New Roman"/>
          <w:sz w:val="24"/>
          <w:szCs w:val="24"/>
        </w:rPr>
        <w:t>Первомайского</w:t>
      </w:r>
      <w:r w:rsidRPr="00824ED6">
        <w:rPr>
          <w:rFonts w:ascii="Times New Roman" w:hAnsi="Times New Roman"/>
          <w:bCs/>
          <w:sz w:val="24"/>
          <w:szCs w:val="24"/>
        </w:rPr>
        <w:t xml:space="preserve"> сельского поселения</w:t>
      </w:r>
      <w:r w:rsidR="00D059C3">
        <w:rPr>
          <w:rFonts w:ascii="Times New Roman" w:hAnsi="Times New Roman"/>
          <w:bCs/>
          <w:sz w:val="24"/>
          <w:szCs w:val="24"/>
        </w:rPr>
        <w:t>;</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24ED6">
          <w:rPr>
            <w:rFonts w:ascii="Times New Roman" w:hAnsi="Times New Roman"/>
            <w:bCs/>
            <w:sz w:val="24"/>
            <w:szCs w:val="24"/>
          </w:rPr>
          <w:t>пунктом 4 части 1 статьи 7</w:t>
        </w:r>
      </w:hyperlink>
      <w:r w:rsidRPr="00824ED6">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5.4. Оснований для отказа в рассмотрении жалобы не имеется.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Жалоба подается в письменной форме на бумажном носителе, в электронной форме.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24ED6">
        <w:rPr>
          <w:rStyle w:val="af3"/>
          <w:rFonts w:ascii="Times New Roman" w:hAnsi="Times New Roman"/>
          <w:bCs/>
          <w:sz w:val="24"/>
          <w:szCs w:val="24"/>
        </w:rPr>
        <w:footnoteReference w:id="1"/>
      </w:r>
      <w:r w:rsidRPr="00824ED6">
        <w:rPr>
          <w:rFonts w:ascii="Times New Roman" w:hAnsi="Times New Roman"/>
          <w:bCs/>
          <w:sz w:val="24"/>
          <w:szCs w:val="24"/>
        </w:rPr>
        <w:t>, а также может быть принята при личном приеме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5.6. Жалоба должна содержать:</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наименование администрации, должностного лица администрации</w:t>
      </w:r>
      <w:r w:rsidR="00D059C3">
        <w:rPr>
          <w:rFonts w:ascii="Times New Roman" w:hAnsi="Times New Roman"/>
          <w:bCs/>
          <w:sz w:val="24"/>
          <w:szCs w:val="24"/>
        </w:rPr>
        <w:t xml:space="preserve"> </w:t>
      </w:r>
      <w:r w:rsidRPr="00824ED6">
        <w:rPr>
          <w:rFonts w:ascii="Times New Roman" w:hAnsi="Times New Roman"/>
          <w:bCs/>
          <w:sz w:val="24"/>
          <w:szCs w:val="24"/>
        </w:rPr>
        <w:t>либо муниципального служащего, решения и действия (бездействие) которых обжалуются;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i/>
          <w:sz w:val="24"/>
          <w:szCs w:val="24"/>
        </w:rPr>
      </w:pPr>
      <w:r w:rsidRPr="00824ED6">
        <w:rPr>
          <w:rFonts w:ascii="Times New Roman" w:hAnsi="Times New Roman"/>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D059C3" w:rsidRPr="00D059C3">
        <w:rPr>
          <w:rFonts w:ascii="Times New Roman" w:hAnsi="Times New Roman"/>
          <w:sz w:val="24"/>
          <w:szCs w:val="24"/>
        </w:rPr>
        <w:t>Первомайского</w:t>
      </w:r>
      <w:r w:rsidR="00D059C3" w:rsidRPr="00D059C3">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Глава </w:t>
      </w:r>
      <w:r w:rsidR="00D059C3" w:rsidRPr="00D059C3">
        <w:rPr>
          <w:rFonts w:ascii="Times New Roman" w:hAnsi="Times New Roman"/>
          <w:sz w:val="24"/>
          <w:szCs w:val="24"/>
        </w:rPr>
        <w:t>Первомайского</w:t>
      </w:r>
      <w:r w:rsidR="00D059C3" w:rsidRPr="00D059C3">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824ED6">
        <w:rPr>
          <w:rFonts w:ascii="Times New Roman" w:hAnsi="Times New Roman"/>
          <w:bCs/>
          <w:sz w:val="24"/>
          <w:szCs w:val="24"/>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059C3" w:rsidRPr="00D059C3">
        <w:rPr>
          <w:rFonts w:ascii="Times New Roman" w:hAnsi="Times New Roman"/>
          <w:sz w:val="24"/>
          <w:szCs w:val="24"/>
        </w:rPr>
        <w:t>Первомайского</w:t>
      </w:r>
      <w:r w:rsidR="00D059C3" w:rsidRPr="00D059C3">
        <w:rPr>
          <w:rFonts w:ascii="Times New Roman" w:hAnsi="Times New Roman"/>
          <w:bCs/>
          <w:sz w:val="24"/>
          <w:szCs w:val="24"/>
        </w:rPr>
        <w:t xml:space="preserve"> </w:t>
      </w:r>
      <w:r w:rsidRPr="00824ED6">
        <w:rPr>
          <w:rFonts w:ascii="Times New Roman" w:hAnsi="Times New Roman"/>
          <w:bCs/>
          <w:sz w:val="24"/>
          <w:szCs w:val="24"/>
        </w:rPr>
        <w:t>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2) в удовлетворении жалобы отказывается.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bCs/>
          <w:sz w:val="24"/>
          <w:szCs w:val="24"/>
        </w:rPr>
        <w:t xml:space="preserve">5.10. </w:t>
      </w:r>
      <w:r w:rsidRPr="00824ED6">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4) если обжалуемые действия являются правомерными.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bookmarkStart w:id="4" w:name="Par54"/>
      <w:bookmarkEnd w:id="4"/>
      <w:r w:rsidRPr="00824ED6">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824ED6">
          <w:rPr>
            <w:rFonts w:ascii="Times New Roman" w:hAnsi="Times New Roman"/>
            <w:bCs/>
            <w:sz w:val="24"/>
            <w:szCs w:val="24"/>
          </w:rPr>
          <w:t>пункте 5.8</w:t>
        </w:r>
      </w:hyperlink>
      <w:r w:rsidRPr="00824ED6">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5.14. В случае признания жалобы не подлежащей удовлетворению в ответе заявителю, указанном в </w:t>
      </w:r>
      <w:hyperlink w:anchor="Par54" w:history="1">
        <w:r w:rsidRPr="00824ED6">
          <w:rPr>
            <w:rFonts w:ascii="Times New Roman" w:hAnsi="Times New Roman"/>
            <w:bCs/>
            <w:sz w:val="24"/>
            <w:szCs w:val="24"/>
          </w:rPr>
          <w:t>пункте 5.12</w:t>
        </w:r>
      </w:hyperlink>
      <w:r w:rsidRPr="00824ED6">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
    <w:p w:rsidR="00243A47" w:rsidRPr="00824ED6" w:rsidRDefault="005C0190" w:rsidP="005C0190">
      <w:pPr>
        <w:pStyle w:val="12"/>
        <w:shd w:val="clear" w:color="auto" w:fill="auto"/>
        <w:tabs>
          <w:tab w:val="left" w:pos="901"/>
        </w:tabs>
        <w:spacing w:before="0" w:after="0" w:line="240" w:lineRule="auto"/>
        <w:ind w:left="440" w:right="460"/>
        <w:jc w:val="center"/>
        <w:rPr>
          <w:color w:val="auto"/>
          <w:sz w:val="24"/>
          <w:szCs w:val="24"/>
        </w:rPr>
      </w:pPr>
      <w:r w:rsidRPr="00824ED6">
        <w:rPr>
          <w:color w:val="auto"/>
          <w:sz w:val="24"/>
          <w:szCs w:val="24"/>
          <w:lang w:val="en-US"/>
        </w:rPr>
        <w:t>VI</w:t>
      </w:r>
      <w:r w:rsidRPr="00824ED6">
        <w:rPr>
          <w:color w:val="auto"/>
          <w:sz w:val="24"/>
          <w:szCs w:val="24"/>
        </w:rPr>
        <w:t xml:space="preserve">. </w:t>
      </w:r>
      <w:r w:rsidR="00D64D07" w:rsidRPr="00824ED6">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6.1 Многофункциональный центр осуществляет:</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824ED6">
        <w:rPr>
          <w:color w:val="auto"/>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3A47" w:rsidRPr="00824ED6" w:rsidRDefault="00D64D07" w:rsidP="00EB5C48">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w:t>
      </w:r>
      <w:r w:rsidR="00EB5C48" w:rsidRPr="00824ED6">
        <w:rPr>
          <w:color w:val="auto"/>
          <w:sz w:val="24"/>
          <w:szCs w:val="24"/>
        </w:rPr>
        <w:t xml:space="preserve"> </w:t>
      </w:r>
      <w:r w:rsidRPr="00824ED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3A47" w:rsidRPr="00824ED6" w:rsidRDefault="00D64D07" w:rsidP="00D64D07">
      <w:pPr>
        <w:pStyle w:val="21"/>
        <w:numPr>
          <w:ilvl w:val="0"/>
          <w:numId w:val="12"/>
        </w:numPr>
        <w:shd w:val="clear" w:color="auto" w:fill="auto"/>
        <w:tabs>
          <w:tab w:val="left" w:pos="1537"/>
        </w:tabs>
        <w:spacing w:before="0" w:line="240" w:lineRule="auto"/>
        <w:ind w:left="20" w:right="20" w:firstLine="720"/>
        <w:rPr>
          <w:color w:val="auto"/>
          <w:sz w:val="24"/>
          <w:szCs w:val="24"/>
        </w:rPr>
      </w:pPr>
      <w:r w:rsidRPr="00824ED6">
        <w:rPr>
          <w:color w:val="auto"/>
          <w:sz w:val="24"/>
          <w:szCs w:val="24"/>
        </w:rPr>
        <w:t>Информирование заявителя многофункциональными центрами осуществляется следующими способами:</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3A47" w:rsidRPr="00824ED6" w:rsidRDefault="00D64D07" w:rsidP="00D64D07">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3A47" w:rsidRPr="00824ED6" w:rsidRDefault="00D64D07" w:rsidP="00D64D07">
      <w:pPr>
        <w:pStyle w:val="21"/>
        <w:numPr>
          <w:ilvl w:val="0"/>
          <w:numId w:val="12"/>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243A47" w:rsidRPr="00824ED6" w:rsidRDefault="00D64D07" w:rsidP="00D64D07">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824ED6">
        <w:rPr>
          <w:color w:val="auto"/>
          <w:sz w:val="24"/>
          <w:szCs w:val="24"/>
        </w:rPr>
        <w:lastRenderedPageBreak/>
        <w:t>государственной власти субъектов Российской Федерации, органами местного самоуправления".</w:t>
      </w:r>
    </w:p>
    <w:p w:rsidR="00243A47" w:rsidRPr="00824ED6" w:rsidRDefault="00D64D07" w:rsidP="00D64D07">
      <w:pPr>
        <w:pStyle w:val="21"/>
        <w:numPr>
          <w:ilvl w:val="0"/>
          <w:numId w:val="12"/>
        </w:numPr>
        <w:shd w:val="clear" w:color="auto" w:fill="auto"/>
        <w:tabs>
          <w:tab w:val="left" w:pos="1311"/>
        </w:tabs>
        <w:spacing w:before="0" w:line="240" w:lineRule="auto"/>
        <w:ind w:left="20" w:right="20" w:firstLine="720"/>
        <w:rPr>
          <w:color w:val="auto"/>
          <w:sz w:val="24"/>
          <w:szCs w:val="24"/>
        </w:rPr>
      </w:pPr>
      <w:r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3A47" w:rsidRPr="00824ED6" w:rsidRDefault="00D64D07" w:rsidP="00095295">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43A47" w:rsidRDefault="00243A47">
      <w:pPr>
        <w:rPr>
          <w:sz w:val="2"/>
          <w:szCs w:val="2"/>
        </w:rPr>
        <w:sectPr w:rsidR="00243A47" w:rsidSect="00D36C9C">
          <w:pgSz w:w="11906" w:h="16838"/>
          <w:pgMar w:top="284" w:right="566" w:bottom="709" w:left="1276" w:header="0" w:footer="3" w:gutter="0"/>
          <w:cols w:space="720"/>
          <w:noEndnote/>
          <w:docGrid w:linePitch="360"/>
        </w:sectPr>
      </w:pPr>
    </w:p>
    <w:p w:rsidR="009B6B71"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w:t>
      </w:r>
    </w:p>
    <w:p w:rsidR="009B6B71" w:rsidRDefault="00D64D07">
      <w:pPr>
        <w:pStyle w:val="21"/>
        <w:framePr w:w="10066" w:h="3449" w:hRule="exact" w:wrap="none" w:vAnchor="page" w:hAnchor="page" w:x="955" w:y="1538"/>
        <w:shd w:val="clear" w:color="auto" w:fill="auto"/>
        <w:spacing w:before="0" w:after="329"/>
        <w:ind w:left="3580" w:right="120"/>
        <w:jc w:val="right"/>
      </w:pPr>
      <w:r>
        <w:t xml:space="preserve"> к Административному регламенту</w:t>
      </w:r>
    </w:p>
    <w:p w:rsidR="00243A47" w:rsidRDefault="00D64D07">
      <w:pPr>
        <w:pStyle w:val="21"/>
        <w:framePr w:w="10066" w:h="3449" w:hRule="exact" w:wrap="none" w:vAnchor="page" w:hAnchor="page" w:x="955" w:y="1538"/>
        <w:shd w:val="clear" w:color="auto" w:fill="auto"/>
        <w:spacing w:before="0" w:after="329"/>
        <w:ind w:left="3580" w:right="120"/>
        <w:jc w:val="right"/>
      </w:pPr>
      <w:r>
        <w:t xml:space="preserve">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4560" w:h="1786" w:hRule="exact" w:wrap="none" w:vAnchor="page" w:hAnchor="page" w:x="6393" w:y="1047"/>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pPr>
        <w:pStyle w:val="40"/>
        <w:framePr w:w="4560" w:h="1786" w:hRule="exact" w:wrap="none" w:vAnchor="page" w:hAnchor="page" w:x="6393" w:y="1047"/>
        <w:shd w:val="clear" w:color="auto" w:fill="auto"/>
        <w:spacing w:before="0" w:after="0" w:line="210" w:lineRule="exact"/>
        <w:ind w:firstLine="0"/>
      </w:pPr>
      <w:r>
        <w:t>(форма)</w:t>
      </w:r>
    </w:p>
    <w:p w:rsidR="00243A47" w:rsidRDefault="00D64D07">
      <w:pPr>
        <w:pStyle w:val="40"/>
        <w:framePr w:w="3619" w:h="610" w:hRule="exact" w:wrap="none" w:vAnchor="page" w:hAnchor="page" w:x="758" w:y="2844"/>
        <w:shd w:val="clear" w:color="auto" w:fill="auto"/>
        <w:spacing w:before="0" w:after="0" w:line="274" w:lineRule="exact"/>
        <w:ind w:firstLine="0"/>
        <w:jc w:val="left"/>
      </w:pPr>
      <w:r>
        <w:t>(Бланк уполномоченного органа местного самоуправления)</w:t>
      </w:r>
    </w:p>
    <w:p w:rsidR="00243A47" w:rsidRDefault="00D64D07">
      <w:pPr>
        <w:pStyle w:val="60"/>
        <w:framePr w:w="10325" w:h="293" w:hRule="exact" w:wrap="none" w:vAnchor="page" w:hAnchor="page" w:x="825" w:y="3687"/>
        <w:shd w:val="clear" w:color="auto" w:fill="auto"/>
        <w:spacing w:after="0" w:line="240" w:lineRule="exact"/>
      </w:pPr>
      <w:r>
        <w:rPr>
          <w:rStyle w:val="62pt"/>
          <w:b/>
          <w:bCs/>
        </w:rPr>
        <w:t>РЕШЕНИЕ</w:t>
      </w:r>
    </w:p>
    <w:p w:rsidR="00243A47" w:rsidRDefault="00D64D07">
      <w:pPr>
        <w:pStyle w:val="60"/>
        <w:framePr w:w="10325" w:h="3385" w:hRule="exact" w:wrap="none" w:vAnchor="page" w:hAnchor="page" w:x="825" w:y="3993"/>
        <w:shd w:val="clear" w:color="auto" w:fill="auto"/>
        <w:spacing w:after="258" w:line="307" w:lineRule="exact"/>
      </w:pPr>
      <w:r>
        <w:t>о признании садового дома жилым домом и жилого дома садовым домом</w:t>
      </w:r>
    </w:p>
    <w:p w:rsidR="00243A47" w:rsidRDefault="00D64D07">
      <w:pPr>
        <w:pStyle w:val="40"/>
        <w:framePr w:w="10325" w:h="3385" w:hRule="exact" w:wrap="none" w:vAnchor="page" w:hAnchor="page" w:x="825" w:y="3993"/>
        <w:shd w:val="clear" w:color="auto" w:fill="auto"/>
        <w:spacing w:before="0" w:after="143" w:line="210" w:lineRule="exact"/>
        <w:ind w:left="280" w:firstLine="0"/>
        <w:jc w:val="center"/>
      </w:pPr>
      <w:r>
        <w:t>Дата, номер</w:t>
      </w:r>
    </w:p>
    <w:p w:rsidR="00243A47" w:rsidRDefault="00D64D07">
      <w:pPr>
        <w:pStyle w:val="40"/>
        <w:framePr w:w="10325" w:h="3385" w:hRule="exact" w:wrap="none" w:vAnchor="page" w:hAnchor="page" w:x="825" w:y="3993"/>
        <w:shd w:val="clear" w:color="auto" w:fill="auto"/>
        <w:tabs>
          <w:tab w:val="left" w:leader="underscore" w:pos="10085"/>
        </w:tabs>
        <w:spacing w:before="0" w:after="0" w:line="210" w:lineRule="exact"/>
        <w:ind w:firstLine="0"/>
        <w:jc w:val="left"/>
      </w:pPr>
      <w:r>
        <w:t>В связи с обращением</w:t>
      </w:r>
      <w:r>
        <w:tab/>
      </w:r>
    </w:p>
    <w:p w:rsidR="00243A47" w:rsidRDefault="00D64D07">
      <w:pPr>
        <w:pStyle w:val="40"/>
        <w:framePr w:w="10325" w:h="3385" w:hRule="exact" w:wrap="none" w:vAnchor="page" w:hAnchor="page" w:x="825" w:y="3993"/>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pPr>
        <w:pStyle w:val="40"/>
        <w:framePr w:w="10325" w:h="3385" w:hRule="exact" w:wrap="none" w:vAnchor="page" w:hAnchor="page" w:x="825" w:y="3993"/>
        <w:shd w:val="clear" w:color="auto" w:fill="auto"/>
        <w:spacing w:before="0" w:after="13" w:line="210" w:lineRule="exact"/>
        <w:ind w:left="5340" w:firstLine="0"/>
        <w:jc w:val="left"/>
      </w:pPr>
      <w:r>
        <w:t>(ненужное зачеркнуть)</w:t>
      </w:r>
    </w:p>
    <w:p w:rsidR="00243A47" w:rsidRDefault="00D64D07">
      <w:pPr>
        <w:pStyle w:val="40"/>
        <w:framePr w:w="10325" w:h="3385" w:hRule="exact" w:wrap="none" w:vAnchor="page" w:hAnchor="page" w:x="825" w:y="3993"/>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pPr>
        <w:pStyle w:val="40"/>
        <w:framePr w:w="10325" w:h="3385" w:hRule="exact" w:wrap="none" w:vAnchor="page" w:hAnchor="page" w:x="825" w:y="3993"/>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pPr>
        <w:pStyle w:val="40"/>
        <w:framePr w:w="10325" w:h="1882" w:hRule="exact" w:wrap="none" w:vAnchor="page" w:hAnchor="page" w:x="825" w:y="8040"/>
        <w:shd w:val="clear" w:color="auto" w:fill="auto"/>
        <w:tabs>
          <w:tab w:val="left" w:leader="underscore" w:pos="9442"/>
        </w:tabs>
        <w:spacing w:before="0" w:after="18" w:line="210" w:lineRule="exact"/>
        <w:ind w:firstLine="0"/>
        <w:jc w:val="left"/>
      </w:pPr>
      <w:r>
        <w:t>на основании</w:t>
      </w:r>
      <w:r>
        <w:tab/>
      </w:r>
    </w:p>
    <w:p w:rsidR="00243A47" w:rsidRDefault="00D64D07">
      <w:pPr>
        <w:pStyle w:val="40"/>
        <w:framePr w:w="10325" w:h="1882" w:hRule="exact" w:wrap="none" w:vAnchor="page" w:hAnchor="page" w:x="825" w:y="804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pPr>
        <w:pStyle w:val="40"/>
        <w:framePr w:w="10325" w:h="1882" w:hRule="exact" w:wrap="none" w:vAnchor="page" w:hAnchor="page" w:x="825" w:y="804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pPr>
        <w:pStyle w:val="40"/>
        <w:framePr w:w="10325" w:h="1882" w:hRule="exact" w:wrap="none" w:vAnchor="page" w:hAnchor="page" w:x="825" w:y="8040"/>
        <w:shd w:val="clear" w:color="auto" w:fill="auto"/>
        <w:tabs>
          <w:tab w:val="left" w:leader="underscore" w:pos="9437"/>
        </w:tabs>
        <w:spacing w:before="0" w:after="18" w:line="210" w:lineRule="exact"/>
        <w:ind w:firstLine="0"/>
        <w:jc w:val="left"/>
      </w:pPr>
      <w:r>
        <w:t>Признать</w:t>
      </w:r>
      <w:r>
        <w:tab/>
      </w:r>
    </w:p>
    <w:p w:rsidR="00243A47" w:rsidRDefault="00D64D07">
      <w:pPr>
        <w:pStyle w:val="40"/>
        <w:framePr w:w="10325" w:h="1882" w:hRule="exact" w:wrap="none" w:vAnchor="page" w:hAnchor="page" w:x="825" w:y="804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pPr>
        <w:pStyle w:val="40"/>
        <w:framePr w:wrap="none" w:vAnchor="page" w:hAnchor="page" w:x="825" w:y="10796"/>
        <w:shd w:val="clear" w:color="auto" w:fill="auto"/>
        <w:spacing w:before="0" w:after="0" w:line="210" w:lineRule="exact"/>
        <w:ind w:left="1660" w:firstLine="0"/>
        <w:jc w:val="left"/>
      </w:pPr>
      <w:r>
        <w:t>(должность)</w:t>
      </w:r>
    </w:p>
    <w:p w:rsidR="00243A47" w:rsidRDefault="00D64D07">
      <w:pPr>
        <w:pStyle w:val="40"/>
        <w:framePr w:w="3754" w:h="1695" w:hRule="exact" w:wrap="none" w:vAnchor="page" w:hAnchor="page" w:x="1046" w:y="11321"/>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758" w:y="13637"/>
        <w:shd w:val="clear" w:color="auto" w:fill="auto"/>
        <w:spacing w:before="0" w:after="0" w:line="210" w:lineRule="exact"/>
        <w:ind w:left="100" w:firstLine="0"/>
        <w:jc w:val="left"/>
      </w:pPr>
      <w:r>
        <w:t>Получил: «</w:t>
      </w:r>
    </w:p>
    <w:p w:rsidR="00243A47" w:rsidRDefault="00D64D07">
      <w:pPr>
        <w:pStyle w:val="70"/>
        <w:framePr w:wrap="none" w:vAnchor="page" w:hAnchor="page" w:x="4281" w:y="13657"/>
        <w:shd w:val="clear" w:color="auto" w:fill="auto"/>
        <w:spacing w:line="190" w:lineRule="exact"/>
        <w:ind w:left="100"/>
      </w:pPr>
      <w:r>
        <w:t>20</w:t>
      </w:r>
    </w:p>
    <w:p w:rsidR="00243A47" w:rsidRDefault="00D64D07">
      <w:pPr>
        <w:pStyle w:val="40"/>
        <w:framePr w:wrap="none" w:vAnchor="page" w:hAnchor="page" w:x="5030" w:y="13656"/>
        <w:shd w:val="clear" w:color="auto" w:fill="auto"/>
        <w:spacing w:before="0" w:after="0" w:line="210" w:lineRule="exact"/>
        <w:ind w:left="100" w:firstLine="0"/>
        <w:jc w:val="left"/>
      </w:pPr>
      <w:r>
        <w:t>г.</w:t>
      </w:r>
    </w:p>
    <w:p w:rsidR="00243A47" w:rsidRDefault="00D64D07">
      <w:pPr>
        <w:pStyle w:val="40"/>
        <w:framePr w:w="3749" w:h="1695" w:hRule="exact" w:wrap="none" w:vAnchor="page" w:hAnchor="page" w:x="6720" w:y="11321"/>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6048" w:y="13945"/>
        <w:shd w:val="clear" w:color="auto" w:fill="auto"/>
        <w:spacing w:before="0" w:after="0" w:line="210" w:lineRule="exact"/>
        <w:ind w:left="100" w:firstLine="0"/>
        <w:jc w:val="left"/>
      </w:pPr>
      <w:r>
        <w:t>(подпись заявителя)</w:t>
      </w:r>
    </w:p>
    <w:p w:rsidR="00243A47" w:rsidRDefault="00D64D07">
      <w:pPr>
        <w:pStyle w:val="40"/>
        <w:framePr w:w="1613" w:h="1914" w:hRule="exact" w:wrap="none" w:vAnchor="page" w:hAnchor="page" w:x="9283" w:y="13138"/>
        <w:shd w:val="clear" w:color="auto" w:fill="auto"/>
        <w:spacing w:before="0" w:after="203" w:line="210" w:lineRule="exact"/>
        <w:ind w:right="100" w:firstLine="0"/>
      </w:pPr>
      <w:r>
        <w:t>М.П.</w:t>
      </w:r>
    </w:p>
    <w:p w:rsidR="00243A47" w:rsidRDefault="00D64D07">
      <w:pPr>
        <w:pStyle w:val="40"/>
        <w:framePr w:w="1613" w:h="1914" w:hRule="exact" w:wrap="none" w:vAnchor="page" w:hAnchor="page" w:x="9283" w:y="13138"/>
        <w:shd w:val="clear" w:color="auto" w:fill="auto"/>
        <w:spacing w:before="0" w:after="0" w:line="278" w:lineRule="exact"/>
        <w:ind w:left="340" w:right="540"/>
        <w:jc w:val="both"/>
      </w:pPr>
      <w:r>
        <w:t>(заполняется в случае получения решения лично)</w:t>
      </w:r>
    </w:p>
    <w:p w:rsidR="00243A47" w:rsidRDefault="00D64D07">
      <w:pPr>
        <w:pStyle w:val="80"/>
        <w:framePr w:wrap="none" w:vAnchor="page" w:hAnchor="page" w:x="2620" w:y="13692"/>
        <w:shd w:val="clear" w:color="auto" w:fill="auto"/>
        <w:spacing w:line="190" w:lineRule="exact"/>
        <w:ind w:left="100"/>
      </w:pPr>
      <w:r>
        <w:t>»</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D64D07">
      <w:pPr>
        <w:pStyle w:val="40"/>
        <w:framePr w:w="8717" w:h="894" w:hRule="exact" w:wrap="none" w:vAnchor="page" w:hAnchor="page" w:x="863" w:y="1065"/>
        <w:shd w:val="clear" w:color="auto" w:fill="auto"/>
        <w:tabs>
          <w:tab w:val="left" w:pos="5491"/>
          <w:tab w:val="left" w:leader="underscore" w:pos="6091"/>
          <w:tab w:val="left" w:leader="underscore" w:pos="8045"/>
        </w:tabs>
        <w:spacing w:before="0" w:after="0" w:line="278" w:lineRule="exact"/>
        <w:ind w:firstLine="0"/>
        <w:jc w:val="left"/>
      </w:pPr>
      <w:r>
        <w:lastRenderedPageBreak/>
        <w:t>Решение направлено в адрес заявителя</w:t>
      </w:r>
      <w:r>
        <w:tab/>
        <w:t>«</w:t>
      </w:r>
      <w:r>
        <w:tab/>
        <w:t xml:space="preserve">» </w:t>
      </w:r>
      <w:r>
        <w:tab/>
        <w:t xml:space="preserve"> 20</w:t>
      </w:r>
    </w:p>
    <w:p w:rsidR="00243A47" w:rsidRDefault="00D64D07">
      <w:pPr>
        <w:pStyle w:val="40"/>
        <w:framePr w:w="8717" w:h="894" w:hRule="exact" w:wrap="none" w:vAnchor="page" w:hAnchor="page" w:x="863" w:y="1065"/>
        <w:shd w:val="clear" w:color="auto" w:fill="auto"/>
        <w:spacing w:before="0" w:after="0" w:line="278" w:lineRule="exact"/>
        <w:ind w:left="240" w:firstLine="0"/>
        <w:jc w:val="center"/>
      </w:pPr>
      <w:r>
        <w:t>(заполняется в случае направления решения по почте)</w:t>
      </w:r>
    </w:p>
    <w:p w:rsidR="00243A47" w:rsidRDefault="00D64D07">
      <w:pPr>
        <w:pStyle w:val="40"/>
        <w:framePr w:wrap="none" w:vAnchor="page" w:hAnchor="page" w:x="9767" w:y="1149"/>
        <w:shd w:val="clear" w:color="auto" w:fill="auto"/>
        <w:spacing w:before="0" w:after="0" w:line="210" w:lineRule="exact"/>
        <w:ind w:left="80" w:firstLine="0"/>
        <w:jc w:val="left"/>
      </w:pPr>
      <w:r>
        <w:t>г</w:t>
      </w:r>
    </w:p>
    <w:p w:rsidR="00243A47" w:rsidRDefault="00D64D07">
      <w:pPr>
        <w:pStyle w:val="40"/>
        <w:framePr w:w="4646" w:h="615" w:hRule="exact" w:wrap="none" w:vAnchor="page" w:hAnchor="page" w:x="6421" w:y="2328"/>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1856" w:hRule="exact" w:wrap="none" w:vAnchor="page" w:hAnchor="page" w:x="833" w:y="1205"/>
        <w:shd w:val="clear" w:color="auto" w:fill="auto"/>
        <w:spacing w:before="0" w:after="329"/>
        <w:ind w:left="120" w:right="160"/>
        <w:jc w:val="right"/>
      </w:pPr>
      <w:r>
        <w:lastRenderedPageBreak/>
        <w:t>Приложение № 3</w:t>
      </w:r>
    </w:p>
    <w:p w:rsidR="006E1835" w:rsidRDefault="00D64D07">
      <w:pPr>
        <w:pStyle w:val="21"/>
        <w:framePr w:w="10301" w:h="1856" w:hRule="exact" w:wrap="none" w:vAnchor="page" w:hAnchor="page" w:x="833" w:y="1205"/>
        <w:shd w:val="clear" w:color="auto" w:fill="auto"/>
        <w:spacing w:before="0" w:after="329"/>
        <w:ind w:left="120" w:right="160"/>
        <w:jc w:val="right"/>
      </w:pPr>
      <w:r>
        <w:t xml:space="preserve"> к Административному регламенту</w:t>
      </w:r>
    </w:p>
    <w:p w:rsidR="00243A47" w:rsidRDefault="00D64D07">
      <w:pPr>
        <w:pStyle w:val="21"/>
        <w:framePr w:w="10301" w:h="1856" w:hRule="exact" w:wrap="none" w:vAnchor="page" w:hAnchor="page" w:x="833" w:y="1205"/>
        <w:shd w:val="clear" w:color="auto" w:fill="auto"/>
        <w:spacing w:before="0" w:after="329"/>
        <w:ind w:left="120" w:right="160"/>
        <w:jc w:val="right"/>
      </w:pPr>
      <w:r>
        <w:t xml:space="preserve"> 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845" w:hRule="exact" w:wrap="none" w:vAnchor="page" w:hAnchor="page" w:x="833" w:y="6333"/>
        <w:shd w:val="clear" w:color="auto" w:fill="auto"/>
        <w:spacing w:before="0" w:after="0"/>
      </w:pPr>
      <w:r>
        <w:rPr>
          <w:rStyle w:val="93pt"/>
          <w:b/>
          <w:bCs/>
        </w:rPr>
        <w:t xml:space="preserve">РЕШЕНИЕ об </w:t>
      </w:r>
      <w:r>
        <w:t>отказе в приеме документов</w:t>
      </w:r>
    </w:p>
    <w:p w:rsidR="00243A47" w:rsidRDefault="00D64D07">
      <w:pPr>
        <w:pStyle w:val="50"/>
        <w:framePr w:w="10301" w:h="475" w:hRule="exact" w:wrap="none" w:vAnchor="page" w:hAnchor="page" w:x="833" w:y="7690"/>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75" w:hRule="exact" w:wrap="none" w:vAnchor="page" w:hAnchor="page" w:x="833" w:y="7690"/>
        <w:shd w:val="clear" w:color="auto" w:fill="auto"/>
        <w:spacing w:before="0" w:after="0" w:line="170" w:lineRule="exact"/>
        <w:ind w:firstLine="0"/>
      </w:pPr>
      <w:r>
        <w:t>самоуправления)</w:t>
      </w:r>
    </w:p>
    <w:p w:rsidR="00243A47" w:rsidRDefault="00D64D07">
      <w:pPr>
        <w:pStyle w:val="40"/>
        <w:framePr w:w="10301" w:h="615" w:hRule="exact" w:wrap="none" w:vAnchor="page" w:hAnchor="page" w:x="833" w:y="8383"/>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4182" w:hRule="exact" w:wrap="none" w:vAnchor="page" w:hAnchor="page" w:x="803" w:y="1428"/>
        <w:shd w:val="clear" w:color="auto" w:fill="auto"/>
        <w:spacing w:before="0" w:after="269"/>
        <w:ind w:left="320" w:right="120"/>
        <w:jc w:val="right"/>
      </w:pPr>
      <w:r>
        <w:lastRenderedPageBreak/>
        <w:t>Приложение № 4</w:t>
      </w:r>
    </w:p>
    <w:p w:rsidR="006E1835" w:rsidRDefault="00D64D07">
      <w:pPr>
        <w:pStyle w:val="21"/>
        <w:framePr w:w="10301" w:h="4182" w:hRule="exact" w:wrap="none" w:vAnchor="page" w:hAnchor="page" w:x="803" w:y="1428"/>
        <w:shd w:val="clear" w:color="auto" w:fill="auto"/>
        <w:spacing w:before="0" w:after="269"/>
        <w:ind w:left="320" w:right="120"/>
        <w:jc w:val="right"/>
      </w:pPr>
      <w:r>
        <w:t xml:space="preserve"> к Административному регламенту</w:t>
      </w:r>
    </w:p>
    <w:p w:rsidR="00243A47" w:rsidRDefault="00D64D07">
      <w:pPr>
        <w:pStyle w:val="21"/>
        <w:framePr w:w="10301" w:h="4182" w:hRule="exact" w:wrap="none" w:vAnchor="page" w:hAnchor="page" w:x="803" w:y="1428"/>
        <w:shd w:val="clear" w:color="auto" w:fill="auto"/>
        <w:spacing w:before="0" w:after="269"/>
        <w:ind w:left="320" w:right="120"/>
        <w:jc w:val="right"/>
      </w:pPr>
      <w:r>
        <w:t xml:space="preserve"> по предоставлению муниципальной услуги</w:t>
      </w:r>
    </w:p>
    <w:p w:rsidR="00243A47" w:rsidRDefault="00D64D07">
      <w:pPr>
        <w:pStyle w:val="40"/>
        <w:framePr w:w="10301" w:h="4182" w:hRule="exact" w:wrap="none" w:vAnchor="page" w:hAnchor="page" w:x="803" w:y="1428"/>
        <w:shd w:val="clear" w:color="auto" w:fill="auto"/>
        <w:spacing w:before="0" w:after="848" w:line="210" w:lineRule="exact"/>
        <w:ind w:right="120" w:firstLine="0"/>
      </w:pPr>
      <w:r>
        <w:t>ФОРМА</w:t>
      </w:r>
    </w:p>
    <w:p w:rsidR="00243A47" w:rsidRDefault="00D64D07">
      <w:pPr>
        <w:pStyle w:val="90"/>
        <w:framePr w:w="10301" w:h="4182" w:hRule="exact" w:wrap="none" w:vAnchor="page" w:hAnchor="page" w:x="803" w:y="1428"/>
        <w:shd w:val="clear" w:color="auto" w:fill="auto"/>
        <w:spacing w:before="0" w:after="88" w:line="210" w:lineRule="exact"/>
      </w:pPr>
      <w:r>
        <w:rPr>
          <w:rStyle w:val="93pt"/>
          <w:b/>
          <w:bCs/>
        </w:rPr>
        <w:t>ЗАЯВЛЕНИЕ</w:t>
      </w:r>
    </w:p>
    <w:p w:rsidR="00243A47" w:rsidRDefault="00D64D07">
      <w:pPr>
        <w:pStyle w:val="90"/>
        <w:framePr w:w="10301" w:h="4182" w:hRule="exact" w:wrap="none" w:vAnchor="page" w:hAnchor="page" w:x="803"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pPr>
        <w:pStyle w:val="40"/>
        <w:framePr w:w="10301" w:h="4182" w:hRule="exact" w:wrap="none" w:vAnchor="page" w:hAnchor="page" w:x="803"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rsidRPr="006E1835">
        <w:rPr>
          <w:rFonts w:ascii="Times New Roman" w:hAnsi="Times New Roman" w:cs="Times New Roman"/>
        </w:rPr>
        <w:t>Исправленное уведомление о соответствии/уведомление о несоответствии</w:t>
      </w:r>
      <w:r>
        <w:t xml:space="preserve">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1869" w:hRule="exact" w:wrap="none" w:vAnchor="page" w:hAnchor="page" w:x="833" w:y="1203"/>
        <w:shd w:val="clear" w:color="auto" w:fill="auto"/>
        <w:spacing w:before="0" w:after="329"/>
        <w:ind w:left="120" w:right="180"/>
        <w:jc w:val="right"/>
      </w:pPr>
      <w:r>
        <w:lastRenderedPageBreak/>
        <w:t>Приложение № 5</w:t>
      </w:r>
    </w:p>
    <w:p w:rsidR="006E1835" w:rsidRDefault="00D64D07">
      <w:pPr>
        <w:pStyle w:val="21"/>
        <w:framePr w:w="10301" w:h="1869" w:hRule="exact" w:wrap="none" w:vAnchor="page" w:hAnchor="page" w:x="833" w:y="1203"/>
        <w:shd w:val="clear" w:color="auto" w:fill="auto"/>
        <w:spacing w:before="0" w:after="329"/>
        <w:ind w:left="120" w:right="180"/>
        <w:jc w:val="right"/>
      </w:pPr>
      <w:r>
        <w:t xml:space="preserve"> к Административному регламенту</w:t>
      </w:r>
    </w:p>
    <w:p w:rsidR="00243A47" w:rsidRDefault="00D64D07">
      <w:pPr>
        <w:pStyle w:val="21"/>
        <w:framePr w:w="10301" w:h="1869" w:hRule="exact" w:wrap="none" w:vAnchor="page" w:hAnchor="page" w:x="833" w:y="1203"/>
        <w:shd w:val="clear" w:color="auto" w:fill="auto"/>
        <w:spacing w:before="0" w:after="329"/>
        <w:ind w:left="120" w:right="180"/>
        <w:jc w:val="right"/>
      </w:pPr>
      <w:r>
        <w:t xml:space="preserve"> по предоставлению муниципальной услуги</w:t>
      </w:r>
    </w:p>
    <w:p w:rsidR="00243A47" w:rsidRDefault="00D64D07">
      <w:pPr>
        <w:pStyle w:val="40"/>
        <w:framePr w:w="10301" w:h="1869" w:hRule="exact" w:wrap="none" w:vAnchor="page" w:hAnchor="page" w:x="833" w:y="1203"/>
        <w:shd w:val="clear" w:color="auto" w:fill="auto"/>
        <w:spacing w:before="0" w:after="0" w:line="210" w:lineRule="exact"/>
        <w:ind w:right="180" w:firstLine="0"/>
      </w:pPr>
      <w:r>
        <w:t>ФОРМА</w:t>
      </w:r>
    </w:p>
    <w:p w:rsidR="00243A47" w:rsidRDefault="00D64D07">
      <w:pPr>
        <w:pStyle w:val="40"/>
        <w:framePr w:wrap="none" w:vAnchor="page" w:hAnchor="page" w:x="833" w:y="3615"/>
        <w:shd w:val="clear" w:color="auto" w:fill="auto"/>
        <w:spacing w:before="0" w:after="0" w:line="210" w:lineRule="exact"/>
        <w:ind w:left="3460" w:firstLine="0"/>
        <w:jc w:val="left"/>
      </w:pPr>
      <w:r>
        <w:t>Кому</w:t>
      </w:r>
    </w:p>
    <w:p w:rsidR="00243A47" w:rsidRDefault="00D64D07">
      <w:pPr>
        <w:pStyle w:val="50"/>
        <w:framePr w:w="10301" w:h="1018" w:hRule="exact" w:wrap="none" w:vAnchor="page" w:hAnchor="page" w:x="833" w:y="3850"/>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301" w:h="240" w:hRule="exact" w:wrap="none" w:vAnchor="page" w:hAnchor="page" w:x="833" w:y="5141"/>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pPr>
        <w:pStyle w:val="90"/>
        <w:framePr w:w="10301" w:h="1436" w:hRule="exact" w:wrap="none" w:vAnchor="page" w:hAnchor="page" w:x="833" w:y="615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pPr>
        <w:pStyle w:val="50"/>
        <w:framePr w:w="10301" w:h="1526" w:hRule="exact" w:wrap="none" w:vAnchor="page" w:hAnchor="page" w:x="833" w:y="8137"/>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26" w:hRule="exact" w:wrap="none" w:vAnchor="page" w:hAnchor="page" w:x="833" w:y="8137"/>
        <w:shd w:val="clear" w:color="auto" w:fill="auto"/>
        <w:spacing w:before="0" w:after="0" w:line="269" w:lineRule="exact"/>
        <w:ind w:left="40" w:firstLine="0"/>
      </w:pPr>
      <w:r>
        <w:t>самоуправления)</w:t>
      </w:r>
    </w:p>
    <w:p w:rsidR="00243A47" w:rsidRDefault="00D64D07">
      <w:pPr>
        <w:pStyle w:val="40"/>
        <w:framePr w:w="10301" w:h="1526" w:hRule="exact" w:wrap="none" w:vAnchor="page" w:hAnchor="page" w:x="833" w:y="8137"/>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pPr>
        <w:pStyle w:val="40"/>
        <w:framePr w:w="10301" w:h="1526" w:hRule="exact" w:wrap="none" w:vAnchor="page" w:hAnchor="page" w:x="833" w:y="8137"/>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pPr>
        <w:pStyle w:val="50"/>
        <w:framePr w:w="10301" w:h="1526" w:hRule="exact" w:wrap="none" w:vAnchor="page" w:hAnchor="page" w:x="833" w:y="8137"/>
        <w:shd w:val="clear" w:color="auto" w:fill="auto"/>
        <w:spacing w:before="0" w:after="31" w:line="170" w:lineRule="exact"/>
        <w:ind w:left="120" w:firstLine="0"/>
        <w:jc w:val="left"/>
      </w:pPr>
      <w:r>
        <w:t>номер регистрации)</w:t>
      </w:r>
    </w:p>
    <w:p w:rsidR="00243A47" w:rsidRDefault="00D64D07">
      <w:pPr>
        <w:pStyle w:val="40"/>
        <w:framePr w:w="10301" w:h="1526" w:hRule="exact" w:wrap="none" w:vAnchor="page" w:hAnchor="page" w:x="833" w:y="8137"/>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bl>
    <w:p w:rsidR="00243A47" w:rsidRDefault="00D64D07">
      <w:pPr>
        <w:pStyle w:val="21"/>
        <w:framePr w:w="10301" w:h="1688" w:hRule="exact" w:wrap="none" w:vAnchor="page" w:hAnchor="page" w:x="833" w:y="13026"/>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pPr>
        <w:pStyle w:val="21"/>
        <w:framePr w:w="10301" w:h="1688" w:hRule="exact" w:wrap="none" w:vAnchor="page" w:hAnchor="page" w:x="833" w:y="13026"/>
        <w:shd w:val="clear" w:color="auto" w:fill="auto"/>
        <w:spacing w:before="0"/>
        <w:ind w:right="180"/>
        <w:jc w:val="right"/>
      </w:pPr>
      <w:r>
        <w:t>Данный отказ может быть обжалован в досудебном порядке путем</w:t>
      </w:r>
    </w:p>
    <w:p w:rsidR="00243A47" w:rsidRDefault="00D64D07">
      <w:pPr>
        <w:pStyle w:val="21"/>
        <w:framePr w:w="10301" w:h="1688" w:hRule="exact" w:wrap="none" w:vAnchor="page" w:hAnchor="page" w:x="833" w:y="13026"/>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1688" w:hRule="exact" w:wrap="none" w:vAnchor="page" w:hAnchor="page" w:x="833" w:y="13026"/>
        <w:shd w:val="clear" w:color="auto" w:fill="auto"/>
        <w:tabs>
          <w:tab w:val="left" w:leader="underscore" w:pos="5578"/>
        </w:tabs>
        <w:spacing w:before="0"/>
        <w:ind w:left="120"/>
        <w:jc w:val="left"/>
      </w:pPr>
      <w:r>
        <w:tab/>
        <w:t>, а также в судебном порядке.</w:t>
      </w:r>
    </w:p>
    <w:p w:rsidR="00243A47" w:rsidRDefault="00D64D07">
      <w:pPr>
        <w:pStyle w:val="21"/>
        <w:framePr w:wrap="none" w:vAnchor="page" w:hAnchor="page" w:x="833" w:y="14710"/>
        <w:shd w:val="clear" w:color="auto" w:fill="auto"/>
        <w:spacing w:before="0" w:line="250" w:lineRule="exact"/>
        <w:ind w:left="120" w:firstLine="700"/>
        <w:jc w:val="left"/>
      </w:pPr>
      <w:r>
        <w:t>Дополнительно информируем:.</w:t>
      </w:r>
    </w:p>
    <w:p w:rsidR="00243A47" w:rsidRDefault="00D64D07">
      <w:pPr>
        <w:pStyle w:val="50"/>
        <w:framePr w:wrap="none" w:vAnchor="page" w:hAnchor="page" w:x="833" w:y="15341"/>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a5"/>
        <w:framePr w:wrap="none" w:vAnchor="page" w:hAnchor="page" w:x="3715" w:y="942"/>
        <w:shd w:val="clear" w:color="auto" w:fill="auto"/>
        <w:spacing w:line="170" w:lineRule="exact"/>
        <w:ind w:left="20"/>
      </w:pPr>
      <w:r>
        <w:lastRenderedPageBreak/>
        <w:t>решенеие, а также иная дополнительная информация при наличии)</w:t>
      </w:r>
    </w:p>
    <w:p w:rsidR="00243A47" w:rsidRDefault="00D64D07">
      <w:pPr>
        <w:pStyle w:val="23"/>
        <w:framePr w:w="8938" w:h="744" w:hRule="exact" w:wrap="none" w:vAnchor="page" w:hAnchor="page" w:x="1526" w:y="17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243A47" w:rsidRDefault="00D64D07">
      <w:pPr>
        <w:pStyle w:val="23"/>
        <w:framePr w:w="8938" w:h="744" w:hRule="exact" w:wrap="none" w:vAnchor="page" w:hAnchor="page" w:x="1526" w:y="1729"/>
        <w:shd w:val="clear" w:color="auto" w:fill="auto"/>
        <w:spacing w:after="16" w:line="170" w:lineRule="exact"/>
        <w:ind w:left="7180"/>
        <w:jc w:val="left"/>
      </w:pPr>
      <w:r>
        <w:t>(при наличии)</w:t>
      </w:r>
    </w:p>
    <w:p w:rsidR="00243A47" w:rsidRDefault="00D64D07">
      <w:pPr>
        <w:pStyle w:val="aa"/>
        <w:framePr w:w="8938" w:h="744" w:hRule="exact" w:wrap="none" w:vAnchor="page" w:hAnchor="page" w:x="1526" w:y="1729"/>
        <w:shd w:val="clear" w:color="auto" w:fill="auto"/>
        <w:spacing w:before="0" w:line="210" w:lineRule="exact"/>
      </w:pPr>
      <w:r>
        <w:t>Дата</w:t>
      </w:r>
    </w:p>
    <w:p w:rsidR="00243A47" w:rsidRDefault="00D64D07">
      <w:pPr>
        <w:pStyle w:val="aa"/>
        <w:framePr w:w="8938" w:h="274" w:hRule="exact" w:wrap="none" w:vAnchor="page" w:hAnchor="page" w:x="1526" w:y="2754"/>
        <w:shd w:val="clear" w:color="auto" w:fill="auto"/>
        <w:spacing w:before="0" w:line="274" w:lineRule="exact"/>
        <w:ind w:left="20"/>
      </w:pPr>
      <w:r>
        <w:t>*Сведения об ИНН в отношении иностранного юридического лица не указываются.</w:t>
      </w:r>
    </w:p>
    <w:p w:rsidR="00243A47" w:rsidRDefault="00D64D07">
      <w:pPr>
        <w:pStyle w:val="aa"/>
        <w:framePr w:w="8938" w:h="298" w:hRule="exact" w:wrap="none" w:vAnchor="page" w:hAnchor="page" w:x="1526" w:y="3027"/>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1813" w:hRule="exact" w:wrap="none" w:vAnchor="page" w:hAnchor="page" w:x="803" w:y="1016"/>
        <w:shd w:val="clear" w:color="auto" w:fill="auto"/>
        <w:spacing w:before="0" w:after="269"/>
        <w:ind w:left="80" w:right="120"/>
        <w:jc w:val="right"/>
      </w:pPr>
      <w:r>
        <w:lastRenderedPageBreak/>
        <w:t>Приложение № 6</w:t>
      </w:r>
    </w:p>
    <w:p w:rsidR="006E1835" w:rsidRDefault="00D64D07">
      <w:pPr>
        <w:pStyle w:val="21"/>
        <w:framePr w:w="10301" w:h="1813" w:hRule="exact" w:wrap="none" w:vAnchor="page" w:hAnchor="page" w:x="803" w:y="1016"/>
        <w:shd w:val="clear" w:color="auto" w:fill="auto"/>
        <w:spacing w:before="0" w:after="269"/>
        <w:ind w:left="80" w:right="120"/>
        <w:jc w:val="right"/>
      </w:pPr>
      <w:r>
        <w:t xml:space="preserve"> к Административному регламенту</w:t>
      </w:r>
    </w:p>
    <w:p w:rsidR="00243A47" w:rsidRDefault="00D64D07">
      <w:pPr>
        <w:pStyle w:val="21"/>
        <w:framePr w:w="10301" w:h="1813" w:hRule="exact" w:wrap="none" w:vAnchor="page" w:hAnchor="page" w:x="803" w:y="1016"/>
        <w:shd w:val="clear" w:color="auto" w:fill="auto"/>
        <w:spacing w:before="0" w:after="269"/>
        <w:ind w:left="80" w:right="120"/>
        <w:jc w:val="right"/>
      </w:pPr>
      <w:r>
        <w:t xml:space="preserve"> по предоставлению муниципальной услуги</w:t>
      </w:r>
    </w:p>
    <w:p w:rsidR="00243A47" w:rsidRDefault="00D64D07">
      <w:pPr>
        <w:pStyle w:val="40"/>
        <w:framePr w:w="10301" w:h="1813" w:hRule="exact" w:wrap="none" w:vAnchor="page" w:hAnchor="page" w:x="803" w:y="1016"/>
        <w:shd w:val="clear" w:color="auto" w:fill="auto"/>
        <w:spacing w:before="0" w:after="0" w:line="210" w:lineRule="exact"/>
        <w:ind w:right="120" w:firstLine="0"/>
      </w:pPr>
      <w:r>
        <w:t>ФОРМА</w:t>
      </w:r>
    </w:p>
    <w:p w:rsidR="00243A47" w:rsidRDefault="00D64D07">
      <w:pPr>
        <w:pStyle w:val="90"/>
        <w:framePr w:w="10301" w:h="2298" w:hRule="exact" w:wrap="none" w:vAnchor="page" w:hAnchor="page" w:x="803" w:y="3387"/>
        <w:shd w:val="clear" w:color="auto" w:fill="auto"/>
        <w:spacing w:before="0" w:after="92" w:line="210" w:lineRule="exact"/>
      </w:pPr>
      <w:r>
        <w:rPr>
          <w:rStyle w:val="93pt"/>
          <w:b/>
          <w:bCs/>
        </w:rPr>
        <w:t>ЗАЯВЛЕНИЕ</w:t>
      </w:r>
    </w:p>
    <w:p w:rsidR="00243A47" w:rsidRDefault="00D64D07">
      <w:pPr>
        <w:pStyle w:val="90"/>
        <w:framePr w:w="10301" w:h="2298" w:hRule="exact" w:wrap="none" w:vAnchor="page" w:hAnchor="page" w:x="803" w:y="3387"/>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pPr>
        <w:pStyle w:val="90"/>
        <w:framePr w:w="10301" w:h="2298" w:hRule="exact" w:wrap="none" w:vAnchor="page" w:hAnchor="page" w:x="803" w:y="3387"/>
        <w:shd w:val="clear" w:color="auto" w:fill="auto"/>
        <w:spacing w:before="0" w:after="591" w:line="274" w:lineRule="exact"/>
      </w:pPr>
      <w:r>
        <w:t>(далее - решение)</w:t>
      </w:r>
    </w:p>
    <w:p w:rsidR="00243A47" w:rsidRDefault="00D64D07">
      <w:pPr>
        <w:pStyle w:val="40"/>
        <w:framePr w:w="10301" w:h="2298" w:hRule="exact" w:wrap="none" w:vAnchor="page" w:hAnchor="page" w:x="803" w:y="3387"/>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1808" w:hRule="exact" w:wrap="none" w:vAnchor="page" w:hAnchor="page" w:x="815" w:y="1256"/>
        <w:shd w:val="clear" w:color="auto" w:fill="auto"/>
        <w:spacing w:before="0" w:after="329"/>
        <w:ind w:left="120" w:right="160"/>
        <w:jc w:val="right"/>
      </w:pPr>
      <w:r>
        <w:lastRenderedPageBreak/>
        <w:t>Приложение № 7</w:t>
      </w:r>
    </w:p>
    <w:p w:rsidR="006E1835" w:rsidRDefault="00D64D07">
      <w:pPr>
        <w:pStyle w:val="21"/>
        <w:framePr w:w="10301" w:h="1808" w:hRule="exact" w:wrap="none" w:vAnchor="page" w:hAnchor="page" w:x="815" w:y="1256"/>
        <w:shd w:val="clear" w:color="auto" w:fill="auto"/>
        <w:spacing w:before="0" w:after="329"/>
        <w:ind w:left="120" w:right="160"/>
        <w:jc w:val="right"/>
      </w:pPr>
      <w:r>
        <w:t xml:space="preserve"> к Административному регламенту</w:t>
      </w:r>
    </w:p>
    <w:p w:rsidR="00243A47" w:rsidRDefault="00D64D07">
      <w:pPr>
        <w:pStyle w:val="21"/>
        <w:framePr w:w="10301" w:h="1808" w:hRule="exact" w:wrap="none" w:vAnchor="page" w:hAnchor="page" w:x="815" w:y="1256"/>
        <w:shd w:val="clear" w:color="auto" w:fill="auto"/>
        <w:spacing w:before="0" w:after="329"/>
        <w:ind w:left="120" w:right="160"/>
        <w:jc w:val="right"/>
      </w:pPr>
      <w:r>
        <w:t xml:space="preserve"> по предоставлению муниципальной услуги</w:t>
      </w:r>
    </w:p>
    <w:p w:rsidR="00243A47" w:rsidRDefault="00D64D07">
      <w:pPr>
        <w:pStyle w:val="40"/>
        <w:framePr w:w="10301" w:h="1808" w:hRule="exact" w:wrap="none" w:vAnchor="page" w:hAnchor="page" w:x="815" w:y="1256"/>
        <w:shd w:val="clear" w:color="auto" w:fill="auto"/>
        <w:spacing w:before="0" w:after="0" w:line="210" w:lineRule="exact"/>
        <w:ind w:right="160" w:firstLine="0"/>
      </w:pPr>
      <w:r>
        <w:t>ФОРМА</w:t>
      </w:r>
    </w:p>
    <w:p w:rsidR="00243A47" w:rsidRDefault="00D64D07">
      <w:pPr>
        <w:pStyle w:val="40"/>
        <w:framePr w:w="10301" w:h="1244" w:hRule="exact" w:wrap="none" w:vAnchor="page" w:hAnchor="page" w:x="815" w:y="3622"/>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1244" w:hRule="exact" w:wrap="none" w:vAnchor="page" w:hAnchor="page" w:x="815" w:y="3622"/>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2133" w:hRule="exact" w:wrap="none" w:vAnchor="page" w:hAnchor="page" w:x="815" w:y="513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2133" w:hRule="exact" w:wrap="none" w:vAnchor="page" w:hAnchor="page" w:x="815" w:y="513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pPr>
        <w:pStyle w:val="90"/>
        <w:framePr w:w="10301" w:h="2133" w:hRule="exact" w:wrap="none" w:vAnchor="page" w:hAnchor="page" w:x="815" w:y="5134"/>
        <w:shd w:val="clear" w:color="auto" w:fill="auto"/>
        <w:spacing w:before="0" w:after="0" w:line="274" w:lineRule="exact"/>
        <w:ind w:left="4060"/>
        <w:jc w:val="left"/>
      </w:pPr>
      <w:r>
        <w:t>и жилого дома садовым домом **</w:t>
      </w:r>
    </w:p>
    <w:p w:rsidR="00243A47" w:rsidRDefault="00D64D07">
      <w:pPr>
        <w:pStyle w:val="90"/>
        <w:framePr w:w="10301" w:h="2133" w:hRule="exact" w:wrap="none" w:vAnchor="page" w:hAnchor="page" w:x="815" w:y="5134"/>
        <w:shd w:val="clear" w:color="auto" w:fill="auto"/>
        <w:spacing w:before="0" w:after="0" w:line="274" w:lineRule="exact"/>
      </w:pPr>
      <w:r>
        <w:t>(далее - решение)</w:t>
      </w:r>
    </w:p>
    <w:p w:rsidR="00243A47" w:rsidRDefault="00D64D07">
      <w:pPr>
        <w:pStyle w:val="50"/>
        <w:framePr w:w="10301" w:h="1537" w:hRule="exact" w:wrap="none" w:vAnchor="page" w:hAnchor="page" w:x="815" w:y="7798"/>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37" w:hRule="exact" w:wrap="none" w:vAnchor="page" w:hAnchor="page" w:x="815" w:y="7798"/>
        <w:shd w:val="clear" w:color="auto" w:fill="auto"/>
        <w:spacing w:before="0" w:after="0" w:line="269" w:lineRule="exact"/>
        <w:ind w:firstLine="0"/>
      </w:pPr>
      <w:r>
        <w:t>самоуправления)</w:t>
      </w:r>
    </w:p>
    <w:p w:rsidR="00243A47" w:rsidRDefault="00D64D07">
      <w:pPr>
        <w:pStyle w:val="40"/>
        <w:framePr w:w="10301" w:h="1537" w:hRule="exact" w:wrap="none" w:vAnchor="page" w:hAnchor="page" w:x="815" w:y="7798"/>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pPr>
        <w:pStyle w:val="40"/>
        <w:framePr w:w="10301" w:h="1537" w:hRule="exact" w:wrap="none" w:vAnchor="page" w:hAnchor="page" w:x="815" w:y="7798"/>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pPr>
        <w:pStyle w:val="40"/>
        <w:framePr w:w="10301" w:h="1537" w:hRule="exact" w:wrap="none" w:vAnchor="page" w:hAnchor="page" w:x="815" w:y="7798"/>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2767" w:hRule="exact" w:wrap="none" w:vAnchor="page" w:hAnchor="page" w:x="815" w:y="11775"/>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pPr>
        <w:pStyle w:val="21"/>
        <w:framePr w:w="10301" w:h="2767" w:hRule="exact" w:wrap="none" w:vAnchor="page" w:hAnchor="page" w:x="815" w:y="11775"/>
        <w:shd w:val="clear" w:color="auto" w:fill="auto"/>
        <w:spacing w:before="0"/>
        <w:ind w:right="160"/>
        <w:jc w:val="right"/>
      </w:pPr>
      <w:r>
        <w:t>Данный отказ может быть обжалован в досудебном порядке путем</w:t>
      </w:r>
    </w:p>
    <w:p w:rsidR="00243A47" w:rsidRDefault="00D64D07">
      <w:pPr>
        <w:pStyle w:val="21"/>
        <w:framePr w:w="10301" w:h="2767" w:hRule="exact" w:wrap="none" w:vAnchor="page" w:hAnchor="page" w:x="815" w:y="11775"/>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2767" w:hRule="exact" w:wrap="none" w:vAnchor="page" w:hAnchor="page" w:x="815" w:y="11775"/>
        <w:shd w:val="clear" w:color="auto" w:fill="auto"/>
        <w:tabs>
          <w:tab w:val="left" w:leader="underscore" w:pos="5578"/>
        </w:tabs>
        <w:spacing w:before="0"/>
        <w:ind w:left="120"/>
        <w:jc w:val="left"/>
      </w:pPr>
      <w:r>
        <w:tab/>
        <w:t>, а также в судебном порядке.</w:t>
      </w:r>
    </w:p>
    <w:p w:rsidR="00243A47" w:rsidRDefault="00D64D07">
      <w:pPr>
        <w:pStyle w:val="21"/>
        <w:framePr w:w="10301" w:h="2767" w:hRule="exact" w:wrap="none" w:vAnchor="page" w:hAnchor="page" w:x="815" w:y="11775"/>
        <w:shd w:val="clear" w:color="auto" w:fill="auto"/>
        <w:tabs>
          <w:tab w:val="left" w:leader="underscore" w:pos="9355"/>
        </w:tabs>
        <w:spacing w:before="0" w:after="361"/>
        <w:ind w:right="160"/>
        <w:jc w:val="right"/>
      </w:pPr>
      <w:r>
        <w:t>Дополнительно информируем:</w:t>
      </w:r>
      <w:r>
        <w:tab/>
      </w:r>
    </w:p>
    <w:p w:rsidR="00243A47" w:rsidRDefault="00D64D07">
      <w:pPr>
        <w:pStyle w:val="50"/>
        <w:framePr w:w="10301" w:h="2767" w:hRule="exact" w:wrap="none" w:vAnchor="page" w:hAnchor="page" w:x="815" w:y="11775"/>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pPr>
        <w:pStyle w:val="50"/>
        <w:framePr w:w="10301" w:h="2767" w:hRule="exact" w:wrap="none" w:vAnchor="page" w:hAnchor="page" w:x="815" w:y="11775"/>
        <w:shd w:val="clear" w:color="auto" w:fill="auto"/>
        <w:spacing w:before="0" w:after="0" w:line="170" w:lineRule="exact"/>
        <w:ind w:firstLine="0"/>
      </w:pPr>
      <w:r>
        <w:t>иная дополнительная информация при наличии)</w:t>
      </w:r>
    </w:p>
    <w:p w:rsidR="00243A47" w:rsidRDefault="00D64D07">
      <w:pPr>
        <w:pStyle w:val="50"/>
        <w:framePr w:wrap="none" w:vAnchor="page" w:hAnchor="page" w:x="1924" w:y="15104"/>
        <w:shd w:val="clear" w:color="auto" w:fill="auto"/>
        <w:spacing w:before="0" w:after="0" w:line="170" w:lineRule="exact"/>
        <w:ind w:firstLine="0"/>
        <w:jc w:val="left"/>
      </w:pPr>
      <w:r>
        <w:t>(должность)</w:t>
      </w:r>
    </w:p>
    <w:p w:rsidR="00243A47" w:rsidRDefault="00D64D07">
      <w:pPr>
        <w:pStyle w:val="50"/>
        <w:framePr w:wrap="none" w:vAnchor="page" w:hAnchor="page" w:x="5034" w:y="15104"/>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41" w:y="15051"/>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8957" w:h="1096" w:hRule="exact" w:wrap="none" w:vAnchor="page" w:hAnchor="page" w:x="1487" w:y="1256"/>
        <w:shd w:val="clear" w:color="auto" w:fill="auto"/>
        <w:spacing w:before="0" w:after="212" w:line="210" w:lineRule="exact"/>
        <w:ind w:left="20" w:firstLine="0"/>
        <w:jc w:val="left"/>
      </w:pPr>
      <w:r>
        <w:lastRenderedPageBreak/>
        <w:t>Дата</w:t>
      </w:r>
    </w:p>
    <w:p w:rsidR="00243A47" w:rsidRDefault="00D64D07">
      <w:pPr>
        <w:pStyle w:val="40"/>
        <w:framePr w:w="8957" w:h="1096" w:hRule="exact" w:wrap="none" w:vAnchor="page" w:hAnchor="page" w:x="1487" w:y="1256"/>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3287" w:hRule="exact" w:wrap="none" w:vAnchor="page" w:hAnchor="page" w:x="803" w:y="913"/>
        <w:shd w:val="clear" w:color="auto" w:fill="auto"/>
        <w:spacing w:before="0" w:after="269"/>
        <w:ind w:left="120" w:right="120"/>
        <w:jc w:val="right"/>
      </w:pPr>
      <w:r>
        <w:lastRenderedPageBreak/>
        <w:t>Приложение № 9</w:t>
      </w:r>
    </w:p>
    <w:p w:rsidR="006E1835" w:rsidRDefault="00D64D07">
      <w:pPr>
        <w:pStyle w:val="21"/>
        <w:framePr w:w="10301" w:h="3287" w:hRule="exact" w:wrap="none" w:vAnchor="page" w:hAnchor="page" w:x="803" w:y="913"/>
        <w:shd w:val="clear" w:color="auto" w:fill="auto"/>
        <w:spacing w:before="0" w:after="269"/>
        <w:ind w:left="120" w:right="120"/>
        <w:jc w:val="right"/>
      </w:pPr>
      <w:r>
        <w:t xml:space="preserve"> к Административному регламенту</w:t>
      </w:r>
    </w:p>
    <w:p w:rsidR="00243A47" w:rsidRDefault="00D64D07">
      <w:pPr>
        <w:pStyle w:val="21"/>
        <w:framePr w:w="10301" w:h="3287" w:hRule="exact" w:wrap="none" w:vAnchor="page" w:hAnchor="page" w:x="803" w:y="913"/>
        <w:shd w:val="clear" w:color="auto" w:fill="auto"/>
        <w:spacing w:before="0" w:after="269"/>
        <w:ind w:left="120" w:right="120"/>
        <w:jc w:val="right"/>
      </w:pPr>
      <w:r>
        <w:t xml:space="preserve"> по предоставлению муниципальной услуги</w:t>
      </w:r>
    </w:p>
    <w:p w:rsidR="00243A47" w:rsidRDefault="00D64D07">
      <w:pPr>
        <w:pStyle w:val="40"/>
        <w:framePr w:w="10301" w:h="3287" w:hRule="exact" w:wrap="none" w:vAnchor="page" w:hAnchor="page" w:x="803" w:y="913"/>
        <w:shd w:val="clear" w:color="auto" w:fill="auto"/>
        <w:spacing w:before="0" w:after="548" w:line="210" w:lineRule="exact"/>
        <w:ind w:right="120" w:firstLine="0"/>
      </w:pPr>
      <w:r>
        <w:t>ФОРМА</w:t>
      </w:r>
    </w:p>
    <w:p w:rsidR="00243A47" w:rsidRDefault="00D64D07">
      <w:pPr>
        <w:pStyle w:val="90"/>
        <w:framePr w:w="10301" w:h="3287" w:hRule="exact" w:wrap="none" w:vAnchor="page" w:hAnchor="page" w:x="803" w:y="913"/>
        <w:shd w:val="clear" w:color="auto" w:fill="auto"/>
        <w:spacing w:before="0" w:after="138" w:line="210" w:lineRule="exact"/>
      </w:pPr>
      <w:r>
        <w:rPr>
          <w:rStyle w:val="93pt"/>
          <w:b/>
          <w:bCs/>
        </w:rPr>
        <w:t>ЗАЯВЛЕНИЕ</w:t>
      </w:r>
    </w:p>
    <w:p w:rsidR="00243A47" w:rsidRDefault="00D64D07">
      <w:pPr>
        <w:pStyle w:val="90"/>
        <w:framePr w:w="10301" w:h="3287" w:hRule="exact" w:wrap="none" w:vAnchor="page" w:hAnchor="page" w:x="803" w:y="913"/>
        <w:shd w:val="clear" w:color="auto" w:fill="auto"/>
        <w:spacing w:before="0" w:after="13" w:line="210" w:lineRule="exact"/>
      </w:pPr>
      <w:r>
        <w:t>о предоставлении муниципальной услуги</w:t>
      </w:r>
    </w:p>
    <w:p w:rsidR="00243A47" w:rsidRDefault="00D64D07">
      <w:pPr>
        <w:pStyle w:val="40"/>
        <w:framePr w:w="10301" w:h="3287" w:hRule="exact" w:wrap="none" w:vAnchor="page" w:hAnchor="page" w:x="803"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6E1835" w:rsidRDefault="00D64D07">
      <w:pPr>
        <w:pStyle w:val="21"/>
        <w:framePr w:w="10301" w:h="5184" w:hRule="exact" w:wrap="none" w:vAnchor="page" w:hAnchor="page" w:x="803" w:y="913"/>
        <w:shd w:val="clear" w:color="auto" w:fill="auto"/>
        <w:spacing w:before="0" w:after="269"/>
        <w:ind w:left="120" w:right="160"/>
        <w:jc w:val="right"/>
      </w:pPr>
      <w:r>
        <w:lastRenderedPageBreak/>
        <w:t>Приложение № 10</w:t>
      </w:r>
    </w:p>
    <w:p w:rsidR="006E1835" w:rsidRDefault="00D64D07">
      <w:pPr>
        <w:pStyle w:val="21"/>
        <w:framePr w:w="10301" w:h="5184" w:hRule="exact" w:wrap="none" w:vAnchor="page" w:hAnchor="page" w:x="803" w:y="913"/>
        <w:shd w:val="clear" w:color="auto" w:fill="auto"/>
        <w:spacing w:before="0" w:after="269"/>
        <w:ind w:left="120" w:right="160"/>
        <w:jc w:val="right"/>
      </w:pPr>
      <w:r>
        <w:t xml:space="preserve"> к Административному регламенту</w:t>
      </w:r>
    </w:p>
    <w:p w:rsidR="00243A47" w:rsidRDefault="00D64D07">
      <w:pPr>
        <w:pStyle w:val="21"/>
        <w:framePr w:w="10301" w:h="5184" w:hRule="exact" w:wrap="none" w:vAnchor="page" w:hAnchor="page" w:x="803" w:y="913"/>
        <w:shd w:val="clear" w:color="auto" w:fill="auto"/>
        <w:spacing w:before="0" w:after="269"/>
        <w:ind w:left="120" w:right="160"/>
        <w:jc w:val="right"/>
      </w:pPr>
      <w:r>
        <w:t xml:space="preserve"> 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Состав, последовательность и сроки выполнения административных процедур (действий) при предоставлении государственной</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зарегестрированн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7608"/>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 о органа, ответственное за предоставление государственной услуги;</w:t>
            </w:r>
          </w:p>
          <w:p w:rsidR="00243A47" w:rsidRDefault="00D64D07">
            <w:pPr>
              <w:pStyle w:val="21"/>
              <w:framePr w:w="14794" w:h="9902" w:wrap="none" w:vAnchor="page" w:hAnchor="page" w:x="1023" w:y="1003"/>
              <w:shd w:val="clear" w:color="auto" w:fill="auto"/>
              <w:spacing w:before="60" w:line="250" w:lineRule="exact"/>
              <w:jc w:val="center"/>
            </w:pPr>
            <w:r>
              <w:rPr>
                <w:rStyle w:val="95pt"/>
              </w:rP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trPr>
          <w:trHeight w:hRule="exact" w:val="4306"/>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6E1835">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 xml:space="preserve">В сроки, установленные соглашением о взаимодействии между Уполномоченным органом и </w:t>
            </w:r>
            <w:r w:rsidR="006E1835">
              <w:rPr>
                <w:rStyle w:val="95pt"/>
              </w:rPr>
              <w:t>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6E1835">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pPr>
            <w:r>
              <w:rPr>
                <w:rStyle w:val="95pt"/>
              </w:rPr>
              <w:t>Указание заявителем в Запросе способа выдачи результата государстве</w:t>
            </w:r>
            <w:r w:rsidR="006E1835">
              <w:rPr>
                <w:rStyle w:val="95pt"/>
              </w:rPr>
              <w:t>нной услуги в многофункциональн</w:t>
            </w:r>
            <w:r>
              <w:rPr>
                <w:rStyle w:val="95pt"/>
              </w:rPr>
              <w:t xml:space="preserve">ом центре, а также подача </w:t>
            </w:r>
            <w:r w:rsidR="006E1835">
              <w:rPr>
                <w:rStyle w:val="95pt"/>
              </w:rPr>
              <w:t>Запроса через многуфункциональн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6E1835">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2405"/>
        </w:trPr>
        <w:tc>
          <w:tcPr>
            <w:tcW w:w="1992" w:type="dxa"/>
            <w:vMerge w:val="restart"/>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6E1835">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trPr>
          <w:trHeight w:hRule="exact" w:val="4814"/>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6E1835">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6E1835">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6E1835">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6E1835">
              <w:rPr>
                <w:rStyle w:val="95pt"/>
              </w:rPr>
              <w:t>ьной услуги в многофункциональн</w:t>
            </w:r>
            <w:r>
              <w:rPr>
                <w:rStyle w:val="95pt"/>
              </w:rPr>
              <w:t xml:space="preserve">ом центре, а также подача </w:t>
            </w:r>
            <w:r w:rsidR="006E1835">
              <w:rPr>
                <w:rStyle w:val="95pt"/>
              </w:rPr>
              <w:t>Запроса через многофункциональн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tcPr>
          <w:p w:rsidR="00243A47" w:rsidRDefault="006E1835">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9A" w:rsidRDefault="000A549A" w:rsidP="00243A47">
      <w:r>
        <w:separator/>
      </w:r>
    </w:p>
  </w:endnote>
  <w:endnote w:type="continuationSeparator" w:id="0">
    <w:p w:rsidR="000A549A" w:rsidRDefault="000A549A"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9A" w:rsidRDefault="000A549A">
      <w:r>
        <w:separator/>
      </w:r>
    </w:p>
  </w:footnote>
  <w:footnote w:type="continuationSeparator" w:id="0">
    <w:p w:rsidR="000A549A" w:rsidRDefault="000A549A">
      <w:r>
        <w:continuationSeparator/>
      </w:r>
    </w:p>
  </w:footnote>
  <w:footnote w:id="1">
    <w:p w:rsidR="008045E6" w:rsidRPr="00FA0EB0" w:rsidRDefault="008045E6" w:rsidP="005C0190">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95295"/>
    <w:rsid w:val="000A549A"/>
    <w:rsid w:val="000C7F2F"/>
    <w:rsid w:val="0011693C"/>
    <w:rsid w:val="0019419B"/>
    <w:rsid w:val="00201879"/>
    <w:rsid w:val="002061E8"/>
    <w:rsid w:val="00243A47"/>
    <w:rsid w:val="002703C0"/>
    <w:rsid w:val="00315F8A"/>
    <w:rsid w:val="003C2474"/>
    <w:rsid w:val="004213F0"/>
    <w:rsid w:val="0044617E"/>
    <w:rsid w:val="00490B88"/>
    <w:rsid w:val="00550FCE"/>
    <w:rsid w:val="005C0190"/>
    <w:rsid w:val="005E6880"/>
    <w:rsid w:val="006032EE"/>
    <w:rsid w:val="00606532"/>
    <w:rsid w:val="00623680"/>
    <w:rsid w:val="00674557"/>
    <w:rsid w:val="006E1835"/>
    <w:rsid w:val="008045E6"/>
    <w:rsid w:val="00815146"/>
    <w:rsid w:val="00824ED6"/>
    <w:rsid w:val="008D4A2D"/>
    <w:rsid w:val="008F5C38"/>
    <w:rsid w:val="009503DF"/>
    <w:rsid w:val="00957349"/>
    <w:rsid w:val="009B6B71"/>
    <w:rsid w:val="00A210EF"/>
    <w:rsid w:val="00A4557C"/>
    <w:rsid w:val="00AD10CA"/>
    <w:rsid w:val="00C44BA3"/>
    <w:rsid w:val="00D059C3"/>
    <w:rsid w:val="00D36C9C"/>
    <w:rsid w:val="00D5342D"/>
    <w:rsid w:val="00D64D07"/>
    <w:rsid w:val="00E9137D"/>
    <w:rsid w:val="00EB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50</Pages>
  <Words>16385</Words>
  <Characters>93398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mail</cp:lastModifiedBy>
  <cp:revision>14</cp:revision>
  <cp:lastPrinted>2022-08-10T14:05:00Z</cp:lastPrinted>
  <dcterms:created xsi:type="dcterms:W3CDTF">2022-08-09T13:37:00Z</dcterms:created>
  <dcterms:modified xsi:type="dcterms:W3CDTF">2023-01-30T05:52:00Z</dcterms:modified>
</cp:coreProperties>
</file>