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08" w:rsidRDefault="00204A08" w:rsidP="00F87BA0">
      <w:pPr>
        <w:pStyle w:val="a3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204A08">
        <w:rPr>
          <w:rStyle w:val="FontStyle11"/>
          <w:noProof/>
          <w:sz w:val="28"/>
          <w:szCs w:val="28"/>
        </w:rPr>
        <w:drawing>
          <wp:inline distT="0" distB="0" distL="0" distR="0">
            <wp:extent cx="564008" cy="756000"/>
            <wp:effectExtent l="19050" t="0" r="7492" b="0"/>
            <wp:docPr id="1" name="Рисунок 1" descr="Первомайское(Лебединка) -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08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BA0" w:rsidRPr="00204A08" w:rsidRDefault="00F87BA0" w:rsidP="00F87BA0">
      <w:pPr>
        <w:pStyle w:val="a3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204A08">
        <w:rPr>
          <w:rStyle w:val="FontStyle11"/>
          <w:sz w:val="28"/>
          <w:szCs w:val="28"/>
        </w:rPr>
        <w:t>АДМИНИСТРАЦИЯ</w:t>
      </w:r>
    </w:p>
    <w:p w:rsidR="00F87BA0" w:rsidRPr="00204A08" w:rsidRDefault="00204A08" w:rsidP="00F87BA0">
      <w:pPr>
        <w:pStyle w:val="a3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>ПЕРВОМАЙСКОГО</w:t>
      </w:r>
      <w:r w:rsidR="009054B5" w:rsidRPr="00204A08">
        <w:rPr>
          <w:rStyle w:val="FontStyle11"/>
          <w:sz w:val="28"/>
          <w:szCs w:val="28"/>
        </w:rPr>
        <w:t xml:space="preserve"> </w:t>
      </w:r>
      <w:r w:rsidR="00F87BA0" w:rsidRPr="00204A08">
        <w:rPr>
          <w:rStyle w:val="FontStyle11"/>
          <w:sz w:val="28"/>
          <w:szCs w:val="28"/>
        </w:rPr>
        <w:t>СЕЛЬСКОГО ПОСЕЛЕНИЯ</w:t>
      </w:r>
    </w:p>
    <w:p w:rsidR="00F87BA0" w:rsidRPr="00204A08" w:rsidRDefault="00F87BA0" w:rsidP="00F87BA0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204A08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F87BA0" w:rsidRPr="00204A08" w:rsidRDefault="00F87BA0" w:rsidP="00F87BA0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204A08">
        <w:rPr>
          <w:rStyle w:val="FontStyle11"/>
          <w:b/>
          <w:sz w:val="28"/>
          <w:szCs w:val="28"/>
        </w:rPr>
        <w:t>ВОРОНЕЖСКОЙ ОБЛАСТИ</w:t>
      </w:r>
    </w:p>
    <w:p w:rsidR="00F87BA0" w:rsidRPr="00204A08" w:rsidRDefault="00F87BA0" w:rsidP="00F87BA0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  <w:r w:rsidRPr="00204A08">
        <w:rPr>
          <w:rStyle w:val="FontStyle11"/>
          <w:b/>
          <w:sz w:val="28"/>
          <w:szCs w:val="28"/>
        </w:rPr>
        <w:t>ПОСТАНОВЛЕНИЕ</w:t>
      </w:r>
    </w:p>
    <w:p w:rsidR="00F87BA0" w:rsidRPr="00927F48" w:rsidRDefault="00F87BA0" w:rsidP="00F87BA0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b/>
          <w:sz w:val="28"/>
          <w:szCs w:val="28"/>
        </w:rPr>
      </w:pPr>
    </w:p>
    <w:p w:rsidR="00F87BA0" w:rsidRPr="00927F48" w:rsidRDefault="00B133AE" w:rsidP="00F87BA0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от «16» февраля 2023года № 7</w:t>
      </w:r>
    </w:p>
    <w:p w:rsidR="00F87BA0" w:rsidRDefault="00204A08" w:rsidP="00F87BA0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</w:t>
      </w:r>
      <w:r w:rsidR="00F87BA0" w:rsidRPr="00927F48">
        <w:rPr>
          <w:rStyle w:val="FontStyle11"/>
          <w:sz w:val="28"/>
          <w:szCs w:val="28"/>
        </w:rPr>
        <w:t xml:space="preserve">с. </w:t>
      </w:r>
      <w:proofErr w:type="spellStart"/>
      <w:r>
        <w:rPr>
          <w:rStyle w:val="FontStyle11"/>
          <w:sz w:val="28"/>
          <w:szCs w:val="28"/>
        </w:rPr>
        <w:t>Лебединка</w:t>
      </w:r>
      <w:proofErr w:type="spellEnd"/>
    </w:p>
    <w:p w:rsidR="00F87BA0" w:rsidRPr="00927F48" w:rsidRDefault="00F87BA0" w:rsidP="00F87BA0">
      <w:pPr>
        <w:rPr>
          <w:rFonts w:ascii="Times New Roman" w:hAnsi="Times New Roman" w:cs="Times New Roman"/>
          <w:sz w:val="28"/>
          <w:szCs w:val="28"/>
        </w:rPr>
      </w:pPr>
    </w:p>
    <w:p w:rsidR="00F87BA0" w:rsidRDefault="00F87BA0" w:rsidP="00204A08">
      <w:pPr>
        <w:pStyle w:val="Title"/>
        <w:spacing w:before="0" w:after="0"/>
        <w:ind w:right="4393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927F4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204A08">
        <w:rPr>
          <w:rFonts w:ascii="Times New Roman" w:hAnsi="Times New Roman" w:cs="Times New Roman"/>
          <w:sz w:val="28"/>
          <w:szCs w:val="28"/>
        </w:rPr>
        <w:t>Первомайского</w:t>
      </w:r>
      <w:r w:rsidR="009054B5">
        <w:rPr>
          <w:rFonts w:ascii="Times New Roman" w:hAnsi="Times New Roman" w:cs="Times New Roman"/>
          <w:sz w:val="28"/>
          <w:szCs w:val="28"/>
        </w:rPr>
        <w:t xml:space="preserve"> </w:t>
      </w:r>
      <w:r w:rsidRPr="00927F48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</w:t>
      </w:r>
      <w:r w:rsidR="009054B5">
        <w:rPr>
          <w:rFonts w:ascii="Times New Roman" w:hAnsi="Times New Roman" w:cs="Times New Roman"/>
          <w:sz w:val="28"/>
          <w:szCs w:val="28"/>
        </w:rPr>
        <w:t xml:space="preserve"> </w:t>
      </w:r>
      <w:r w:rsidRPr="00927F48">
        <w:rPr>
          <w:rFonts w:ascii="Times New Roman" w:hAnsi="Times New Roman" w:cs="Times New Roman"/>
          <w:sz w:val="28"/>
          <w:szCs w:val="28"/>
        </w:rPr>
        <w:t>муниципального района Ворон</w:t>
      </w:r>
      <w:r w:rsidR="00204A08">
        <w:rPr>
          <w:rFonts w:ascii="Times New Roman" w:hAnsi="Times New Roman" w:cs="Times New Roman"/>
          <w:sz w:val="28"/>
          <w:szCs w:val="28"/>
        </w:rPr>
        <w:t xml:space="preserve">ежской области от 29.12.2022 № 60 </w:t>
      </w:r>
      <w:r w:rsidRPr="00927F48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</w:t>
      </w:r>
      <w:bookmarkStart w:id="0" w:name="_GoBack"/>
      <w:bookmarkEnd w:id="0"/>
      <w:r w:rsidRPr="00927F48">
        <w:rPr>
          <w:rFonts w:ascii="Times New Roman" w:hAnsi="Times New Roman" w:cs="Times New Roman"/>
          <w:sz w:val="28"/>
          <w:szCs w:val="28"/>
        </w:rPr>
        <w:t>исков причинения вреда (ущерба) охраняемым законом ценностям в сфере муниципального земельного контроля</w:t>
      </w:r>
      <w:r w:rsidR="003568CF">
        <w:rPr>
          <w:rFonts w:ascii="Times New Roman" w:hAnsi="Times New Roman" w:cs="Times New Roman"/>
          <w:sz w:val="28"/>
          <w:szCs w:val="28"/>
        </w:rPr>
        <w:t>,</w:t>
      </w:r>
      <w:r w:rsidRPr="00927F48">
        <w:rPr>
          <w:rFonts w:ascii="Times New Roman" w:hAnsi="Times New Roman" w:cs="Times New Roman"/>
          <w:sz w:val="28"/>
          <w:szCs w:val="28"/>
        </w:rPr>
        <w:t xml:space="preserve"> осуществляемого администрацией </w:t>
      </w:r>
      <w:r w:rsidR="00204A08">
        <w:rPr>
          <w:rFonts w:ascii="Times New Roman" w:hAnsi="Times New Roman" w:cs="Times New Roman"/>
          <w:sz w:val="28"/>
          <w:szCs w:val="28"/>
        </w:rPr>
        <w:t>Первомайского</w:t>
      </w:r>
      <w:r w:rsidR="009054B5">
        <w:rPr>
          <w:rFonts w:ascii="Times New Roman" w:hAnsi="Times New Roman" w:cs="Times New Roman"/>
          <w:sz w:val="28"/>
          <w:szCs w:val="28"/>
        </w:rPr>
        <w:t xml:space="preserve"> </w:t>
      </w:r>
      <w:r w:rsidRPr="00927F48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3568CF">
        <w:rPr>
          <w:rFonts w:ascii="Times New Roman" w:hAnsi="Times New Roman" w:cs="Times New Roman"/>
          <w:sz w:val="28"/>
          <w:szCs w:val="28"/>
        </w:rPr>
        <w:t>,</w:t>
      </w:r>
      <w:r w:rsidRPr="00927F48">
        <w:rPr>
          <w:rFonts w:ascii="Times New Roman" w:hAnsi="Times New Roman" w:cs="Times New Roman"/>
          <w:sz w:val="28"/>
          <w:szCs w:val="28"/>
        </w:rPr>
        <w:t xml:space="preserve"> на 2023 год»</w:t>
      </w:r>
    </w:p>
    <w:p w:rsidR="00204A08" w:rsidRPr="00927F48" w:rsidRDefault="00204A08" w:rsidP="00204A08">
      <w:pPr>
        <w:pStyle w:val="Title"/>
        <w:spacing w:before="0" w:after="0"/>
        <w:ind w:right="4393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F87BA0" w:rsidRPr="00927F48" w:rsidRDefault="00F87BA0" w:rsidP="00F87BA0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27F48">
        <w:rPr>
          <w:rFonts w:ascii="Times New Roman" w:hAnsi="Times New Roman" w:cs="Times New Roman"/>
          <w:b w:val="0"/>
          <w:sz w:val="28"/>
          <w:szCs w:val="28"/>
        </w:rPr>
        <w:t>В соответствии со ст. 44 Федерального закона от 31.07.2021г.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рассмотрев экспертное заключение правового управления Пра</w:t>
      </w:r>
      <w:r w:rsidR="00B133AE">
        <w:rPr>
          <w:rFonts w:ascii="Times New Roman" w:hAnsi="Times New Roman" w:cs="Times New Roman"/>
          <w:b w:val="0"/>
          <w:sz w:val="28"/>
          <w:szCs w:val="28"/>
        </w:rPr>
        <w:t xml:space="preserve">вительства Воронежской области </w:t>
      </w:r>
      <w:r w:rsidRPr="00927F48">
        <w:rPr>
          <w:rFonts w:ascii="Times New Roman" w:hAnsi="Times New Roman" w:cs="Times New Roman"/>
          <w:b w:val="0"/>
          <w:sz w:val="28"/>
          <w:szCs w:val="28"/>
        </w:rPr>
        <w:t xml:space="preserve">на постановление администрации </w:t>
      </w:r>
      <w:r w:rsidR="009054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4A08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9054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7F48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proofErr w:type="gramEnd"/>
      <w:r w:rsidRPr="00927F48">
        <w:rPr>
          <w:rFonts w:ascii="Times New Roman" w:hAnsi="Times New Roman" w:cs="Times New Roman"/>
          <w:b w:val="0"/>
          <w:sz w:val="28"/>
          <w:szCs w:val="28"/>
        </w:rPr>
        <w:t xml:space="preserve"> Богучарского муниципального </w:t>
      </w:r>
      <w:r w:rsidR="00204A08"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 от 29.12.2022 № 60</w:t>
      </w:r>
      <w:r w:rsidRPr="00927F4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 w:rsidR="00204A08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9054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7F4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 на 2023 год», администрация </w:t>
      </w:r>
      <w:r w:rsidR="009054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4A08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9054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7F4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F87BA0" w:rsidRPr="00927F48" w:rsidRDefault="00F87BA0" w:rsidP="00F87BA0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27F48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spellEnd"/>
      <w:proofErr w:type="gramEnd"/>
      <w:r w:rsidRPr="00927F4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27F4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27F48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F87BA0" w:rsidRPr="00927F48" w:rsidRDefault="00F87BA0" w:rsidP="00927F4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48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постановление администрации </w:t>
      </w:r>
      <w:r w:rsidR="009054B5">
        <w:rPr>
          <w:rFonts w:ascii="Times New Roman" w:hAnsi="Times New Roman" w:cs="Times New Roman"/>
          <w:sz w:val="28"/>
          <w:szCs w:val="28"/>
        </w:rPr>
        <w:t xml:space="preserve"> </w:t>
      </w:r>
      <w:r w:rsidR="00204A08">
        <w:rPr>
          <w:rFonts w:ascii="Times New Roman" w:hAnsi="Times New Roman" w:cs="Times New Roman"/>
          <w:sz w:val="28"/>
          <w:szCs w:val="28"/>
        </w:rPr>
        <w:t>Первомайского</w:t>
      </w:r>
      <w:r w:rsidR="009054B5">
        <w:rPr>
          <w:rFonts w:ascii="Times New Roman" w:hAnsi="Times New Roman" w:cs="Times New Roman"/>
          <w:sz w:val="28"/>
          <w:szCs w:val="28"/>
        </w:rPr>
        <w:t xml:space="preserve"> </w:t>
      </w:r>
      <w:r w:rsidRPr="00927F48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</w:t>
      </w:r>
      <w:r w:rsidR="00204A08">
        <w:rPr>
          <w:rFonts w:ascii="Times New Roman" w:hAnsi="Times New Roman" w:cs="Times New Roman"/>
          <w:sz w:val="28"/>
          <w:szCs w:val="28"/>
        </w:rPr>
        <w:t>айона Воронежской области от 29.12.2022 № 60</w:t>
      </w:r>
      <w:r w:rsidRPr="00927F48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в сфере муниципального земельного контроля</w:t>
      </w:r>
      <w:r w:rsidR="003568CF">
        <w:rPr>
          <w:rFonts w:ascii="Times New Roman" w:hAnsi="Times New Roman" w:cs="Times New Roman"/>
          <w:sz w:val="28"/>
          <w:szCs w:val="28"/>
        </w:rPr>
        <w:t>,</w:t>
      </w:r>
      <w:r w:rsidRPr="00927F48">
        <w:rPr>
          <w:rFonts w:ascii="Times New Roman" w:hAnsi="Times New Roman" w:cs="Times New Roman"/>
          <w:sz w:val="28"/>
          <w:szCs w:val="28"/>
        </w:rPr>
        <w:t xml:space="preserve"> осуществляемого администрацией </w:t>
      </w:r>
      <w:r w:rsidR="00204A08">
        <w:rPr>
          <w:rFonts w:ascii="Times New Roman" w:hAnsi="Times New Roman" w:cs="Times New Roman"/>
          <w:sz w:val="28"/>
          <w:szCs w:val="28"/>
        </w:rPr>
        <w:t>Первомайского</w:t>
      </w:r>
      <w:r w:rsidRPr="00927F48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3568CF">
        <w:rPr>
          <w:rFonts w:ascii="Times New Roman" w:hAnsi="Times New Roman" w:cs="Times New Roman"/>
          <w:sz w:val="28"/>
          <w:szCs w:val="28"/>
        </w:rPr>
        <w:t>,</w:t>
      </w:r>
      <w:r w:rsidRPr="00927F48">
        <w:rPr>
          <w:rFonts w:ascii="Times New Roman" w:hAnsi="Times New Roman" w:cs="Times New Roman"/>
          <w:sz w:val="28"/>
          <w:szCs w:val="28"/>
        </w:rPr>
        <w:t xml:space="preserve"> на 2023 год».</w:t>
      </w:r>
    </w:p>
    <w:p w:rsidR="00F87BA0" w:rsidRPr="00927F48" w:rsidRDefault="00F87BA0" w:rsidP="00927F48">
      <w:pPr>
        <w:pStyle w:val="2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927F48">
        <w:rPr>
          <w:rFonts w:ascii="Times New Roman" w:hAnsi="Times New Roman" w:cs="Times New Roman"/>
          <w:b w:val="0"/>
          <w:sz w:val="28"/>
        </w:rPr>
        <w:t>1.1.Приложение к постановлению «</w:t>
      </w:r>
      <w:r w:rsidRPr="00927F48">
        <w:rPr>
          <w:rFonts w:ascii="Times New Roman" w:hAnsi="Times New Roman" w:cs="Times New Roman"/>
          <w:b w:val="0"/>
          <w:bCs w:val="0"/>
          <w:sz w:val="28"/>
        </w:rPr>
        <w:t>Программа профилактики рисков причинения вреда (ущерба) охраняемым законом ценностям в сфере муниципального земельного контроля</w:t>
      </w:r>
      <w:r w:rsidR="003568CF">
        <w:rPr>
          <w:rFonts w:ascii="Times New Roman" w:hAnsi="Times New Roman" w:cs="Times New Roman"/>
          <w:b w:val="0"/>
          <w:bCs w:val="0"/>
          <w:sz w:val="28"/>
        </w:rPr>
        <w:t>,</w:t>
      </w:r>
      <w:r w:rsidRPr="00927F48">
        <w:rPr>
          <w:rFonts w:ascii="Times New Roman" w:hAnsi="Times New Roman" w:cs="Times New Roman"/>
          <w:b w:val="0"/>
          <w:bCs w:val="0"/>
          <w:sz w:val="28"/>
        </w:rPr>
        <w:t xml:space="preserve"> осуществляемого администрацией </w:t>
      </w:r>
      <w:r w:rsidR="00204A08" w:rsidRPr="00204A08">
        <w:rPr>
          <w:rFonts w:ascii="Times New Roman" w:hAnsi="Times New Roman" w:cs="Times New Roman"/>
          <w:b w:val="0"/>
          <w:sz w:val="28"/>
        </w:rPr>
        <w:t>Первомайского</w:t>
      </w:r>
      <w:r w:rsidRPr="00927F48">
        <w:rPr>
          <w:rFonts w:ascii="Times New Roman" w:hAnsi="Times New Roman" w:cs="Times New Roman"/>
          <w:b w:val="0"/>
          <w:bCs w:val="0"/>
          <w:sz w:val="28"/>
        </w:rPr>
        <w:t xml:space="preserve"> сельского поселения Богучарского муниципального района Воронежской области</w:t>
      </w:r>
      <w:r w:rsidR="003568CF">
        <w:rPr>
          <w:rFonts w:ascii="Times New Roman" w:hAnsi="Times New Roman" w:cs="Times New Roman"/>
          <w:b w:val="0"/>
          <w:bCs w:val="0"/>
          <w:sz w:val="28"/>
        </w:rPr>
        <w:t>,</w:t>
      </w:r>
      <w:r w:rsidRPr="00927F48">
        <w:rPr>
          <w:rFonts w:ascii="Times New Roman" w:hAnsi="Times New Roman" w:cs="Times New Roman"/>
          <w:b w:val="0"/>
          <w:bCs w:val="0"/>
          <w:sz w:val="28"/>
        </w:rPr>
        <w:t xml:space="preserve"> на 2023 год» изложить согласно приложению к  данному постановлению.</w:t>
      </w:r>
    </w:p>
    <w:p w:rsidR="00F87BA0" w:rsidRPr="00927F48" w:rsidRDefault="00F87BA0" w:rsidP="00927F4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48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27F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7F4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87BA0" w:rsidRPr="00927F48" w:rsidRDefault="00F87BA0" w:rsidP="00F87BA0">
      <w:pPr>
        <w:tabs>
          <w:tab w:val="right" w:pos="3937"/>
          <w:tab w:val="left" w:pos="644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F87BA0" w:rsidRPr="00927F48" w:rsidRDefault="00204A08" w:rsidP="00204A08">
      <w:pPr>
        <w:tabs>
          <w:tab w:val="right" w:pos="3937"/>
          <w:tab w:val="left" w:pos="782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Первомайского сельского поселения                       А.А. Раковский</w:t>
      </w:r>
    </w:p>
    <w:p w:rsidR="00927F48" w:rsidRPr="00204A08" w:rsidRDefault="00F87BA0" w:rsidP="00927F48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27F48">
        <w:rPr>
          <w:rFonts w:ascii="Times New Roman" w:hAnsi="Times New Roman" w:cs="Times New Roman"/>
          <w:sz w:val="28"/>
          <w:szCs w:val="28"/>
        </w:rPr>
        <w:br w:type="page"/>
      </w:r>
      <w:r w:rsidR="00927F48" w:rsidRPr="00204A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</w:t>
      </w:r>
    </w:p>
    <w:p w:rsidR="00927F48" w:rsidRPr="00204A08" w:rsidRDefault="00927F48" w:rsidP="00927F48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04A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  постановлению администрации</w:t>
      </w:r>
    </w:p>
    <w:p w:rsidR="00204A08" w:rsidRPr="00204A08" w:rsidRDefault="00204A08" w:rsidP="00927F48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yellow"/>
        </w:rPr>
      </w:pPr>
      <w:r w:rsidRPr="00204A08">
        <w:rPr>
          <w:rFonts w:ascii="Times New Roman" w:hAnsi="Times New Roman" w:cs="Times New Roman"/>
          <w:color w:val="010101"/>
          <w:sz w:val="28"/>
          <w:szCs w:val="28"/>
        </w:rPr>
        <w:t>Первомайского сельского поселения</w:t>
      </w:r>
      <w:r w:rsidRPr="00204A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yellow"/>
        </w:rPr>
        <w:t xml:space="preserve"> </w:t>
      </w:r>
    </w:p>
    <w:p w:rsidR="00927F48" w:rsidRPr="00B133AE" w:rsidRDefault="00B133AE" w:rsidP="00B133AE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 29.12. 2022</w:t>
      </w:r>
      <w:r w:rsidRPr="00204A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60</w:t>
      </w:r>
    </w:p>
    <w:p w:rsidR="00927F48" w:rsidRPr="00204A08" w:rsidRDefault="00927F48" w:rsidP="00927F48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04A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Приложение</w:t>
      </w:r>
    </w:p>
    <w:p w:rsidR="00927F48" w:rsidRPr="00204A08" w:rsidRDefault="00927F48" w:rsidP="00927F48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04A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  постановлению администрации</w:t>
      </w:r>
    </w:p>
    <w:p w:rsidR="00204A08" w:rsidRPr="00204A08" w:rsidRDefault="00204A08" w:rsidP="00204A08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yellow"/>
        </w:rPr>
      </w:pPr>
      <w:r w:rsidRPr="00204A08">
        <w:rPr>
          <w:rFonts w:ascii="Times New Roman" w:hAnsi="Times New Roman" w:cs="Times New Roman"/>
          <w:color w:val="010101"/>
          <w:sz w:val="28"/>
          <w:szCs w:val="28"/>
        </w:rPr>
        <w:t>Первомайского сельского поселения</w:t>
      </w:r>
      <w:r w:rsidRPr="00204A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yellow"/>
        </w:rPr>
        <w:t xml:space="preserve"> </w:t>
      </w:r>
    </w:p>
    <w:p w:rsidR="00927F48" w:rsidRPr="00927F48" w:rsidRDefault="00B133AE" w:rsidP="00927F48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 16.02. 2023</w:t>
      </w:r>
      <w:r w:rsidR="00927F48" w:rsidRPr="00204A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</w:t>
      </w:r>
    </w:p>
    <w:p w:rsidR="00927F48" w:rsidRPr="00927F48" w:rsidRDefault="00927F48" w:rsidP="00927F48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125A86" w:rsidRPr="00DB22FA" w:rsidRDefault="00677505" w:rsidP="00677505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Программа </w:t>
      </w:r>
    </w:p>
    <w:p w:rsidR="001450C0" w:rsidRDefault="00677505" w:rsidP="00677505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DB22FA">
        <w:rPr>
          <w:rFonts w:ascii="Times New Roman" w:hAnsi="Times New Roman" w:cs="Times New Roman"/>
          <w:color w:val="010101"/>
          <w:sz w:val="28"/>
          <w:szCs w:val="28"/>
        </w:rPr>
        <w:t>профилактики рисков причинения вреда (ущерба) охраняемым законом ценностям в сфере мун</w:t>
      </w:r>
      <w:r w:rsidR="00125A86"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иципального земельного контроля, осуществляемого администрацией </w:t>
      </w:r>
      <w:r w:rsidR="00204A08">
        <w:rPr>
          <w:rFonts w:ascii="Times New Roman" w:hAnsi="Times New Roman" w:cs="Times New Roman"/>
          <w:color w:val="010101"/>
          <w:sz w:val="28"/>
          <w:szCs w:val="28"/>
        </w:rPr>
        <w:t>Первомайского</w:t>
      </w:r>
      <w:r w:rsidR="00125A86"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 сельского поселения Богучарского муниципального района </w:t>
      </w:r>
      <w:r w:rsidR="00DB22FA"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Воронежской области </w:t>
      </w:r>
      <w:proofErr w:type="gramStart"/>
      <w:r w:rsidR="00125A86" w:rsidRPr="00DB22FA">
        <w:rPr>
          <w:rFonts w:ascii="Times New Roman" w:hAnsi="Times New Roman" w:cs="Times New Roman"/>
          <w:color w:val="010101"/>
          <w:sz w:val="28"/>
          <w:szCs w:val="28"/>
        </w:rPr>
        <w:t>на</w:t>
      </w:r>
      <w:proofErr w:type="gramEnd"/>
      <w:r w:rsidR="00125A86"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</w:p>
    <w:p w:rsidR="00677505" w:rsidRDefault="003568CF" w:rsidP="003568CF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2023 год (далее – Программа)</w:t>
      </w:r>
    </w:p>
    <w:p w:rsidR="003568CF" w:rsidRPr="003568CF" w:rsidRDefault="003568CF" w:rsidP="003568CF"/>
    <w:p w:rsidR="00677505" w:rsidRPr="001450C0" w:rsidRDefault="00677505" w:rsidP="00677505">
      <w:pPr>
        <w:pStyle w:val="a8"/>
        <w:shd w:val="clear" w:color="auto" w:fill="FFFFFF"/>
        <w:jc w:val="center"/>
        <w:rPr>
          <w:b/>
          <w:color w:val="010101"/>
          <w:sz w:val="28"/>
          <w:szCs w:val="28"/>
        </w:rPr>
      </w:pPr>
      <w:r w:rsidRPr="001450C0">
        <w:rPr>
          <w:b/>
          <w:bCs/>
          <w:color w:val="010101"/>
          <w:sz w:val="28"/>
          <w:szCs w:val="28"/>
        </w:rPr>
        <w:t>Раздел 1. Анализ текущего состояния осуществления муниципального земельного контроля, описание текущего развития профилактической деятельности администрации</w:t>
      </w:r>
      <w:r w:rsidR="001450C0" w:rsidRPr="001450C0">
        <w:rPr>
          <w:b/>
          <w:bCs/>
          <w:color w:val="010101"/>
          <w:sz w:val="28"/>
          <w:szCs w:val="28"/>
        </w:rPr>
        <w:t xml:space="preserve"> </w:t>
      </w:r>
      <w:r w:rsidR="00204A08">
        <w:rPr>
          <w:b/>
          <w:color w:val="010101"/>
          <w:sz w:val="28"/>
          <w:szCs w:val="28"/>
        </w:rPr>
        <w:t>Первомайского</w:t>
      </w:r>
      <w:r w:rsidR="001450C0" w:rsidRPr="001450C0">
        <w:rPr>
          <w:b/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1450C0">
        <w:rPr>
          <w:b/>
          <w:bCs/>
          <w:color w:val="010101"/>
          <w:sz w:val="28"/>
          <w:szCs w:val="28"/>
        </w:rPr>
        <w:t>, характеристика проблем, на решение которых направлена Программа </w:t>
      </w:r>
    </w:p>
    <w:p w:rsidR="00677505" w:rsidRPr="00DB22FA" w:rsidRDefault="00677505" w:rsidP="001450C0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1.1.     </w:t>
      </w:r>
      <w:proofErr w:type="gramStart"/>
      <w:r w:rsidRPr="00DB22FA">
        <w:rPr>
          <w:color w:val="010101"/>
          <w:sz w:val="28"/>
          <w:szCs w:val="28"/>
        </w:rPr>
        <w:t>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677505" w:rsidRPr="00DB22FA" w:rsidRDefault="00677505" w:rsidP="001450C0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677505" w:rsidRPr="00DB22FA" w:rsidRDefault="00677505" w:rsidP="001450C0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lastRenderedPageBreak/>
        <w:t>Подконтрольными субъектами при проведении муниципального земельного контроля являются юридические лица, индивидуальные предприниматели и граждане при осуществлении ими производственной и иной деятельности по использованию земель (далее - подконтрольные субъекты).</w:t>
      </w:r>
    </w:p>
    <w:p w:rsidR="00677505" w:rsidRPr="00DB22FA" w:rsidRDefault="00677505" w:rsidP="001450C0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Муниципальный земельный контроль на территории </w:t>
      </w:r>
      <w:r w:rsidR="001450C0">
        <w:rPr>
          <w:color w:val="010101"/>
          <w:sz w:val="28"/>
          <w:szCs w:val="28"/>
        </w:rPr>
        <w:t xml:space="preserve"> </w:t>
      </w:r>
      <w:r w:rsidR="00204A08">
        <w:rPr>
          <w:color w:val="010101"/>
          <w:sz w:val="28"/>
          <w:szCs w:val="28"/>
        </w:rPr>
        <w:t>Первомайского</w:t>
      </w:r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B22FA">
        <w:rPr>
          <w:color w:val="010101"/>
          <w:sz w:val="28"/>
          <w:szCs w:val="28"/>
        </w:rPr>
        <w:t xml:space="preserve">осуществляется </w:t>
      </w:r>
      <w:r w:rsidR="001450C0">
        <w:rPr>
          <w:color w:val="010101"/>
          <w:sz w:val="28"/>
          <w:szCs w:val="28"/>
        </w:rPr>
        <w:t xml:space="preserve"> администрацией </w:t>
      </w:r>
      <w:r w:rsidR="00204A08">
        <w:rPr>
          <w:color w:val="010101"/>
          <w:sz w:val="28"/>
          <w:szCs w:val="28"/>
        </w:rPr>
        <w:t>Первомайского</w:t>
      </w:r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B22FA">
        <w:rPr>
          <w:color w:val="010101"/>
          <w:sz w:val="28"/>
          <w:szCs w:val="28"/>
        </w:rPr>
        <w:t>(далее –</w:t>
      </w:r>
      <w:r w:rsidR="001450C0">
        <w:rPr>
          <w:color w:val="010101"/>
          <w:sz w:val="28"/>
          <w:szCs w:val="28"/>
        </w:rPr>
        <w:t xml:space="preserve"> Администрация</w:t>
      </w:r>
      <w:r w:rsidRPr="00DB22FA">
        <w:rPr>
          <w:color w:val="010101"/>
          <w:sz w:val="28"/>
          <w:szCs w:val="28"/>
        </w:rPr>
        <w:t>) посредством:</w:t>
      </w:r>
    </w:p>
    <w:p w:rsidR="00677505" w:rsidRPr="00DB22FA" w:rsidRDefault="00677505" w:rsidP="00204A08">
      <w:pPr>
        <w:pStyle w:val="a8"/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- организации и проведения проверок соблюдения подконтрольными субъектами обязательных требований;</w:t>
      </w:r>
    </w:p>
    <w:p w:rsidR="00677505" w:rsidRPr="00DB22FA" w:rsidRDefault="00677505" w:rsidP="00204A08">
      <w:pPr>
        <w:pStyle w:val="a8"/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77505" w:rsidRPr="00DB22FA" w:rsidRDefault="00677505" w:rsidP="00204A08">
      <w:pPr>
        <w:pStyle w:val="a8"/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77505" w:rsidRPr="00DB22FA" w:rsidRDefault="00677505" w:rsidP="00204A08">
      <w:pPr>
        <w:pStyle w:val="a8"/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677505" w:rsidRPr="00DB22FA" w:rsidRDefault="00677505" w:rsidP="001450C0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Положением о муниципальном земельном контроле на территории</w:t>
      </w:r>
      <w:r w:rsidR="001450C0" w:rsidRPr="001450C0">
        <w:rPr>
          <w:color w:val="010101"/>
          <w:sz w:val="28"/>
          <w:szCs w:val="28"/>
        </w:rPr>
        <w:t xml:space="preserve"> </w:t>
      </w:r>
      <w:r w:rsidR="00204A08">
        <w:rPr>
          <w:color w:val="010101"/>
          <w:sz w:val="28"/>
          <w:szCs w:val="28"/>
        </w:rPr>
        <w:t>Первомайского</w:t>
      </w:r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B22FA">
        <w:rPr>
          <w:color w:val="010101"/>
          <w:sz w:val="28"/>
          <w:szCs w:val="28"/>
        </w:rPr>
        <w:t>, утвержденным решением</w:t>
      </w:r>
      <w:r w:rsidR="001450C0">
        <w:rPr>
          <w:color w:val="010101"/>
          <w:sz w:val="28"/>
          <w:szCs w:val="28"/>
        </w:rPr>
        <w:t xml:space="preserve"> Совета народных депутатов </w:t>
      </w:r>
      <w:r w:rsidR="00204A08">
        <w:rPr>
          <w:color w:val="010101"/>
          <w:sz w:val="28"/>
          <w:szCs w:val="28"/>
        </w:rPr>
        <w:t>Первомайского</w:t>
      </w:r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1450C0">
        <w:rPr>
          <w:color w:val="010101"/>
          <w:sz w:val="28"/>
          <w:szCs w:val="28"/>
        </w:rPr>
        <w:t xml:space="preserve"> </w:t>
      </w:r>
      <w:r w:rsidR="00B133AE">
        <w:rPr>
          <w:color w:val="010101"/>
          <w:sz w:val="28"/>
          <w:szCs w:val="28"/>
        </w:rPr>
        <w:t>от 07.10.2021 № 71</w:t>
      </w:r>
      <w:r w:rsidRPr="00B133AE">
        <w:rPr>
          <w:color w:val="010101"/>
          <w:sz w:val="28"/>
          <w:szCs w:val="28"/>
        </w:rPr>
        <w:t>,</w:t>
      </w:r>
      <w:r w:rsidRPr="00DB22FA">
        <w:rPr>
          <w:color w:val="010101"/>
          <w:sz w:val="28"/>
          <w:szCs w:val="28"/>
        </w:rPr>
        <w:t xml:space="preserve"> муниципальный земельный контроль осуществляется без проведения плановых контрольных мероприятий.</w:t>
      </w:r>
    </w:p>
    <w:p w:rsidR="00677505" w:rsidRPr="00DB22FA" w:rsidRDefault="00677505" w:rsidP="001450C0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проводились исключительно контрольные мероприятия без взаимодействия с контролируемым лицом. В 2022 году проведено </w:t>
      </w:r>
      <w:r w:rsidR="001450C0" w:rsidRPr="001771E9">
        <w:rPr>
          <w:color w:val="010101"/>
          <w:sz w:val="28"/>
          <w:szCs w:val="28"/>
        </w:rPr>
        <w:t>8</w:t>
      </w:r>
      <w:r w:rsidRPr="001771E9">
        <w:rPr>
          <w:color w:val="010101"/>
          <w:sz w:val="28"/>
          <w:szCs w:val="28"/>
        </w:rPr>
        <w:t xml:space="preserve"> контрольных</w:t>
      </w:r>
      <w:r w:rsidRPr="00DB22FA">
        <w:rPr>
          <w:color w:val="010101"/>
          <w:sz w:val="28"/>
          <w:szCs w:val="28"/>
        </w:rPr>
        <w:t xml:space="preserve"> мероприятий без взаимодействия с контролируемым лицом.</w:t>
      </w:r>
    </w:p>
    <w:p w:rsidR="00677505" w:rsidRPr="00DB22FA" w:rsidRDefault="00677505" w:rsidP="001450C0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proofErr w:type="gramStart"/>
      <w:r w:rsidRPr="00DB22FA">
        <w:rPr>
          <w:color w:val="010101"/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 w:rsidR="001450C0">
        <w:rPr>
          <w:color w:val="010101"/>
          <w:sz w:val="28"/>
          <w:szCs w:val="28"/>
        </w:rPr>
        <w:t xml:space="preserve"> Администрацией </w:t>
      </w:r>
      <w:r w:rsidRPr="00DB22FA">
        <w:rPr>
          <w:color w:val="010101"/>
          <w:sz w:val="28"/>
          <w:szCs w:val="28"/>
        </w:rPr>
        <w:t xml:space="preserve">осуществлялись мероприятия по профилактике таких нарушений в рамках программы </w:t>
      </w:r>
      <w:r w:rsidRPr="00DB22FA">
        <w:rPr>
          <w:color w:val="010101"/>
          <w:sz w:val="28"/>
          <w:szCs w:val="28"/>
        </w:rPr>
        <w:lastRenderedPageBreak/>
        <w:t xml:space="preserve">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204A08">
        <w:rPr>
          <w:color w:val="010101"/>
          <w:sz w:val="28"/>
          <w:szCs w:val="28"/>
        </w:rPr>
        <w:t>Первомайского</w:t>
      </w:r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B22FA">
        <w:rPr>
          <w:color w:val="010101"/>
          <w:sz w:val="28"/>
          <w:szCs w:val="28"/>
        </w:rPr>
        <w:t xml:space="preserve">на 2022 год, утвержденной постановлением администрации </w:t>
      </w:r>
      <w:r w:rsidR="00204A08">
        <w:rPr>
          <w:color w:val="010101"/>
          <w:sz w:val="28"/>
          <w:szCs w:val="28"/>
        </w:rPr>
        <w:t>Первомайского</w:t>
      </w:r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</w:t>
      </w:r>
      <w:proofErr w:type="gramEnd"/>
      <w:r w:rsidR="001450C0" w:rsidRPr="00DB22FA">
        <w:rPr>
          <w:color w:val="010101"/>
          <w:sz w:val="28"/>
          <w:szCs w:val="28"/>
        </w:rPr>
        <w:t xml:space="preserve"> района Воронежской области </w:t>
      </w:r>
      <w:r w:rsidR="001771E9">
        <w:rPr>
          <w:color w:val="010101"/>
          <w:sz w:val="28"/>
          <w:szCs w:val="28"/>
        </w:rPr>
        <w:t>от 27.01.2022 № 4</w:t>
      </w:r>
      <w:r w:rsidRPr="00DB22FA">
        <w:rPr>
          <w:color w:val="010101"/>
          <w:sz w:val="28"/>
          <w:szCs w:val="28"/>
        </w:rPr>
        <w:t>.</w:t>
      </w:r>
    </w:p>
    <w:p w:rsidR="00677505" w:rsidRPr="00DB22FA" w:rsidRDefault="00677505" w:rsidP="001450C0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В 2022 году </w:t>
      </w:r>
      <w:proofErr w:type="gramStart"/>
      <w:r w:rsidRPr="00DB22FA">
        <w:rPr>
          <w:color w:val="010101"/>
          <w:sz w:val="28"/>
          <w:szCs w:val="28"/>
        </w:rPr>
        <w:t>в соответствии с планом мероприятий по профилактике нарушений законодательства в сфере муниципального земельного контроля на территории</w:t>
      </w:r>
      <w:proofErr w:type="gramEnd"/>
      <w:r w:rsidRPr="00DB22FA">
        <w:rPr>
          <w:color w:val="010101"/>
          <w:sz w:val="28"/>
          <w:szCs w:val="28"/>
        </w:rPr>
        <w:t xml:space="preserve"> </w:t>
      </w:r>
      <w:r w:rsidR="00204A08">
        <w:rPr>
          <w:color w:val="010101"/>
          <w:sz w:val="28"/>
          <w:szCs w:val="28"/>
        </w:rPr>
        <w:t>Первомайского</w:t>
      </w:r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B22FA">
        <w:rPr>
          <w:color w:val="010101"/>
          <w:sz w:val="28"/>
          <w:szCs w:val="28"/>
        </w:rPr>
        <w:t xml:space="preserve">на 2022 год осуществлялись следующие мероприятия: информирование, консультирование, объявление предостережения. </w:t>
      </w:r>
      <w:proofErr w:type="gramStart"/>
      <w:r w:rsidRPr="00DB22FA">
        <w:rPr>
          <w:color w:val="010101"/>
          <w:sz w:val="28"/>
          <w:szCs w:val="28"/>
        </w:rPr>
        <w:t xml:space="preserve">С целью осуществления мероприятий в рамках «Информирование» на официальном сайте </w:t>
      </w:r>
      <w:r w:rsidR="001450C0">
        <w:rPr>
          <w:color w:val="010101"/>
          <w:sz w:val="28"/>
          <w:szCs w:val="28"/>
        </w:rPr>
        <w:t xml:space="preserve"> администрации </w:t>
      </w:r>
      <w:r w:rsidR="00204A08">
        <w:rPr>
          <w:color w:val="010101"/>
          <w:sz w:val="28"/>
          <w:szCs w:val="28"/>
        </w:rPr>
        <w:t>Первомайского</w:t>
      </w:r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B22FA">
        <w:rPr>
          <w:color w:val="010101"/>
          <w:sz w:val="28"/>
          <w:szCs w:val="28"/>
        </w:rPr>
        <w:t xml:space="preserve">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земельного контроля на территории </w:t>
      </w:r>
      <w:r w:rsidR="00204A08">
        <w:rPr>
          <w:color w:val="010101"/>
          <w:sz w:val="28"/>
          <w:szCs w:val="28"/>
        </w:rPr>
        <w:t>Первомайского</w:t>
      </w:r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B22FA">
        <w:rPr>
          <w:color w:val="010101"/>
          <w:sz w:val="28"/>
          <w:szCs w:val="28"/>
        </w:rPr>
        <w:t>согласно требований статьи 46 Федерального закона от 31.07.2020 № 248-ФЗ «О государственном контроле (надзоре) и муниципальном</w:t>
      </w:r>
      <w:proofErr w:type="gramEnd"/>
      <w:r w:rsidRPr="00DB22FA">
        <w:rPr>
          <w:color w:val="010101"/>
          <w:sz w:val="28"/>
          <w:szCs w:val="28"/>
        </w:rPr>
        <w:t xml:space="preserve"> </w:t>
      </w:r>
      <w:proofErr w:type="gramStart"/>
      <w:r w:rsidRPr="00DB22FA">
        <w:rPr>
          <w:color w:val="010101"/>
          <w:sz w:val="28"/>
          <w:szCs w:val="28"/>
        </w:rPr>
        <w:t>контроле</w:t>
      </w:r>
      <w:proofErr w:type="gramEnd"/>
      <w:r w:rsidRPr="00DB22FA">
        <w:rPr>
          <w:color w:val="010101"/>
          <w:sz w:val="28"/>
          <w:szCs w:val="28"/>
        </w:rPr>
        <w:t xml:space="preserve"> в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земельного контроля. Общее к</w:t>
      </w:r>
      <w:r w:rsidR="001450C0">
        <w:rPr>
          <w:color w:val="010101"/>
          <w:sz w:val="28"/>
          <w:szCs w:val="28"/>
        </w:rPr>
        <w:t>оличество консультирований – 46</w:t>
      </w:r>
      <w:r w:rsidRPr="00DB22FA">
        <w:rPr>
          <w:color w:val="010101"/>
          <w:sz w:val="28"/>
          <w:szCs w:val="28"/>
        </w:rPr>
        <w:t>. Подк</w:t>
      </w:r>
      <w:r w:rsidR="001450C0">
        <w:rPr>
          <w:color w:val="010101"/>
          <w:sz w:val="28"/>
          <w:szCs w:val="28"/>
        </w:rPr>
        <w:t xml:space="preserve">онтрольным субъектам </w:t>
      </w:r>
      <w:proofErr w:type="gramStart"/>
      <w:r w:rsidR="001450C0">
        <w:rPr>
          <w:color w:val="010101"/>
          <w:sz w:val="28"/>
          <w:szCs w:val="28"/>
        </w:rPr>
        <w:t xml:space="preserve">объявлено </w:t>
      </w:r>
      <w:r w:rsidRPr="00DB22FA">
        <w:rPr>
          <w:color w:val="010101"/>
          <w:sz w:val="28"/>
          <w:szCs w:val="28"/>
        </w:rPr>
        <w:t>6 предостережений о недопустимости нарушения обязательных требований и предложено</w:t>
      </w:r>
      <w:proofErr w:type="gramEnd"/>
      <w:r w:rsidRPr="00DB22FA">
        <w:rPr>
          <w:color w:val="010101"/>
          <w:sz w:val="28"/>
          <w:szCs w:val="28"/>
        </w:rPr>
        <w:t xml:space="preserve"> принять меры по обеспечению соблюдения обязательных требований. Профилактическая работа также проводилась посредством проведения совещаний с подконтрольными субъектами и заинтересованными лицами.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677505" w:rsidRPr="00DB22FA" w:rsidRDefault="00677505" w:rsidP="00677505">
      <w:pPr>
        <w:pStyle w:val="a8"/>
        <w:shd w:val="clear" w:color="auto" w:fill="FFFFFF"/>
        <w:jc w:val="center"/>
        <w:rPr>
          <w:color w:val="010101"/>
          <w:sz w:val="28"/>
          <w:szCs w:val="28"/>
        </w:rPr>
      </w:pPr>
      <w:r w:rsidRPr="00DB22FA">
        <w:rPr>
          <w:b/>
          <w:bCs/>
          <w:color w:val="010101"/>
          <w:sz w:val="28"/>
          <w:szCs w:val="28"/>
        </w:rPr>
        <w:t>Раздел 2. Цели и задачи реализации Программы </w:t>
      </w:r>
      <w:r w:rsidR="001D2C38">
        <w:rPr>
          <w:b/>
          <w:bCs/>
          <w:color w:val="010101"/>
          <w:sz w:val="28"/>
          <w:szCs w:val="28"/>
        </w:rPr>
        <w:t>профилактики</w:t>
      </w:r>
    </w:p>
    <w:p w:rsidR="00677505" w:rsidRPr="00DB22FA" w:rsidRDefault="00677505" w:rsidP="001771E9">
      <w:pPr>
        <w:pStyle w:val="a8"/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lastRenderedPageBreak/>
        <w:t>2.1. Цели Программы:</w:t>
      </w:r>
    </w:p>
    <w:p w:rsidR="00677505" w:rsidRPr="00DB22FA" w:rsidRDefault="001D2C38" w:rsidP="001771E9">
      <w:pPr>
        <w:pStyle w:val="a8"/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2.1.1. С</w:t>
      </w:r>
      <w:r w:rsidR="00677505" w:rsidRPr="00DB22FA">
        <w:rPr>
          <w:color w:val="010101"/>
          <w:sz w:val="28"/>
          <w:szCs w:val="28"/>
        </w:rPr>
        <w:t>тимулирование добросовестного соблюдения обязательных требований в</w:t>
      </w:r>
      <w:r>
        <w:rPr>
          <w:color w:val="010101"/>
          <w:sz w:val="28"/>
          <w:szCs w:val="28"/>
        </w:rPr>
        <w:t>семи подконтрольными субъектами.</w:t>
      </w:r>
    </w:p>
    <w:p w:rsidR="00677505" w:rsidRPr="00DB22FA" w:rsidRDefault="00677505" w:rsidP="001771E9">
      <w:pPr>
        <w:pStyle w:val="a8"/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2.1.2</w:t>
      </w:r>
      <w:r w:rsidR="001D2C38">
        <w:rPr>
          <w:color w:val="010101"/>
          <w:sz w:val="28"/>
          <w:szCs w:val="28"/>
        </w:rPr>
        <w:t>. У</w:t>
      </w:r>
      <w:r w:rsidRPr="00DB22FA">
        <w:rPr>
          <w:color w:val="010101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</w:t>
      </w:r>
      <w:r w:rsidR="001D2C38">
        <w:rPr>
          <w:color w:val="010101"/>
          <w:sz w:val="28"/>
          <w:szCs w:val="28"/>
        </w:rPr>
        <w:t>а) охраняемым законом ценностям.</w:t>
      </w:r>
    </w:p>
    <w:p w:rsidR="00677505" w:rsidRPr="00DB22FA" w:rsidRDefault="00677505" w:rsidP="001771E9">
      <w:pPr>
        <w:pStyle w:val="a8"/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2.1.3</w:t>
      </w:r>
      <w:r w:rsidR="001D2C38">
        <w:rPr>
          <w:color w:val="010101"/>
          <w:sz w:val="28"/>
          <w:szCs w:val="28"/>
        </w:rPr>
        <w:t>. С</w:t>
      </w:r>
      <w:r w:rsidRPr="00DB22FA">
        <w:rPr>
          <w:color w:val="010101"/>
          <w:sz w:val="28"/>
          <w:szCs w:val="28"/>
        </w:rPr>
        <w:t>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677505" w:rsidRPr="00DB22FA" w:rsidRDefault="00677505" w:rsidP="001771E9">
      <w:pPr>
        <w:pStyle w:val="a8"/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2.2. Задачи Программы:</w:t>
      </w:r>
    </w:p>
    <w:p w:rsidR="00677505" w:rsidRPr="00DB22FA" w:rsidRDefault="00677505" w:rsidP="001771E9">
      <w:pPr>
        <w:pStyle w:val="a8"/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2.2.1</w:t>
      </w:r>
      <w:r w:rsidR="001D2C38">
        <w:rPr>
          <w:color w:val="010101"/>
          <w:sz w:val="28"/>
          <w:szCs w:val="28"/>
        </w:rPr>
        <w:t>. В</w:t>
      </w:r>
      <w:r w:rsidRPr="00DB22FA">
        <w:rPr>
          <w:color w:val="010101"/>
          <w:sz w:val="28"/>
          <w:szCs w:val="28"/>
        </w:rPr>
        <w:t>ыявление причин, факторов и условий, способствующих нарушению обязательных требований земельного законодательства в отношении объектов земельных отношений, определение способов устранения или с</w:t>
      </w:r>
      <w:r w:rsidR="001D2C38">
        <w:rPr>
          <w:color w:val="010101"/>
          <w:sz w:val="28"/>
          <w:szCs w:val="28"/>
        </w:rPr>
        <w:t>нижения рисков их возникновения.</w:t>
      </w:r>
    </w:p>
    <w:p w:rsidR="00677505" w:rsidRPr="00DB22FA" w:rsidRDefault="001D2C38" w:rsidP="001771E9">
      <w:pPr>
        <w:pStyle w:val="a8"/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2.2.2.У</w:t>
      </w:r>
      <w:r w:rsidR="00677505" w:rsidRPr="00DB22FA">
        <w:rPr>
          <w:color w:val="010101"/>
          <w:sz w:val="28"/>
          <w:szCs w:val="28"/>
        </w:rPr>
        <w:t>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</w:t>
      </w:r>
      <w:r>
        <w:rPr>
          <w:color w:val="010101"/>
          <w:sz w:val="28"/>
          <w:szCs w:val="28"/>
        </w:rPr>
        <w:t>оров.</w:t>
      </w:r>
    </w:p>
    <w:p w:rsidR="00677505" w:rsidRPr="00DB22FA" w:rsidRDefault="00677505" w:rsidP="001771E9">
      <w:pPr>
        <w:pStyle w:val="a8"/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2.2.3.</w:t>
      </w:r>
      <w:r w:rsidR="001D2C38">
        <w:rPr>
          <w:color w:val="010101"/>
          <w:sz w:val="28"/>
          <w:szCs w:val="28"/>
        </w:rPr>
        <w:t>Ф</w:t>
      </w:r>
      <w:r w:rsidRPr="00DB22FA">
        <w:rPr>
          <w:color w:val="010101"/>
          <w:sz w:val="28"/>
          <w:szCs w:val="28"/>
        </w:rPr>
        <w:t>ормирование единого понимания обязательных требований законодательства у всех участников контрольной деятельности;</w:t>
      </w:r>
    </w:p>
    <w:p w:rsidR="00677505" w:rsidRPr="00DB22FA" w:rsidRDefault="00677505" w:rsidP="001771E9">
      <w:pPr>
        <w:pStyle w:val="a8"/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2.2.4</w:t>
      </w:r>
      <w:r w:rsidR="001D2C38">
        <w:rPr>
          <w:color w:val="010101"/>
          <w:sz w:val="28"/>
          <w:szCs w:val="28"/>
        </w:rPr>
        <w:t>. П</w:t>
      </w:r>
      <w:r w:rsidRPr="00DB22FA">
        <w:rPr>
          <w:color w:val="010101"/>
          <w:sz w:val="28"/>
          <w:szCs w:val="28"/>
        </w:rPr>
        <w:t>овышение прозрачности осуществляемой Управ</w:t>
      </w:r>
      <w:r w:rsidR="001D2C38">
        <w:rPr>
          <w:color w:val="010101"/>
          <w:sz w:val="28"/>
          <w:szCs w:val="28"/>
        </w:rPr>
        <w:t>лением контрольной деятельности.</w:t>
      </w:r>
    </w:p>
    <w:p w:rsidR="00677505" w:rsidRPr="00DB22FA" w:rsidRDefault="00677505" w:rsidP="001771E9">
      <w:pPr>
        <w:pStyle w:val="a8"/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2.2.5</w:t>
      </w:r>
      <w:r w:rsidR="001D2C38">
        <w:rPr>
          <w:color w:val="010101"/>
          <w:sz w:val="28"/>
          <w:szCs w:val="28"/>
        </w:rPr>
        <w:t>. П</w:t>
      </w:r>
      <w:r w:rsidRPr="00DB22FA">
        <w:rPr>
          <w:color w:val="010101"/>
          <w:sz w:val="28"/>
          <w:szCs w:val="28"/>
        </w:rPr>
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677505" w:rsidRPr="00DB22FA" w:rsidRDefault="00677505" w:rsidP="00677505">
      <w:pPr>
        <w:pStyle w:val="a8"/>
        <w:shd w:val="clear" w:color="auto" w:fill="FFFFFF"/>
        <w:jc w:val="center"/>
        <w:rPr>
          <w:color w:val="010101"/>
          <w:sz w:val="28"/>
          <w:szCs w:val="28"/>
        </w:rPr>
      </w:pPr>
      <w:r w:rsidRPr="00DB22FA">
        <w:rPr>
          <w:b/>
          <w:bCs/>
          <w:color w:val="010101"/>
          <w:sz w:val="28"/>
          <w:szCs w:val="28"/>
        </w:rPr>
        <w:t>Раздел 3. Перечень профилактических мероприятий, сроки (периодичность) их проведения 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территории </w:t>
      </w:r>
      <w:r w:rsidR="00204A08">
        <w:rPr>
          <w:color w:val="010101"/>
          <w:sz w:val="28"/>
          <w:szCs w:val="28"/>
        </w:rPr>
        <w:t>Первомайского</w:t>
      </w:r>
      <w:r w:rsidR="001D2C38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B22FA">
        <w:rPr>
          <w:color w:val="010101"/>
          <w:sz w:val="28"/>
          <w:szCs w:val="28"/>
        </w:rPr>
        <w:t>на 2023 год (приложение). </w:t>
      </w:r>
    </w:p>
    <w:p w:rsidR="00677505" w:rsidRPr="00DB22FA" w:rsidRDefault="00677505" w:rsidP="00677505">
      <w:pPr>
        <w:pStyle w:val="a8"/>
        <w:shd w:val="clear" w:color="auto" w:fill="FFFFFF"/>
        <w:jc w:val="center"/>
        <w:rPr>
          <w:color w:val="010101"/>
          <w:sz w:val="28"/>
          <w:szCs w:val="28"/>
        </w:rPr>
      </w:pPr>
      <w:r w:rsidRPr="00DB22FA">
        <w:rPr>
          <w:b/>
          <w:bCs/>
          <w:color w:val="010101"/>
          <w:sz w:val="28"/>
          <w:szCs w:val="28"/>
        </w:rPr>
        <w:lastRenderedPageBreak/>
        <w:t>Раздел 4. Показатели результативности и эффективности Программы. 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4.1. Отчетные показатели Программы за 202</w:t>
      </w:r>
      <w:r w:rsidR="001D2C38">
        <w:rPr>
          <w:color w:val="010101"/>
          <w:sz w:val="28"/>
          <w:szCs w:val="28"/>
        </w:rPr>
        <w:t>3</w:t>
      </w:r>
      <w:r w:rsidRPr="00DB22FA">
        <w:rPr>
          <w:color w:val="010101"/>
          <w:sz w:val="28"/>
          <w:szCs w:val="28"/>
        </w:rPr>
        <w:t xml:space="preserve"> год: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100%.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4.1.2.. Доля профилактических мероприятий в объеме контрольных мероприятий – 100 %.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4.2. Экономический эффект от реализованных мероприятий:</w:t>
      </w:r>
    </w:p>
    <w:p w:rsidR="00677505" w:rsidRPr="00DB22FA" w:rsidRDefault="001D2C38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4.2.1. М</w:t>
      </w:r>
      <w:r w:rsidR="00677505" w:rsidRPr="00DB22FA">
        <w:rPr>
          <w:color w:val="010101"/>
          <w:sz w:val="28"/>
          <w:szCs w:val="28"/>
        </w:rPr>
        <w:t>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4.2.2</w:t>
      </w:r>
      <w:r w:rsidR="001D2C38">
        <w:rPr>
          <w:color w:val="010101"/>
          <w:sz w:val="28"/>
          <w:szCs w:val="28"/>
        </w:rPr>
        <w:t>. П</w:t>
      </w:r>
      <w:r w:rsidRPr="00DB22FA">
        <w:rPr>
          <w:color w:val="010101"/>
          <w:sz w:val="28"/>
          <w:szCs w:val="28"/>
        </w:rPr>
        <w:t>овышение уровня доверия подконтрольных субъектов к Управлению.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DB22FA">
        <w:rPr>
          <w:color w:val="010101"/>
          <w:sz w:val="28"/>
          <w:szCs w:val="28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Pr="00DB22FA">
        <w:rPr>
          <w:color w:val="010101"/>
          <w:sz w:val="28"/>
          <w:szCs w:val="28"/>
        </w:rPr>
        <w:t xml:space="preserve"> </w:t>
      </w:r>
      <w:r w:rsidR="00204A08">
        <w:rPr>
          <w:color w:val="010101"/>
          <w:sz w:val="28"/>
          <w:szCs w:val="28"/>
        </w:rPr>
        <w:t>Первомайского</w:t>
      </w:r>
      <w:r w:rsidR="001D2C38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B22FA">
        <w:rPr>
          <w:color w:val="010101"/>
          <w:sz w:val="28"/>
          <w:szCs w:val="28"/>
        </w:rPr>
        <w:t>на 2023 год.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Результаты профилактической работы </w:t>
      </w:r>
      <w:r w:rsidR="001D2C38">
        <w:rPr>
          <w:color w:val="010101"/>
          <w:sz w:val="28"/>
          <w:szCs w:val="28"/>
        </w:rPr>
        <w:t xml:space="preserve"> Администрации </w:t>
      </w:r>
      <w:r w:rsidRPr="00DB22FA">
        <w:rPr>
          <w:color w:val="010101"/>
          <w:sz w:val="28"/>
          <w:szCs w:val="28"/>
        </w:rPr>
        <w:t xml:space="preserve">включаются в Доклад об осуществлении муниципального земельного на территории </w:t>
      </w:r>
      <w:r w:rsidR="00204A08">
        <w:rPr>
          <w:color w:val="010101"/>
          <w:sz w:val="28"/>
          <w:szCs w:val="28"/>
        </w:rPr>
        <w:t>Первомайского</w:t>
      </w:r>
      <w:r w:rsidR="001D2C38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B22FA">
        <w:rPr>
          <w:color w:val="010101"/>
          <w:sz w:val="28"/>
          <w:szCs w:val="28"/>
        </w:rPr>
        <w:t>за 2023 год.</w:t>
      </w:r>
    </w:p>
    <w:p w:rsidR="001D2C38" w:rsidRDefault="001D2C38" w:rsidP="00677505">
      <w:pPr>
        <w:pStyle w:val="a8"/>
        <w:shd w:val="clear" w:color="auto" w:fill="FFFFFF"/>
        <w:jc w:val="right"/>
        <w:rPr>
          <w:iCs/>
          <w:color w:val="010101"/>
          <w:sz w:val="28"/>
          <w:szCs w:val="28"/>
        </w:rPr>
      </w:pPr>
    </w:p>
    <w:p w:rsidR="001D2C38" w:rsidRDefault="001D2C38" w:rsidP="00677505">
      <w:pPr>
        <w:pStyle w:val="a8"/>
        <w:shd w:val="clear" w:color="auto" w:fill="FFFFFF"/>
        <w:jc w:val="right"/>
        <w:rPr>
          <w:iCs/>
          <w:color w:val="010101"/>
          <w:sz w:val="28"/>
          <w:szCs w:val="28"/>
        </w:rPr>
      </w:pPr>
    </w:p>
    <w:p w:rsidR="001D2C38" w:rsidRDefault="001D2C38" w:rsidP="00677505">
      <w:pPr>
        <w:pStyle w:val="a8"/>
        <w:shd w:val="clear" w:color="auto" w:fill="FFFFFF"/>
        <w:jc w:val="right"/>
        <w:rPr>
          <w:iCs/>
          <w:color w:val="010101"/>
          <w:sz w:val="28"/>
          <w:szCs w:val="28"/>
        </w:rPr>
      </w:pPr>
    </w:p>
    <w:p w:rsidR="00677505" w:rsidRPr="001D2C38" w:rsidRDefault="00677505" w:rsidP="00677505">
      <w:pPr>
        <w:pStyle w:val="a8"/>
        <w:shd w:val="clear" w:color="auto" w:fill="FFFFFF"/>
        <w:jc w:val="right"/>
        <w:rPr>
          <w:color w:val="010101"/>
          <w:sz w:val="28"/>
          <w:szCs w:val="28"/>
        </w:rPr>
      </w:pPr>
      <w:r w:rsidRPr="001D2C38">
        <w:rPr>
          <w:iCs/>
          <w:color w:val="010101"/>
          <w:sz w:val="28"/>
          <w:szCs w:val="28"/>
        </w:rPr>
        <w:t>Приложение</w:t>
      </w:r>
      <w:r w:rsidRPr="001D2C38">
        <w:rPr>
          <w:color w:val="010101"/>
          <w:sz w:val="28"/>
          <w:szCs w:val="28"/>
        </w:rPr>
        <w:br/>
      </w:r>
      <w:r w:rsidRPr="001D2C38">
        <w:rPr>
          <w:iCs/>
          <w:color w:val="010101"/>
          <w:sz w:val="28"/>
          <w:szCs w:val="28"/>
        </w:rPr>
        <w:t>к Программе профилактики рисков причинения вреда (ущерба)</w:t>
      </w:r>
      <w:r w:rsidRPr="001D2C38">
        <w:rPr>
          <w:color w:val="010101"/>
          <w:sz w:val="28"/>
          <w:szCs w:val="28"/>
        </w:rPr>
        <w:br/>
      </w:r>
      <w:r w:rsidRPr="001D2C38">
        <w:rPr>
          <w:iCs/>
          <w:color w:val="010101"/>
          <w:sz w:val="28"/>
          <w:szCs w:val="28"/>
        </w:rPr>
        <w:t>охраняемым законом ценностям в сфере муниципального земельного контроля на территории</w:t>
      </w:r>
      <w:r w:rsidR="001D2C38">
        <w:rPr>
          <w:iCs/>
          <w:color w:val="010101"/>
          <w:sz w:val="28"/>
          <w:szCs w:val="28"/>
        </w:rPr>
        <w:t xml:space="preserve"> </w:t>
      </w:r>
      <w:r w:rsidR="001D2C38" w:rsidRPr="001D2C38">
        <w:rPr>
          <w:iCs/>
          <w:color w:val="010101"/>
          <w:sz w:val="28"/>
          <w:szCs w:val="28"/>
        </w:rPr>
        <w:t xml:space="preserve"> </w:t>
      </w:r>
      <w:r w:rsidR="00204A08">
        <w:rPr>
          <w:color w:val="010101"/>
          <w:sz w:val="28"/>
          <w:szCs w:val="28"/>
        </w:rPr>
        <w:t>Первомайского</w:t>
      </w:r>
      <w:r w:rsidR="001D2C38" w:rsidRPr="001D2C38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1D2C38">
        <w:rPr>
          <w:iCs/>
          <w:color w:val="010101"/>
          <w:sz w:val="28"/>
          <w:szCs w:val="28"/>
        </w:rPr>
        <w:t>на 2023 год</w:t>
      </w:r>
    </w:p>
    <w:p w:rsidR="00677505" w:rsidRPr="00DB22FA" w:rsidRDefault="00677505" w:rsidP="00677505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План мероприятий по профилактике нарушений земельного законодательства на территории </w:t>
      </w:r>
      <w:r w:rsidR="00204A08">
        <w:rPr>
          <w:rFonts w:ascii="Times New Roman" w:hAnsi="Times New Roman" w:cs="Times New Roman"/>
          <w:color w:val="010101"/>
          <w:sz w:val="28"/>
          <w:szCs w:val="28"/>
        </w:rPr>
        <w:t>Первомайского</w:t>
      </w:r>
      <w:r w:rsidR="001D2C38"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B22FA">
        <w:rPr>
          <w:rFonts w:ascii="Times New Roman" w:hAnsi="Times New Roman" w:cs="Times New Roman"/>
          <w:color w:val="010101"/>
          <w:sz w:val="28"/>
          <w:szCs w:val="28"/>
        </w:rPr>
        <w:t>на 2023 год</w:t>
      </w:r>
    </w:p>
    <w:p w:rsidR="00677505" w:rsidRPr="00DB22FA" w:rsidRDefault="00677505" w:rsidP="0067750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5"/>
        <w:gridCol w:w="2519"/>
        <w:gridCol w:w="3154"/>
        <w:gridCol w:w="1890"/>
        <w:gridCol w:w="1417"/>
      </w:tblGrid>
      <w:tr w:rsidR="000A26CC" w:rsidRPr="00DB22FA" w:rsidTr="0067750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jc w:val="center"/>
              <w:rPr>
                <w:color w:val="010101"/>
                <w:sz w:val="28"/>
                <w:szCs w:val="28"/>
              </w:rPr>
            </w:pPr>
            <w:r w:rsidRPr="00DB22FA"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677505" w:rsidRPr="00DB22FA" w:rsidRDefault="00677505">
            <w:pPr>
              <w:pStyle w:val="a8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proofErr w:type="gramStart"/>
            <w:r w:rsidRPr="00DB22FA">
              <w:rPr>
                <w:b/>
                <w:bCs/>
                <w:color w:val="010101"/>
                <w:sz w:val="28"/>
                <w:szCs w:val="28"/>
              </w:rPr>
              <w:t>п</w:t>
            </w:r>
            <w:proofErr w:type="spellEnd"/>
            <w:proofErr w:type="gramEnd"/>
            <w:r w:rsidRPr="00DB22FA">
              <w:rPr>
                <w:b/>
                <w:bCs/>
                <w:color w:val="010101"/>
                <w:sz w:val="28"/>
                <w:szCs w:val="28"/>
              </w:rPr>
              <w:t>/</w:t>
            </w:r>
            <w:proofErr w:type="spellStart"/>
            <w:r w:rsidRPr="00DB22FA">
              <w:rPr>
                <w:b/>
                <w:bCs/>
                <w:color w:val="01010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jc w:val="center"/>
              <w:rPr>
                <w:color w:val="010101"/>
                <w:sz w:val="28"/>
                <w:szCs w:val="28"/>
              </w:rPr>
            </w:pPr>
            <w:r w:rsidRPr="00DB22FA">
              <w:rPr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jc w:val="center"/>
              <w:rPr>
                <w:color w:val="010101"/>
                <w:sz w:val="28"/>
                <w:szCs w:val="28"/>
              </w:rPr>
            </w:pPr>
            <w:r w:rsidRPr="00DB22FA">
              <w:rPr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jc w:val="center"/>
              <w:rPr>
                <w:color w:val="010101"/>
                <w:sz w:val="28"/>
                <w:szCs w:val="28"/>
              </w:rPr>
            </w:pPr>
            <w:r w:rsidRPr="00DB22FA">
              <w:rPr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jc w:val="center"/>
              <w:rPr>
                <w:color w:val="010101"/>
                <w:sz w:val="28"/>
                <w:szCs w:val="28"/>
              </w:rPr>
            </w:pPr>
            <w:r w:rsidRPr="00DB22FA">
              <w:rPr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0A26CC" w:rsidRPr="00DB22FA" w:rsidTr="0067750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1D2C38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 Администрация </w:t>
            </w:r>
            <w:r w:rsidR="00677505" w:rsidRPr="00DB22FA">
              <w:rPr>
                <w:color w:val="010101"/>
                <w:sz w:val="28"/>
                <w:szCs w:val="28"/>
              </w:rPr>
              <w:t>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</w:t>
            </w:r>
          </w:p>
          <w:p w:rsidR="00677505" w:rsidRPr="00DB22FA" w:rsidRDefault="001D2C38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Администрация </w:t>
            </w:r>
            <w:proofErr w:type="gramStart"/>
            <w:r w:rsidR="00677505" w:rsidRPr="00DB22FA">
              <w:rPr>
                <w:color w:val="010101"/>
                <w:sz w:val="28"/>
                <w:szCs w:val="28"/>
              </w:rPr>
              <w:t>размещает и поддерживает</w:t>
            </w:r>
            <w:proofErr w:type="gramEnd"/>
            <w:r w:rsidR="00677505" w:rsidRPr="00DB22FA">
              <w:rPr>
                <w:color w:val="010101"/>
                <w:sz w:val="28"/>
                <w:szCs w:val="28"/>
              </w:rPr>
              <w:t xml:space="preserve"> в </w:t>
            </w:r>
            <w:r w:rsidR="00677505" w:rsidRPr="00DB22FA">
              <w:rPr>
                <w:color w:val="010101"/>
                <w:sz w:val="28"/>
                <w:szCs w:val="28"/>
              </w:rPr>
              <w:lastRenderedPageBreak/>
              <w:t>актуальном состоянии на своем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1D2C38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Глава 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1D2C38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 С 10 по 20 число второго месяца каждого квартала</w:t>
            </w:r>
          </w:p>
        </w:tc>
      </w:tr>
      <w:tr w:rsidR="000A26CC" w:rsidRPr="00DB22FA" w:rsidTr="0067750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1D2C38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Администрация </w:t>
            </w:r>
            <w:r w:rsidR="00677505" w:rsidRPr="00DB22FA">
              <w:rPr>
                <w:color w:val="010101"/>
                <w:sz w:val="28"/>
                <w:szCs w:val="28"/>
              </w:rPr>
              <w:t>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</w:t>
            </w:r>
            <w:r>
              <w:rPr>
                <w:color w:val="010101"/>
                <w:sz w:val="28"/>
                <w:szCs w:val="28"/>
              </w:rPr>
              <w:t>, устное консультирование</w:t>
            </w:r>
            <w:r w:rsidR="00677505" w:rsidRPr="00DB22FA">
              <w:rPr>
                <w:color w:val="010101"/>
                <w:sz w:val="28"/>
                <w:szCs w:val="28"/>
              </w:rPr>
              <w:t>). Консультирование осуществляется без взимания платы.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 xml:space="preserve">Консультирование может осуществляться по телефону, посредством </w:t>
            </w:r>
            <w:proofErr w:type="spellStart"/>
            <w:r w:rsidRPr="00DB22FA">
              <w:rPr>
                <w:color w:val="010101"/>
                <w:sz w:val="28"/>
                <w:szCs w:val="28"/>
              </w:rPr>
              <w:t>видео-конференц-связи</w:t>
            </w:r>
            <w:proofErr w:type="spellEnd"/>
            <w:r w:rsidRPr="00DB22FA">
              <w:rPr>
                <w:color w:val="010101"/>
                <w:sz w:val="28"/>
                <w:szCs w:val="28"/>
              </w:rPr>
              <w:t>, на личном приеме либо в ходе проведения профилактического мероприятия, контрольного мероприятия.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 xml:space="preserve">По итогам консультирования информация в письменной форме </w:t>
            </w:r>
            <w:r w:rsidRPr="00DB22FA">
              <w:rPr>
                <w:color w:val="010101"/>
                <w:sz w:val="28"/>
                <w:szCs w:val="28"/>
              </w:rPr>
              <w:lastRenderedPageBreak/>
              <w:t>подконтрольным субъектам и их представителям не предоставляется.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2)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3) порядок обжалования решений и действий (бездействия) должностных лиц</w:t>
            </w:r>
            <w:r w:rsidR="000A26CC">
              <w:rPr>
                <w:color w:val="010101"/>
                <w:sz w:val="28"/>
                <w:szCs w:val="28"/>
              </w:rPr>
              <w:t xml:space="preserve"> Администрации</w:t>
            </w:r>
            <w:r w:rsidRPr="00DB22FA">
              <w:rPr>
                <w:color w:val="010101"/>
                <w:sz w:val="28"/>
                <w:szCs w:val="28"/>
              </w:rPr>
              <w:t>.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Управления, иных участников контрольного мероприятия, а также результаты проведенных </w:t>
            </w:r>
            <w:r w:rsidRPr="00DB22FA">
              <w:rPr>
                <w:color w:val="010101"/>
                <w:sz w:val="28"/>
                <w:szCs w:val="28"/>
              </w:rPr>
              <w:lastRenderedPageBreak/>
              <w:t>в рамках контрольного мероприятия экспертизы, испытаний.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1D2C38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Глава 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0A26CC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 Ежемесячно</w:t>
            </w:r>
          </w:p>
        </w:tc>
      </w:tr>
      <w:tr w:rsidR="000A26CC" w:rsidRPr="00DB22FA" w:rsidTr="0067750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proofErr w:type="gramStart"/>
            <w:r w:rsidRPr="00DB22FA">
              <w:rPr>
                <w:color w:val="010101"/>
                <w:sz w:val="28"/>
                <w:szCs w:val="28"/>
              </w:rPr>
              <w:t xml:space="preserve">В случае наличия у </w:t>
            </w:r>
            <w:r w:rsidR="000A26CC">
              <w:rPr>
                <w:color w:val="010101"/>
                <w:sz w:val="28"/>
                <w:szCs w:val="28"/>
              </w:rPr>
              <w:t xml:space="preserve">Администрации </w:t>
            </w:r>
            <w:r w:rsidRPr="00DB22FA">
              <w:rPr>
                <w:color w:val="010101"/>
                <w:sz w:val="28"/>
                <w:szCs w:val="28"/>
              </w:rPr>
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      </w:r>
            <w:r w:rsidR="000A26CC">
              <w:rPr>
                <w:color w:val="010101"/>
                <w:sz w:val="28"/>
                <w:szCs w:val="28"/>
              </w:rPr>
              <w:t xml:space="preserve">ценностям, Администрация </w:t>
            </w:r>
            <w:r w:rsidRPr="00DB22FA">
              <w:rPr>
                <w:color w:val="010101"/>
                <w:sz w:val="28"/>
                <w:szCs w:val="28"/>
              </w:rPr>
              <w:t>объявляет подконтрольному субъекту предостережение о недопустимости нарушения обязательных требований и предлагает принять меры по обеспечению</w:t>
            </w:r>
            <w:proofErr w:type="gramEnd"/>
            <w:r w:rsidRPr="00DB22FA">
              <w:rPr>
                <w:color w:val="010101"/>
                <w:sz w:val="28"/>
                <w:szCs w:val="28"/>
              </w:rPr>
              <w:t xml:space="preserve"> соблюдения обязательных </w:t>
            </w:r>
            <w:r w:rsidRPr="00DB22FA">
              <w:rPr>
                <w:color w:val="010101"/>
                <w:sz w:val="28"/>
                <w:szCs w:val="28"/>
              </w:rPr>
              <w:lastRenderedPageBreak/>
              <w:t>требований.</w:t>
            </w:r>
          </w:p>
          <w:p w:rsidR="00677505" w:rsidRPr="00DB22FA" w:rsidRDefault="00677505" w:rsidP="000A26CC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Подконтрольный субъе</w:t>
            </w:r>
            <w:proofErr w:type="gramStart"/>
            <w:r w:rsidRPr="00DB22FA">
              <w:rPr>
                <w:color w:val="010101"/>
                <w:sz w:val="28"/>
                <w:szCs w:val="28"/>
              </w:rPr>
              <w:t>кт впр</w:t>
            </w:r>
            <w:proofErr w:type="gramEnd"/>
            <w:r w:rsidRPr="00DB22FA">
              <w:rPr>
                <w:color w:val="010101"/>
                <w:sz w:val="28"/>
                <w:szCs w:val="28"/>
              </w:rPr>
              <w:t xml:space="preserve">аве после получения предостережения о недопустимости нарушения обязательных требований подать в </w:t>
            </w:r>
            <w:r w:rsidR="000A26CC">
              <w:rPr>
                <w:color w:val="010101"/>
                <w:sz w:val="28"/>
                <w:szCs w:val="28"/>
              </w:rPr>
              <w:t xml:space="preserve">Администрацию </w:t>
            </w:r>
            <w:r w:rsidRPr="00DB22FA">
              <w:rPr>
                <w:color w:val="010101"/>
                <w:sz w:val="28"/>
                <w:szCs w:val="28"/>
              </w:rPr>
              <w:t>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0A26CC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Глава 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B052B5" w:rsidRPr="00DB22FA" w:rsidTr="0067750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052B5" w:rsidRPr="00DB22FA" w:rsidRDefault="00B052B5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052B5" w:rsidRPr="00DB22FA" w:rsidRDefault="00B052B5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052B5" w:rsidRPr="001771E9" w:rsidRDefault="00F308A4" w:rsidP="00F308A4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1771E9">
              <w:rPr>
                <w:color w:val="000000" w:themeColor="text1"/>
                <w:sz w:val="28"/>
                <w:szCs w:val="28"/>
              </w:rPr>
              <w:t xml:space="preserve">Не реже одного раза в год осуществляется  обобщение правоприменительной практики по муниципальному контролю в сфере земельных отношений. Доклад размещается  на официальном сайте  администрации </w:t>
            </w:r>
            <w:r w:rsidR="00204A08" w:rsidRPr="001771E9">
              <w:rPr>
                <w:color w:val="000000" w:themeColor="text1"/>
                <w:sz w:val="28"/>
                <w:szCs w:val="28"/>
              </w:rPr>
              <w:t>Первомайского</w:t>
            </w:r>
            <w:r w:rsidRPr="001771E9">
              <w:rPr>
                <w:color w:val="000000" w:themeColor="text1"/>
                <w:sz w:val="28"/>
                <w:szCs w:val="28"/>
              </w:rPr>
              <w:t xml:space="preserve"> сельского поселения Богучарского муниципального района Воронежской области,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052B5" w:rsidRPr="00F308A4" w:rsidRDefault="00F308A4" w:rsidP="001771E9">
            <w:pPr>
              <w:pStyle w:val="a8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  <w:lang w:val="en-US"/>
              </w:rPr>
              <w:t xml:space="preserve">IV </w:t>
            </w:r>
            <w:r>
              <w:rPr>
                <w:color w:val="010101"/>
                <w:sz w:val="28"/>
                <w:szCs w:val="28"/>
              </w:rPr>
              <w:t>квартал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052B5" w:rsidRPr="00DB22FA" w:rsidRDefault="00F308A4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Глава сельского поселения</w:t>
            </w:r>
          </w:p>
        </w:tc>
      </w:tr>
    </w:tbl>
    <w:p w:rsidR="00677505" w:rsidRPr="00DB22FA" w:rsidRDefault="00677505" w:rsidP="00677505">
      <w:pPr>
        <w:rPr>
          <w:rFonts w:ascii="Times New Roman" w:hAnsi="Times New Roman" w:cs="Times New Roman"/>
          <w:sz w:val="28"/>
          <w:szCs w:val="28"/>
        </w:rPr>
      </w:pPr>
    </w:p>
    <w:p w:rsidR="00677505" w:rsidRPr="00DB22FA" w:rsidRDefault="00677505" w:rsidP="00677505">
      <w:pPr>
        <w:shd w:val="clear" w:color="auto" w:fill="FFFFFF"/>
        <w:rPr>
          <w:rFonts w:ascii="Times New Roman" w:hAnsi="Times New Roman" w:cs="Times New Roman"/>
          <w:color w:val="010101"/>
          <w:sz w:val="28"/>
          <w:szCs w:val="28"/>
        </w:rPr>
      </w:pPr>
      <w:r w:rsidRPr="00DB22FA">
        <w:rPr>
          <w:rFonts w:ascii="Times New Roman" w:hAnsi="Times New Roman" w:cs="Times New Roman"/>
          <w:color w:val="010101"/>
          <w:sz w:val="28"/>
          <w:szCs w:val="28"/>
        </w:rPr>
        <w:t> </w:t>
      </w:r>
    </w:p>
    <w:p w:rsidR="00927F48" w:rsidRPr="00DB22FA" w:rsidRDefault="00927F48" w:rsidP="00927F48">
      <w:pPr>
        <w:shd w:val="clear" w:color="auto" w:fill="FFFFFF"/>
        <w:spacing w:before="8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sectPr w:rsidR="00927F48" w:rsidRPr="00DB22FA" w:rsidSect="00D6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87BA0"/>
    <w:rsid w:val="000A26CC"/>
    <w:rsid w:val="00106C2A"/>
    <w:rsid w:val="00125A86"/>
    <w:rsid w:val="001450C0"/>
    <w:rsid w:val="001771E9"/>
    <w:rsid w:val="001D2C38"/>
    <w:rsid w:val="00204A08"/>
    <w:rsid w:val="003568CF"/>
    <w:rsid w:val="00546694"/>
    <w:rsid w:val="00677505"/>
    <w:rsid w:val="009054B5"/>
    <w:rsid w:val="00927F48"/>
    <w:rsid w:val="00B052B5"/>
    <w:rsid w:val="00B133AE"/>
    <w:rsid w:val="00BA625E"/>
    <w:rsid w:val="00C0704C"/>
    <w:rsid w:val="00D6075B"/>
    <w:rsid w:val="00DB22FA"/>
    <w:rsid w:val="00DC20B4"/>
    <w:rsid w:val="00F308A4"/>
    <w:rsid w:val="00F8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5B"/>
  </w:style>
  <w:style w:type="paragraph" w:styleId="2">
    <w:name w:val="heading 2"/>
    <w:aliases w:val="!Разделы документа"/>
    <w:basedOn w:val="a"/>
    <w:link w:val="20"/>
    <w:qFormat/>
    <w:rsid w:val="00F87BA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27F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F87BA0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Style1">
    <w:name w:val="Style1"/>
    <w:basedOn w:val="a"/>
    <w:uiPriority w:val="99"/>
    <w:rsid w:val="00F87B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Style4">
    <w:name w:val="Style4"/>
    <w:basedOn w:val="a"/>
    <w:uiPriority w:val="99"/>
    <w:rsid w:val="00F87BA0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uiPriority w:val="99"/>
    <w:rsid w:val="00F87BA0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next w:val="a"/>
    <w:link w:val="a4"/>
    <w:qFormat/>
    <w:rsid w:val="00F87BA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87B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unhideWhenUsed/>
    <w:rsid w:val="00F87BA0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87BA0"/>
    <w:rPr>
      <w:rFonts w:ascii="Calibri" w:eastAsia="Times New Roman" w:hAnsi="Calibri" w:cs="Times New Roman"/>
      <w:sz w:val="20"/>
      <w:szCs w:val="20"/>
    </w:rPr>
  </w:style>
  <w:style w:type="paragraph" w:customStyle="1" w:styleId="Title">
    <w:name w:val="Title!Название НПА"/>
    <w:basedOn w:val="a"/>
    <w:rsid w:val="00F87BA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27F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basedOn w:val="a"/>
    <w:uiPriority w:val="1"/>
    <w:qFormat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927F48"/>
  </w:style>
  <w:style w:type="paragraph" w:customStyle="1" w:styleId="pt-000002">
    <w:name w:val="pt-000002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927F48"/>
  </w:style>
  <w:style w:type="paragraph" w:customStyle="1" w:styleId="pt-000005">
    <w:name w:val="pt-000005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927F48"/>
  </w:style>
  <w:style w:type="paragraph" w:customStyle="1" w:styleId="a7">
    <w:name w:val="a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67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67750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0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4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mail</cp:lastModifiedBy>
  <cp:revision>18</cp:revision>
  <cp:lastPrinted>2023-02-09T15:07:00Z</cp:lastPrinted>
  <dcterms:created xsi:type="dcterms:W3CDTF">2023-02-09T14:07:00Z</dcterms:created>
  <dcterms:modified xsi:type="dcterms:W3CDTF">2023-02-16T08:55:00Z</dcterms:modified>
</cp:coreProperties>
</file>