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00" w:rsidRDefault="003B5A00" w:rsidP="003B5A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0010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A00" w:rsidRDefault="003B5A00" w:rsidP="003B5A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B5A00" w:rsidRDefault="003B5A00" w:rsidP="003B5A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ПЕРВОМАЙСКОГО СЕЛЬСКОГО ПОСЕЛЕНИЯ</w:t>
      </w:r>
    </w:p>
    <w:p w:rsidR="003B5A00" w:rsidRDefault="003B5A00" w:rsidP="003B5A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3B5A00" w:rsidRDefault="003B5A00" w:rsidP="003B5A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B5A00" w:rsidRDefault="003B5A00" w:rsidP="003B5A0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B5A00" w:rsidRDefault="003B5A00" w:rsidP="003B5A00">
      <w:pPr>
        <w:pStyle w:val="a3"/>
        <w:rPr>
          <w:rFonts w:ascii="Times New Roman" w:hAnsi="Times New Roman"/>
          <w:sz w:val="28"/>
          <w:szCs w:val="28"/>
        </w:rPr>
      </w:pPr>
    </w:p>
    <w:p w:rsidR="003B5A00" w:rsidRDefault="00C67F5C" w:rsidP="003B5A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«02</w:t>
      </w:r>
      <w:r w:rsidR="003B5A00">
        <w:rPr>
          <w:rFonts w:ascii="Times New Roman" w:hAnsi="Times New Roman"/>
          <w:sz w:val="28"/>
          <w:szCs w:val="28"/>
        </w:rPr>
        <w:t>» июня  2025 года № 17</w:t>
      </w:r>
    </w:p>
    <w:p w:rsidR="00872A51" w:rsidRPr="003B5A00" w:rsidRDefault="003B5A00" w:rsidP="00872A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с. </w:t>
      </w:r>
      <w:proofErr w:type="spellStart"/>
      <w:r>
        <w:rPr>
          <w:rFonts w:ascii="Times New Roman" w:hAnsi="Times New Roman"/>
          <w:sz w:val="28"/>
          <w:szCs w:val="28"/>
        </w:rPr>
        <w:t>Лебединка</w:t>
      </w:r>
      <w:proofErr w:type="spellEnd"/>
    </w:p>
    <w:p w:rsidR="003B5A00" w:rsidRDefault="003B5A00" w:rsidP="00EF4715">
      <w:pPr>
        <w:pStyle w:val="a3"/>
        <w:ind w:left="-284" w:right="38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51" w:rsidRPr="002B6714" w:rsidRDefault="00872A51" w:rsidP="00EF4715">
      <w:pPr>
        <w:pStyle w:val="a3"/>
        <w:ind w:left="-284" w:right="38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71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_Hlk143679589"/>
      <w:r w:rsidR="009D4427" w:rsidRPr="002B6714">
        <w:rPr>
          <w:rFonts w:ascii="Times New Roman" w:hAnsi="Times New Roman" w:cs="Times New Roman"/>
          <w:b/>
          <w:sz w:val="28"/>
          <w:szCs w:val="28"/>
        </w:rPr>
        <w:t>П</w:t>
      </w:r>
      <w:r w:rsidRPr="002B6714">
        <w:rPr>
          <w:rFonts w:ascii="Times New Roman" w:hAnsi="Times New Roman" w:cs="Times New Roman"/>
          <w:b/>
          <w:sz w:val="28"/>
          <w:szCs w:val="28"/>
        </w:rPr>
        <w:t>орядка осуществления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714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>и (или) находящимися в их ведении казенными учреждениями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 xml:space="preserve">бюджетных </w:t>
      </w:r>
      <w:proofErr w:type="gramStart"/>
      <w:r w:rsidR="00F92DB0" w:rsidRPr="002B6714">
        <w:rPr>
          <w:rFonts w:ascii="Times New Roman" w:hAnsi="Times New Roman" w:cs="Times New Roman"/>
          <w:b/>
          <w:sz w:val="28"/>
          <w:szCs w:val="28"/>
        </w:rPr>
        <w:t>полномочий главных</w:t>
      </w:r>
      <w:r w:rsidR="00C67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 xml:space="preserve"> администраторов доходов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3B5A00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Pr="002B67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proofErr w:type="gramEnd"/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714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bookmarkEnd w:id="0"/>
    <w:p w:rsidR="002B6714" w:rsidRDefault="002B6714" w:rsidP="002B6714">
      <w:pPr>
        <w:pStyle w:val="a3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B6714" w:rsidRPr="003B5A00" w:rsidRDefault="00872A51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A00">
        <w:rPr>
          <w:rFonts w:ascii="Times New Roman" w:hAnsi="Times New Roman" w:cs="Times New Roman"/>
          <w:sz w:val="26"/>
          <w:szCs w:val="26"/>
        </w:rPr>
        <w:t>В соответствии со статьей 160.1 Бюджетного кодекса Российской Федерации, Уставом</w:t>
      </w:r>
      <w:r w:rsidR="00144E81" w:rsidRPr="003B5A00">
        <w:rPr>
          <w:rFonts w:ascii="Times New Roman" w:hAnsi="Times New Roman" w:cs="Times New Roman"/>
          <w:sz w:val="26"/>
          <w:szCs w:val="26"/>
        </w:rPr>
        <w:t xml:space="preserve"> </w:t>
      </w:r>
      <w:r w:rsidR="003B5A00" w:rsidRPr="003B5A00">
        <w:rPr>
          <w:rFonts w:ascii="Times New Roman" w:hAnsi="Times New Roman" w:cs="Times New Roman"/>
          <w:sz w:val="26"/>
          <w:szCs w:val="26"/>
        </w:rPr>
        <w:t>Первомайского</w:t>
      </w:r>
      <w:r w:rsidR="006C1FA5" w:rsidRPr="003B5A0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3B5A00">
        <w:rPr>
          <w:rFonts w:ascii="Times New Roman" w:hAnsi="Times New Roman" w:cs="Times New Roman"/>
          <w:sz w:val="26"/>
          <w:szCs w:val="26"/>
        </w:rPr>
        <w:t xml:space="preserve"> Богучарского муниципального района</w:t>
      </w:r>
      <w:r w:rsidR="006C1FA5" w:rsidRPr="003B5A00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3B5A00">
        <w:rPr>
          <w:rFonts w:ascii="Times New Roman" w:hAnsi="Times New Roman" w:cs="Times New Roman"/>
          <w:sz w:val="26"/>
          <w:szCs w:val="26"/>
        </w:rPr>
        <w:t xml:space="preserve">, статьей </w:t>
      </w:r>
      <w:r w:rsidR="00300A35" w:rsidRPr="003B5A00">
        <w:rPr>
          <w:rFonts w:ascii="Times New Roman" w:hAnsi="Times New Roman" w:cs="Times New Roman"/>
          <w:sz w:val="26"/>
          <w:szCs w:val="26"/>
        </w:rPr>
        <w:t>9</w:t>
      </w:r>
      <w:r w:rsidRPr="003B5A00">
        <w:rPr>
          <w:rFonts w:ascii="Times New Roman" w:hAnsi="Times New Roman" w:cs="Times New Roman"/>
          <w:sz w:val="26"/>
          <w:szCs w:val="26"/>
        </w:rPr>
        <w:t xml:space="preserve"> Положения о бюджетном процессе в </w:t>
      </w:r>
      <w:r w:rsidR="001A6554">
        <w:rPr>
          <w:rFonts w:ascii="Times New Roman" w:hAnsi="Times New Roman" w:cs="Times New Roman"/>
          <w:sz w:val="26"/>
          <w:szCs w:val="26"/>
        </w:rPr>
        <w:t xml:space="preserve">Первомайском </w:t>
      </w:r>
      <w:r w:rsidR="00300A35" w:rsidRPr="003B5A00">
        <w:rPr>
          <w:rFonts w:ascii="Times New Roman" w:hAnsi="Times New Roman" w:cs="Times New Roman"/>
          <w:sz w:val="26"/>
          <w:szCs w:val="26"/>
        </w:rPr>
        <w:t>сельском поселении</w:t>
      </w:r>
      <w:r w:rsidR="00144E81" w:rsidRPr="003B5A00">
        <w:rPr>
          <w:rFonts w:ascii="Times New Roman" w:hAnsi="Times New Roman" w:cs="Times New Roman"/>
          <w:sz w:val="26"/>
          <w:szCs w:val="26"/>
        </w:rPr>
        <w:t xml:space="preserve"> </w:t>
      </w:r>
      <w:r w:rsidR="00B7482C" w:rsidRPr="003B5A00">
        <w:rPr>
          <w:rFonts w:ascii="Times New Roman" w:hAnsi="Times New Roman" w:cs="Times New Roman"/>
          <w:sz w:val="26"/>
          <w:szCs w:val="26"/>
        </w:rPr>
        <w:t>Богучарского муниципального района</w:t>
      </w:r>
      <w:r w:rsidRPr="003B5A00">
        <w:rPr>
          <w:rFonts w:ascii="Times New Roman" w:hAnsi="Times New Roman" w:cs="Times New Roman"/>
          <w:sz w:val="26"/>
          <w:szCs w:val="26"/>
        </w:rPr>
        <w:t xml:space="preserve"> Воронежской области, утвержденного решением Совета народных депутатов</w:t>
      </w:r>
      <w:r w:rsidR="003B5A00" w:rsidRPr="003B5A00">
        <w:rPr>
          <w:rFonts w:ascii="Times New Roman" w:hAnsi="Times New Roman" w:cs="Times New Roman"/>
          <w:sz w:val="26"/>
          <w:szCs w:val="26"/>
        </w:rPr>
        <w:t xml:space="preserve"> Первомайского</w:t>
      </w:r>
      <w:r w:rsidR="00B7482C" w:rsidRPr="003B5A00">
        <w:rPr>
          <w:rFonts w:ascii="Times New Roman" w:hAnsi="Times New Roman" w:cs="Times New Roman"/>
          <w:sz w:val="26"/>
          <w:szCs w:val="26"/>
        </w:rPr>
        <w:t xml:space="preserve"> сельского поселения Богучарского муниципального района Воронежской области</w:t>
      </w:r>
      <w:r w:rsidRPr="003B5A00">
        <w:rPr>
          <w:rFonts w:ascii="Times New Roman" w:hAnsi="Times New Roman" w:cs="Times New Roman"/>
          <w:sz w:val="26"/>
          <w:szCs w:val="26"/>
        </w:rPr>
        <w:t xml:space="preserve"> от </w:t>
      </w:r>
      <w:r w:rsidRPr="00EB5EF2">
        <w:rPr>
          <w:rFonts w:ascii="Times New Roman" w:hAnsi="Times New Roman" w:cs="Times New Roman"/>
          <w:sz w:val="26"/>
          <w:szCs w:val="26"/>
        </w:rPr>
        <w:t>2</w:t>
      </w:r>
      <w:r w:rsidR="00EB5EF2" w:rsidRPr="00EB5EF2">
        <w:rPr>
          <w:rFonts w:ascii="Times New Roman" w:hAnsi="Times New Roman" w:cs="Times New Roman"/>
          <w:sz w:val="26"/>
          <w:szCs w:val="26"/>
        </w:rPr>
        <w:t>5.12</w:t>
      </w:r>
      <w:r w:rsidR="00C86D4C" w:rsidRPr="00EB5EF2">
        <w:rPr>
          <w:rFonts w:ascii="Times New Roman" w:hAnsi="Times New Roman" w:cs="Times New Roman"/>
          <w:sz w:val="26"/>
          <w:szCs w:val="26"/>
        </w:rPr>
        <w:t>.</w:t>
      </w:r>
      <w:r w:rsidR="00EB5EF2" w:rsidRPr="00EB5EF2">
        <w:rPr>
          <w:rFonts w:ascii="Times New Roman" w:hAnsi="Times New Roman" w:cs="Times New Roman"/>
          <w:sz w:val="26"/>
          <w:szCs w:val="26"/>
        </w:rPr>
        <w:t>2019</w:t>
      </w:r>
      <w:r w:rsidR="00B7482C" w:rsidRPr="00EB5EF2">
        <w:rPr>
          <w:rFonts w:ascii="Times New Roman" w:hAnsi="Times New Roman" w:cs="Times New Roman"/>
          <w:sz w:val="26"/>
          <w:szCs w:val="26"/>
        </w:rPr>
        <w:t xml:space="preserve"> </w:t>
      </w:r>
      <w:r w:rsidRPr="00EB5EF2">
        <w:rPr>
          <w:rFonts w:ascii="Times New Roman" w:hAnsi="Times New Roman" w:cs="Times New Roman"/>
          <w:sz w:val="26"/>
          <w:szCs w:val="26"/>
        </w:rPr>
        <w:t xml:space="preserve">№ </w:t>
      </w:r>
      <w:r w:rsidR="00EB5EF2">
        <w:rPr>
          <w:rFonts w:ascii="Times New Roman" w:hAnsi="Times New Roman" w:cs="Times New Roman"/>
          <w:sz w:val="26"/>
          <w:szCs w:val="26"/>
        </w:rPr>
        <w:t>297</w:t>
      </w:r>
      <w:r w:rsidRPr="003B5A00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бюджетном процессе в</w:t>
      </w:r>
      <w:r w:rsidR="00144E81" w:rsidRPr="003B5A00">
        <w:rPr>
          <w:rFonts w:ascii="Times New Roman" w:hAnsi="Times New Roman" w:cs="Times New Roman"/>
          <w:sz w:val="26"/>
          <w:szCs w:val="26"/>
        </w:rPr>
        <w:t xml:space="preserve"> </w:t>
      </w:r>
      <w:r w:rsidR="00EB5EF2">
        <w:rPr>
          <w:rFonts w:ascii="Times New Roman" w:hAnsi="Times New Roman" w:cs="Times New Roman"/>
          <w:sz w:val="26"/>
          <w:szCs w:val="26"/>
        </w:rPr>
        <w:t>Перво</w:t>
      </w:r>
      <w:r w:rsidR="003B5A00" w:rsidRPr="003B5A00">
        <w:rPr>
          <w:rFonts w:ascii="Times New Roman" w:hAnsi="Times New Roman" w:cs="Times New Roman"/>
          <w:sz w:val="26"/>
          <w:szCs w:val="26"/>
        </w:rPr>
        <w:t>майском</w:t>
      </w:r>
      <w:r w:rsidR="00B7482C" w:rsidRPr="003B5A00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144E81" w:rsidRPr="003B5A00">
        <w:rPr>
          <w:rFonts w:ascii="Times New Roman" w:hAnsi="Times New Roman" w:cs="Times New Roman"/>
          <w:sz w:val="26"/>
          <w:szCs w:val="26"/>
        </w:rPr>
        <w:t xml:space="preserve"> </w:t>
      </w:r>
      <w:r w:rsidR="00B7482C" w:rsidRPr="003B5A00">
        <w:rPr>
          <w:rFonts w:ascii="Times New Roman" w:hAnsi="Times New Roman" w:cs="Times New Roman"/>
          <w:sz w:val="26"/>
          <w:szCs w:val="26"/>
        </w:rPr>
        <w:t>Богучарского</w:t>
      </w:r>
      <w:proofErr w:type="gramEnd"/>
      <w:r w:rsidR="00B7482C" w:rsidRPr="003B5A0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3B5A00">
        <w:rPr>
          <w:rFonts w:ascii="Times New Roman" w:hAnsi="Times New Roman" w:cs="Times New Roman"/>
          <w:sz w:val="26"/>
          <w:szCs w:val="26"/>
        </w:rPr>
        <w:t xml:space="preserve"> Воронежской области» администрация </w:t>
      </w:r>
      <w:r w:rsidR="003B5A00" w:rsidRPr="003B5A00">
        <w:rPr>
          <w:rFonts w:ascii="Times New Roman" w:hAnsi="Times New Roman" w:cs="Times New Roman"/>
          <w:sz w:val="26"/>
          <w:szCs w:val="26"/>
        </w:rPr>
        <w:t>Первомайского</w:t>
      </w:r>
      <w:r w:rsidR="00B7482C" w:rsidRPr="003B5A00">
        <w:rPr>
          <w:rFonts w:ascii="Times New Roman" w:hAnsi="Times New Roman" w:cs="Times New Roman"/>
          <w:sz w:val="26"/>
          <w:szCs w:val="26"/>
        </w:rPr>
        <w:t xml:space="preserve"> сельского поселения Богучарского муниципального района Воронежской области</w:t>
      </w:r>
      <w:r w:rsidR="00144E81" w:rsidRPr="003B5A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B5A00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3B5A00">
        <w:rPr>
          <w:rFonts w:ascii="Times New Roman" w:hAnsi="Times New Roman" w:cs="Times New Roman"/>
          <w:b/>
          <w:sz w:val="26"/>
          <w:szCs w:val="26"/>
        </w:rPr>
        <w:t xml:space="preserve"> о с т а н о в л я е т</w:t>
      </w:r>
      <w:r w:rsidRPr="003B5A00">
        <w:rPr>
          <w:rFonts w:ascii="Times New Roman" w:hAnsi="Times New Roman" w:cs="Times New Roman"/>
          <w:sz w:val="26"/>
          <w:szCs w:val="26"/>
        </w:rPr>
        <w:t>:</w:t>
      </w:r>
    </w:p>
    <w:p w:rsidR="002B6714" w:rsidRPr="003B5A00" w:rsidRDefault="00572E5B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5A00">
        <w:rPr>
          <w:rFonts w:ascii="Times New Roman" w:hAnsi="Times New Roman"/>
          <w:sz w:val="26"/>
          <w:szCs w:val="26"/>
        </w:rPr>
        <w:t>1.</w:t>
      </w:r>
      <w:r w:rsidR="00B7482C" w:rsidRPr="003B5A00">
        <w:rPr>
          <w:rFonts w:ascii="Times New Roman" w:hAnsi="Times New Roman"/>
          <w:sz w:val="26"/>
          <w:szCs w:val="26"/>
        </w:rPr>
        <w:t xml:space="preserve">Утвердить </w:t>
      </w:r>
      <w:r w:rsidR="00300A35" w:rsidRPr="003B5A00">
        <w:rPr>
          <w:rFonts w:ascii="Times New Roman" w:hAnsi="Times New Roman"/>
          <w:sz w:val="26"/>
          <w:szCs w:val="26"/>
        </w:rPr>
        <w:t xml:space="preserve"> Порядок осуществления органами местного самоуправления</w:t>
      </w:r>
      <w:r w:rsidRPr="003B5A00">
        <w:rPr>
          <w:rFonts w:ascii="Times New Roman" w:hAnsi="Times New Roman"/>
          <w:sz w:val="26"/>
          <w:szCs w:val="26"/>
        </w:rPr>
        <w:t xml:space="preserve">и (или) находящимися в их ведении казеннымиучреждениями бюджетныхполномочий главных администраторов доходов </w:t>
      </w:r>
      <w:r w:rsidR="003B5A00" w:rsidRPr="003B5A00">
        <w:rPr>
          <w:rFonts w:ascii="Times New Roman" w:hAnsi="Times New Roman" w:cs="Times New Roman"/>
          <w:sz w:val="26"/>
          <w:szCs w:val="26"/>
        </w:rPr>
        <w:t>Первомайского</w:t>
      </w:r>
      <w:r w:rsidR="00B7482C" w:rsidRPr="003B5A0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00A35" w:rsidRPr="003B5A00">
        <w:rPr>
          <w:rFonts w:ascii="Times New Roman" w:hAnsi="Times New Roman"/>
          <w:sz w:val="26"/>
          <w:szCs w:val="26"/>
        </w:rPr>
        <w:t xml:space="preserve"> Богучарского муниципального района</w:t>
      </w:r>
      <w:r w:rsidR="00B7482C" w:rsidRPr="003B5A00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C07528" w:rsidRPr="003B5A00">
        <w:rPr>
          <w:rFonts w:ascii="Times New Roman" w:hAnsi="Times New Roman"/>
          <w:sz w:val="26"/>
          <w:szCs w:val="26"/>
        </w:rPr>
        <w:t xml:space="preserve"> согласно </w:t>
      </w:r>
      <w:r w:rsidR="00EF4715" w:rsidRPr="003B5A00">
        <w:rPr>
          <w:rFonts w:ascii="Times New Roman" w:hAnsi="Times New Roman"/>
          <w:sz w:val="26"/>
          <w:szCs w:val="26"/>
        </w:rPr>
        <w:t>п</w:t>
      </w:r>
      <w:r w:rsidR="00C07528" w:rsidRPr="003B5A00">
        <w:rPr>
          <w:rFonts w:ascii="Times New Roman" w:hAnsi="Times New Roman" w:cs="Times New Roman"/>
          <w:sz w:val="26"/>
          <w:szCs w:val="26"/>
        </w:rPr>
        <w:t>риложени</w:t>
      </w:r>
      <w:r w:rsidR="00EF4715" w:rsidRPr="003B5A00">
        <w:rPr>
          <w:rFonts w:ascii="Times New Roman" w:hAnsi="Times New Roman" w:cs="Times New Roman"/>
          <w:sz w:val="26"/>
          <w:szCs w:val="26"/>
        </w:rPr>
        <w:t>ю к данному постановлению</w:t>
      </w:r>
      <w:r w:rsidR="00B7482C" w:rsidRPr="003B5A00">
        <w:rPr>
          <w:rFonts w:ascii="Times New Roman" w:hAnsi="Times New Roman" w:cs="Times New Roman"/>
          <w:sz w:val="26"/>
          <w:szCs w:val="26"/>
        </w:rPr>
        <w:t>.</w:t>
      </w:r>
    </w:p>
    <w:p w:rsidR="00DC3245" w:rsidRPr="003B5A00" w:rsidRDefault="00A419C4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5A00">
        <w:rPr>
          <w:rFonts w:ascii="Times New Roman" w:hAnsi="Times New Roman" w:cs="Times New Roman"/>
          <w:sz w:val="26"/>
          <w:szCs w:val="26"/>
        </w:rPr>
        <w:t xml:space="preserve">2. </w:t>
      </w:r>
      <w:r w:rsidR="00DC3245" w:rsidRPr="003B5A00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proofErr w:type="gramStart"/>
      <w:r w:rsidR="00DC3245" w:rsidRPr="003B5A00">
        <w:rPr>
          <w:rFonts w:ascii="Times New Roman" w:hAnsi="Times New Roman" w:cs="Times New Roman"/>
          <w:sz w:val="26"/>
          <w:szCs w:val="26"/>
        </w:rPr>
        <w:t xml:space="preserve">вступает в силу со дня его официального опубликования в Вестнике органов местного самоуправления </w:t>
      </w:r>
      <w:r w:rsidR="003B5A00" w:rsidRPr="003B5A00">
        <w:rPr>
          <w:rFonts w:ascii="Times New Roman" w:hAnsi="Times New Roman" w:cs="Times New Roman"/>
          <w:sz w:val="26"/>
          <w:szCs w:val="26"/>
        </w:rPr>
        <w:t>Первомайского</w:t>
      </w:r>
      <w:r w:rsidR="00DC3245" w:rsidRPr="003B5A00">
        <w:rPr>
          <w:rFonts w:ascii="Times New Roman" w:hAnsi="Times New Roman" w:cs="Times New Roman"/>
          <w:sz w:val="26"/>
          <w:szCs w:val="26"/>
        </w:rPr>
        <w:t xml:space="preserve"> сельского поселения Богучарского муниципального района и подлежит</w:t>
      </w:r>
      <w:proofErr w:type="gramEnd"/>
      <w:r w:rsidR="00DC3245" w:rsidRPr="003B5A00">
        <w:rPr>
          <w:rFonts w:ascii="Times New Roman" w:hAnsi="Times New Roman" w:cs="Times New Roman"/>
          <w:sz w:val="26"/>
          <w:szCs w:val="26"/>
        </w:rPr>
        <w:t xml:space="preserve"> размещению на сайте администрации </w:t>
      </w:r>
      <w:r w:rsidR="003B5A00" w:rsidRPr="003B5A00">
        <w:rPr>
          <w:rFonts w:ascii="Times New Roman" w:hAnsi="Times New Roman" w:cs="Times New Roman"/>
          <w:sz w:val="26"/>
          <w:szCs w:val="26"/>
        </w:rPr>
        <w:t>Первомайского</w:t>
      </w:r>
      <w:r w:rsidR="00DC3245" w:rsidRPr="003B5A00">
        <w:rPr>
          <w:rFonts w:ascii="Times New Roman" w:hAnsi="Times New Roman" w:cs="Times New Roman"/>
          <w:sz w:val="26"/>
          <w:szCs w:val="26"/>
        </w:rPr>
        <w:t xml:space="preserve"> сельского поселения Богучарского муниципального района в сети Интернет.</w:t>
      </w:r>
    </w:p>
    <w:p w:rsidR="00B7482C" w:rsidRPr="003B5A00" w:rsidRDefault="00572E5B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5A00">
        <w:rPr>
          <w:rFonts w:ascii="Times New Roman" w:hAnsi="Times New Roman" w:cs="Times New Roman"/>
          <w:sz w:val="26"/>
          <w:szCs w:val="26"/>
        </w:rPr>
        <w:t>3</w:t>
      </w:r>
      <w:r w:rsidR="00300A35" w:rsidRPr="003B5A00">
        <w:rPr>
          <w:rFonts w:ascii="Times New Roman" w:hAnsi="Times New Roman" w:cs="Times New Roman"/>
          <w:sz w:val="26"/>
          <w:szCs w:val="26"/>
        </w:rPr>
        <w:t>.</w:t>
      </w:r>
      <w:r w:rsidR="00144E81" w:rsidRPr="003B5A0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7482C" w:rsidRPr="003B5A0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7482C" w:rsidRPr="003B5A00">
        <w:rPr>
          <w:rFonts w:ascii="Times New Roman" w:hAnsi="Times New Roman" w:cs="Times New Roman"/>
          <w:sz w:val="26"/>
          <w:szCs w:val="26"/>
        </w:rPr>
        <w:t xml:space="preserve"> исполнением настоящего</w:t>
      </w:r>
      <w:r w:rsidR="00144E81" w:rsidRPr="003B5A00">
        <w:rPr>
          <w:rFonts w:ascii="Times New Roman" w:hAnsi="Times New Roman" w:cs="Times New Roman"/>
          <w:sz w:val="26"/>
          <w:szCs w:val="26"/>
        </w:rPr>
        <w:t xml:space="preserve"> </w:t>
      </w:r>
      <w:r w:rsidR="00B7482C" w:rsidRPr="003B5A00">
        <w:rPr>
          <w:rFonts w:ascii="Times New Roman" w:hAnsi="Times New Roman"/>
          <w:sz w:val="26"/>
          <w:szCs w:val="26"/>
        </w:rPr>
        <w:t>постановления оставляю за собой.</w:t>
      </w:r>
    </w:p>
    <w:p w:rsidR="00E76A0C" w:rsidRPr="003B5A00" w:rsidRDefault="00E76A0C" w:rsidP="00EF471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5A00" w:rsidRPr="003B5A00" w:rsidRDefault="003B5A00" w:rsidP="003B5A00">
      <w:pPr>
        <w:pStyle w:val="a3"/>
        <w:tabs>
          <w:tab w:val="left" w:pos="6165"/>
        </w:tabs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5A00">
        <w:rPr>
          <w:rFonts w:ascii="Times New Roman" w:hAnsi="Times New Roman" w:cs="Times New Roman"/>
          <w:sz w:val="26"/>
          <w:szCs w:val="26"/>
        </w:rPr>
        <w:t>Глава Первомайского 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B5A00" w:rsidRPr="003B5A00" w:rsidRDefault="003B5A00" w:rsidP="004E494A">
      <w:pPr>
        <w:pStyle w:val="a3"/>
        <w:tabs>
          <w:tab w:val="left" w:pos="7335"/>
        </w:tabs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5A00">
        <w:rPr>
          <w:rFonts w:ascii="Times New Roman" w:hAnsi="Times New Roman" w:cs="Times New Roman"/>
          <w:sz w:val="26"/>
          <w:szCs w:val="26"/>
        </w:rPr>
        <w:t xml:space="preserve">Богучарского </w:t>
      </w:r>
      <w:proofErr w:type="gramStart"/>
      <w:r w:rsidRPr="003B5A00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3B5A00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ab/>
        <w:t>А.А.Раковский</w:t>
      </w:r>
    </w:p>
    <w:p w:rsidR="003B5A00" w:rsidRPr="00E76A0C" w:rsidRDefault="003B5A00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7482C" w:rsidRPr="00A44495" w:rsidRDefault="00B7482C" w:rsidP="007C329A">
      <w:pPr>
        <w:pStyle w:val="a3"/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t>Приложение</w:t>
      </w:r>
    </w:p>
    <w:p w:rsidR="007C329A" w:rsidRDefault="00B7482C" w:rsidP="007C329A">
      <w:pPr>
        <w:pStyle w:val="a3"/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t xml:space="preserve">к постановлению администрации </w:t>
      </w:r>
    </w:p>
    <w:p w:rsidR="00B7482C" w:rsidRPr="00A44495" w:rsidRDefault="003B5A00" w:rsidP="007C329A">
      <w:pPr>
        <w:pStyle w:val="a3"/>
        <w:ind w:left="3969"/>
        <w:jc w:val="right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>Первомайского</w:t>
      </w:r>
      <w:r w:rsidR="00B7482C" w:rsidRPr="00A44495">
        <w:rPr>
          <w:rFonts w:ascii="Times New Roman" w:hAnsi="Times New Roman"/>
        </w:rPr>
        <w:t xml:space="preserve"> сельского поселения</w:t>
      </w:r>
    </w:p>
    <w:p w:rsidR="00B7482C" w:rsidRPr="00A44495" w:rsidRDefault="00B7482C" w:rsidP="007C329A">
      <w:pPr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t xml:space="preserve">от </w:t>
      </w:r>
      <w:r w:rsidR="00904DE9">
        <w:rPr>
          <w:rFonts w:ascii="Times New Roman" w:hAnsi="Times New Roman"/>
        </w:rPr>
        <w:t>04. июня</w:t>
      </w:r>
      <w:r>
        <w:rPr>
          <w:rFonts w:ascii="Times New Roman" w:hAnsi="Times New Roman"/>
        </w:rPr>
        <w:t>2025</w:t>
      </w:r>
      <w:r w:rsidRPr="00A44495">
        <w:rPr>
          <w:rFonts w:ascii="Times New Roman" w:hAnsi="Times New Roman"/>
        </w:rPr>
        <w:t xml:space="preserve"> №</w:t>
      </w:r>
      <w:r w:rsidR="00904DE9">
        <w:rPr>
          <w:rFonts w:ascii="Times New Roman" w:hAnsi="Times New Roman"/>
        </w:rPr>
        <w:t xml:space="preserve"> 17</w:t>
      </w:r>
    </w:p>
    <w:p w:rsidR="00963A30" w:rsidRPr="0076017F" w:rsidRDefault="00963A30" w:rsidP="00963A30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017F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963A30" w:rsidRDefault="003B5A00" w:rsidP="00ED729B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63A30" w:rsidRPr="0076017F">
        <w:rPr>
          <w:rFonts w:ascii="Times New Roman" w:hAnsi="Times New Roman"/>
          <w:b/>
          <w:bCs/>
          <w:sz w:val="28"/>
          <w:szCs w:val="28"/>
        </w:rPr>
        <w:t xml:space="preserve">осуществления органами местного самоуправления  и (или) находящимися в их ведении казенными учреждениями бюджетных </w:t>
      </w:r>
      <w:proofErr w:type="gramStart"/>
      <w:r w:rsidR="00963A30" w:rsidRPr="0076017F">
        <w:rPr>
          <w:rFonts w:ascii="Times New Roman" w:hAnsi="Times New Roman"/>
          <w:b/>
          <w:bCs/>
          <w:sz w:val="28"/>
          <w:szCs w:val="28"/>
        </w:rPr>
        <w:t>полномочий главных администраторов доходов бюджета</w:t>
      </w:r>
      <w:r w:rsidR="00736FA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Первомайского</w:t>
      </w:r>
      <w:r w:rsidR="00ED729B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proofErr w:type="gramEnd"/>
      <w:r w:rsidR="00ED729B">
        <w:rPr>
          <w:rFonts w:ascii="Times New Roman" w:hAnsi="Times New Roman"/>
          <w:b/>
          <w:bCs/>
          <w:sz w:val="28"/>
          <w:szCs w:val="28"/>
        </w:rPr>
        <w:t xml:space="preserve"> Богучарского муниципального района Воронежской области</w:t>
      </w:r>
    </w:p>
    <w:p w:rsidR="00AA398C" w:rsidRPr="0076017F" w:rsidRDefault="00AA398C" w:rsidP="00ED729B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576" w:rsidRPr="004E494A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>1</w:t>
      </w:r>
      <w:r w:rsidR="00AA398C" w:rsidRPr="004E494A">
        <w:rPr>
          <w:rFonts w:ascii="Times New Roman" w:hAnsi="Times New Roman" w:cs="Times New Roman"/>
          <w:sz w:val="26"/>
          <w:szCs w:val="26"/>
        </w:rPr>
        <w:t xml:space="preserve">. </w:t>
      </w:r>
      <w:r w:rsidR="00ED729B" w:rsidRPr="004E494A">
        <w:rPr>
          <w:rFonts w:ascii="Times New Roman" w:hAnsi="Times New Roman" w:cs="Times New Roman"/>
          <w:sz w:val="26"/>
          <w:szCs w:val="26"/>
        </w:rPr>
        <w:t>Органы местного самоуправления</w:t>
      </w:r>
      <w:r w:rsidR="00144E81" w:rsidRPr="004E494A">
        <w:rPr>
          <w:rFonts w:ascii="Times New Roman" w:hAnsi="Times New Roman" w:cs="Times New Roman"/>
          <w:sz w:val="26"/>
          <w:szCs w:val="26"/>
        </w:rPr>
        <w:t xml:space="preserve"> </w:t>
      </w:r>
      <w:r w:rsidR="003B5A00" w:rsidRPr="004E494A">
        <w:rPr>
          <w:rFonts w:ascii="Times New Roman" w:hAnsi="Times New Roman" w:cs="Times New Roman"/>
          <w:sz w:val="26"/>
          <w:szCs w:val="26"/>
        </w:rPr>
        <w:t>Первомайского</w:t>
      </w:r>
      <w:r w:rsidR="00AA398C" w:rsidRPr="004E494A">
        <w:rPr>
          <w:rFonts w:ascii="Times New Roman" w:hAnsi="Times New Roman" w:cs="Times New Roman"/>
          <w:sz w:val="26"/>
          <w:szCs w:val="26"/>
        </w:rPr>
        <w:t xml:space="preserve"> сельского поселения Богучарского муниципального района Воронежской области</w:t>
      </w:r>
      <w:r w:rsidR="00963A30" w:rsidRPr="004E494A">
        <w:rPr>
          <w:rFonts w:ascii="Times New Roman" w:hAnsi="Times New Roman" w:cs="Times New Roman"/>
          <w:sz w:val="26"/>
          <w:szCs w:val="26"/>
        </w:rPr>
        <w:t xml:space="preserve"> и (или) находящиеся в их ведении казенные учреждения (далее - главн</w:t>
      </w:r>
      <w:r w:rsidR="00AA398C" w:rsidRPr="004E494A">
        <w:rPr>
          <w:rFonts w:ascii="Times New Roman" w:hAnsi="Times New Roman" w:cs="Times New Roman"/>
          <w:sz w:val="26"/>
          <w:szCs w:val="26"/>
        </w:rPr>
        <w:t>ые администраторы доходов</w:t>
      </w:r>
      <w:r w:rsidR="00963A30" w:rsidRPr="004E494A">
        <w:rPr>
          <w:rFonts w:ascii="Times New Roman" w:hAnsi="Times New Roman" w:cs="Times New Roman"/>
          <w:sz w:val="26"/>
          <w:szCs w:val="26"/>
        </w:rPr>
        <w:t>) в качестве главных админис</w:t>
      </w:r>
      <w:r w:rsidR="00AA398C" w:rsidRPr="004E494A">
        <w:rPr>
          <w:rFonts w:ascii="Times New Roman" w:hAnsi="Times New Roman" w:cs="Times New Roman"/>
          <w:sz w:val="26"/>
          <w:szCs w:val="26"/>
        </w:rPr>
        <w:t xml:space="preserve">траторов доходов </w:t>
      </w:r>
      <w:r w:rsidR="00963A30" w:rsidRPr="004E494A">
        <w:rPr>
          <w:rFonts w:ascii="Times New Roman" w:hAnsi="Times New Roman" w:cs="Times New Roman"/>
          <w:sz w:val="26"/>
          <w:szCs w:val="26"/>
        </w:rPr>
        <w:t>бюджета:</w:t>
      </w:r>
    </w:p>
    <w:p w:rsidR="001F4576" w:rsidRPr="004E494A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 xml:space="preserve">а) </w:t>
      </w:r>
      <w:proofErr w:type="gramStart"/>
      <w:r w:rsidRPr="004E494A">
        <w:rPr>
          <w:rFonts w:ascii="Times New Roman" w:hAnsi="Times New Roman" w:cs="Times New Roman"/>
          <w:sz w:val="26"/>
          <w:szCs w:val="26"/>
        </w:rPr>
        <w:t>формируют и утверждают</w:t>
      </w:r>
      <w:proofErr w:type="gramEnd"/>
      <w:r w:rsidRPr="004E494A">
        <w:rPr>
          <w:rFonts w:ascii="Times New Roman" w:hAnsi="Times New Roman" w:cs="Times New Roman"/>
          <w:sz w:val="26"/>
          <w:szCs w:val="26"/>
        </w:rPr>
        <w:t xml:space="preserve"> перечень администраторов доходов бюджета, подведомственных главному администратору доходов бюджета поселения (далее – администраторы доходов бюджетов);</w:t>
      </w:r>
    </w:p>
    <w:p w:rsidR="00963A30" w:rsidRPr="004E494A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>б</w:t>
      </w:r>
      <w:r w:rsidR="00963A30" w:rsidRPr="004E494A">
        <w:rPr>
          <w:rFonts w:ascii="Times New Roman" w:hAnsi="Times New Roman" w:cs="Times New Roman"/>
          <w:sz w:val="26"/>
          <w:szCs w:val="26"/>
        </w:rPr>
        <w:t xml:space="preserve">) формируют и представляют в финансовый отдел администрации Богучарского </w:t>
      </w:r>
      <w:proofErr w:type="gramStart"/>
      <w:r w:rsidR="00963A30" w:rsidRPr="004E494A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963A30" w:rsidRPr="004E494A">
        <w:rPr>
          <w:rFonts w:ascii="Times New Roman" w:hAnsi="Times New Roman" w:cs="Times New Roman"/>
          <w:sz w:val="26"/>
          <w:szCs w:val="26"/>
        </w:rPr>
        <w:t xml:space="preserve"> района (далее – финансовый отдел) следующие документы:</w:t>
      </w:r>
    </w:p>
    <w:p w:rsidR="00963A30" w:rsidRPr="004E494A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 xml:space="preserve">- </w:t>
      </w:r>
      <w:r w:rsidR="00963A30" w:rsidRPr="004E494A">
        <w:rPr>
          <w:rFonts w:ascii="Times New Roman" w:hAnsi="Times New Roman" w:cs="Times New Roman"/>
          <w:sz w:val="26"/>
          <w:szCs w:val="26"/>
        </w:rPr>
        <w:t>прогноз поступления доходов по форме и в сроки, которые согласованы с финансовым отделом;</w:t>
      </w:r>
    </w:p>
    <w:p w:rsidR="00963A30" w:rsidRPr="004E494A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 xml:space="preserve">- </w:t>
      </w:r>
      <w:r w:rsidR="00963A30" w:rsidRPr="004E494A">
        <w:rPr>
          <w:rFonts w:ascii="Times New Roman" w:hAnsi="Times New Roman" w:cs="Times New Roman"/>
          <w:sz w:val="26"/>
          <w:szCs w:val="26"/>
        </w:rPr>
        <w:t>аналитические материалы по исполнению бюджета в части доходов бюджета</w:t>
      </w:r>
      <w:r w:rsidR="00C7602E" w:rsidRPr="004E494A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63A30" w:rsidRPr="004E494A">
        <w:rPr>
          <w:rFonts w:ascii="Times New Roman" w:hAnsi="Times New Roman" w:cs="Times New Roman"/>
          <w:sz w:val="26"/>
          <w:szCs w:val="26"/>
        </w:rPr>
        <w:t xml:space="preserve"> в установленные </w:t>
      </w:r>
      <w:bookmarkStart w:id="2" w:name="_Hlk143681111"/>
      <w:r w:rsidR="00963A30" w:rsidRPr="004E494A">
        <w:rPr>
          <w:rFonts w:ascii="Times New Roman" w:hAnsi="Times New Roman" w:cs="Times New Roman"/>
          <w:sz w:val="26"/>
          <w:szCs w:val="26"/>
        </w:rPr>
        <w:t>муниципальными правовыми актами</w:t>
      </w:r>
      <w:bookmarkEnd w:id="2"/>
      <w:r w:rsidR="00963A30" w:rsidRPr="004E494A">
        <w:rPr>
          <w:rFonts w:ascii="Times New Roman" w:hAnsi="Times New Roman" w:cs="Times New Roman"/>
          <w:sz w:val="26"/>
          <w:szCs w:val="26"/>
        </w:rPr>
        <w:t xml:space="preserve"> сроки, а также по отдельным запросам финансового отдела;</w:t>
      </w:r>
    </w:p>
    <w:p w:rsidR="00963A30" w:rsidRPr="004E494A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 xml:space="preserve">- </w:t>
      </w:r>
      <w:r w:rsidR="00963A30" w:rsidRPr="004E494A">
        <w:rPr>
          <w:rFonts w:ascii="Times New Roman" w:hAnsi="Times New Roman" w:cs="Times New Roman"/>
          <w:sz w:val="26"/>
          <w:szCs w:val="26"/>
        </w:rPr>
        <w:t>сведения, необходимые для составления среднесрочного финансового плана и (или) проекта бюджета</w:t>
      </w:r>
      <w:r w:rsidR="00C7602E" w:rsidRPr="004E494A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63A30" w:rsidRPr="004E494A">
        <w:rPr>
          <w:rFonts w:ascii="Times New Roman" w:hAnsi="Times New Roman" w:cs="Times New Roman"/>
          <w:sz w:val="26"/>
          <w:szCs w:val="26"/>
        </w:rPr>
        <w:t>;</w:t>
      </w:r>
    </w:p>
    <w:p w:rsidR="00963A30" w:rsidRPr="004E494A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 xml:space="preserve">- </w:t>
      </w:r>
      <w:r w:rsidR="00963A30" w:rsidRPr="004E494A">
        <w:rPr>
          <w:rFonts w:ascii="Times New Roman" w:hAnsi="Times New Roman" w:cs="Times New Roman"/>
          <w:sz w:val="26"/>
          <w:szCs w:val="26"/>
        </w:rPr>
        <w:t>сведения, необходимые для составления и ведения кассового плана;</w:t>
      </w:r>
    </w:p>
    <w:p w:rsidR="00963A30" w:rsidRPr="004E494A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>в</w:t>
      </w:r>
      <w:r w:rsidR="00963A30" w:rsidRPr="004E494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963A30" w:rsidRPr="004E494A">
        <w:rPr>
          <w:rFonts w:ascii="Times New Roman" w:hAnsi="Times New Roman" w:cs="Times New Roman"/>
          <w:sz w:val="26"/>
          <w:szCs w:val="26"/>
        </w:rPr>
        <w:t>формируют и представляют</w:t>
      </w:r>
      <w:proofErr w:type="gramEnd"/>
      <w:r w:rsidR="00963A30" w:rsidRPr="004E494A">
        <w:rPr>
          <w:rFonts w:ascii="Times New Roman" w:hAnsi="Times New Roman" w:cs="Times New Roman"/>
          <w:sz w:val="26"/>
          <w:szCs w:val="26"/>
        </w:rPr>
        <w:t xml:space="preserve"> бюджетную отчетность главного администратора доходов бюджетов по формам и в сроки, которые установлены законодательством Российской Федерации, законодательством Воронежской области, муниципальными правовыми актами;</w:t>
      </w:r>
    </w:p>
    <w:p w:rsidR="00963A30" w:rsidRPr="004E494A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>г</w:t>
      </w:r>
      <w:r w:rsidR="00963A30" w:rsidRPr="004E494A">
        <w:rPr>
          <w:rFonts w:ascii="Times New Roman" w:hAnsi="Times New Roman" w:cs="Times New Roman"/>
          <w:sz w:val="26"/>
          <w:szCs w:val="26"/>
        </w:rPr>
        <w:t>) представляют для включения в перечень источников доходов и реестр источников доходов бюджетов сведения о закрепленных за ними источниках доходов;</w:t>
      </w:r>
    </w:p>
    <w:p w:rsidR="00963A30" w:rsidRPr="004E494A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>д</w:t>
      </w:r>
      <w:r w:rsidR="00963A30" w:rsidRPr="004E494A">
        <w:rPr>
          <w:rFonts w:ascii="Times New Roman" w:hAnsi="Times New Roman" w:cs="Times New Roman"/>
          <w:sz w:val="26"/>
          <w:szCs w:val="26"/>
        </w:rPr>
        <w:t>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963A30" w:rsidRPr="004E494A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>е</w:t>
      </w:r>
      <w:r w:rsidR="00963A30" w:rsidRPr="004E494A">
        <w:rPr>
          <w:rFonts w:ascii="Times New Roman" w:hAnsi="Times New Roman" w:cs="Times New Roman"/>
          <w:sz w:val="26"/>
          <w:szCs w:val="26"/>
        </w:rPr>
        <w:t xml:space="preserve">) осуществляют иные бюджетные полномочия, установленные Бюджетным </w:t>
      </w:r>
      <w:hyperlink r:id="rId7">
        <w:r w:rsidR="00963A30" w:rsidRPr="004E494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963A30" w:rsidRPr="004E494A">
        <w:rPr>
          <w:rFonts w:ascii="Times New Roman" w:hAnsi="Times New Roman" w:cs="Times New Roman"/>
          <w:sz w:val="26"/>
          <w:szCs w:val="26"/>
        </w:rPr>
        <w:t xml:space="preserve"> Российской Федерации и принимаемыми в соответствии с ним </w:t>
      </w:r>
      <w:r w:rsidR="00963A30" w:rsidRPr="004E494A">
        <w:rPr>
          <w:rFonts w:ascii="Times New Roman" w:hAnsi="Times New Roman" w:cs="Times New Roman"/>
          <w:sz w:val="26"/>
          <w:szCs w:val="26"/>
        </w:rPr>
        <w:lastRenderedPageBreak/>
        <w:t>нормативными правовыми актами (муниципальными правовыми актами), регулирующими бюджетные правоотношения;</w:t>
      </w:r>
    </w:p>
    <w:p w:rsidR="00963A30" w:rsidRPr="004E494A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>ж</w:t>
      </w:r>
      <w:r w:rsidR="00963A30" w:rsidRPr="004E494A">
        <w:rPr>
          <w:rFonts w:ascii="Times New Roman" w:hAnsi="Times New Roman" w:cs="Times New Roman"/>
          <w:sz w:val="26"/>
          <w:szCs w:val="26"/>
        </w:rPr>
        <w:t>)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бюджетов;</w:t>
      </w:r>
    </w:p>
    <w:p w:rsidR="00963A30" w:rsidRPr="004E494A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>з</w:t>
      </w:r>
      <w:r w:rsidR="00963A30" w:rsidRPr="004E494A">
        <w:rPr>
          <w:rFonts w:ascii="Times New Roman" w:hAnsi="Times New Roman" w:cs="Times New Roman"/>
          <w:sz w:val="26"/>
          <w:szCs w:val="26"/>
        </w:rPr>
        <w:t>) 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"Электронный бюджет" в 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они осуществляют бюджетные полномочия администратора доходов бюджетов.</w:t>
      </w:r>
    </w:p>
    <w:p w:rsidR="00963A30" w:rsidRPr="004E494A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>2</w:t>
      </w:r>
      <w:r w:rsidR="00963A30" w:rsidRPr="004E494A">
        <w:rPr>
          <w:rFonts w:ascii="Times New Roman" w:hAnsi="Times New Roman" w:cs="Times New Roman"/>
          <w:sz w:val="26"/>
          <w:szCs w:val="26"/>
        </w:rPr>
        <w:t xml:space="preserve">. Главные администраторы доходов бюджетов в срок не позднее 15 дней до начала очередного финансового года </w:t>
      </w:r>
      <w:proofErr w:type="gramStart"/>
      <w:r w:rsidR="00963A30" w:rsidRPr="004E494A">
        <w:rPr>
          <w:rFonts w:ascii="Times New Roman" w:hAnsi="Times New Roman" w:cs="Times New Roman"/>
          <w:sz w:val="26"/>
          <w:szCs w:val="26"/>
        </w:rPr>
        <w:t>утверждают и доводят</w:t>
      </w:r>
      <w:proofErr w:type="gramEnd"/>
      <w:r w:rsidR="00963A30" w:rsidRPr="004E494A">
        <w:rPr>
          <w:rFonts w:ascii="Times New Roman" w:hAnsi="Times New Roman" w:cs="Times New Roman"/>
          <w:sz w:val="26"/>
          <w:szCs w:val="26"/>
        </w:rPr>
        <w:t xml:space="preserve"> до своих подведомственных администраторов доходов бюджетов порядок осуществления и наделения их полномочиями администраторов доходов бюджетов, который должен содержать следующие положения:</w:t>
      </w:r>
    </w:p>
    <w:p w:rsidR="00963A30" w:rsidRPr="004E494A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 xml:space="preserve">а) закрепление за подведомственными администраторами доходов бюджетов источников доходов бюджетов, </w:t>
      </w:r>
      <w:proofErr w:type="gramStart"/>
      <w:r w:rsidRPr="004E494A">
        <w:rPr>
          <w:rFonts w:ascii="Times New Roman" w:hAnsi="Times New Roman" w:cs="Times New Roman"/>
          <w:sz w:val="26"/>
          <w:szCs w:val="26"/>
        </w:rPr>
        <w:t>полномочия</w:t>
      </w:r>
      <w:proofErr w:type="gramEnd"/>
      <w:r w:rsidRPr="004E494A">
        <w:rPr>
          <w:rFonts w:ascii="Times New Roman" w:hAnsi="Times New Roman" w:cs="Times New Roman"/>
          <w:sz w:val="26"/>
          <w:szCs w:val="26"/>
        </w:rPr>
        <w:t xml:space="preserve"> по администрированию которых они осуществляют, с указанием нормативных правовых актов Российской Федерации, нормативных правовых актов Воронежской области, муниципальных правовых актов, являющихся основанием для администрирования данного вида платежа;</w:t>
      </w:r>
    </w:p>
    <w:p w:rsidR="00963A30" w:rsidRPr="004E494A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 xml:space="preserve">б) наделение администраторов доходов бюджетов в </w:t>
      </w:r>
      <w:proofErr w:type="gramStart"/>
      <w:r w:rsidRPr="004E494A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4E494A">
        <w:rPr>
          <w:rFonts w:ascii="Times New Roman" w:hAnsi="Times New Roman" w:cs="Times New Roman"/>
          <w:sz w:val="26"/>
          <w:szCs w:val="26"/>
        </w:rPr>
        <w:t xml:space="preserve"> закрепленных за ними доходов бюджетов бюджетной системы Российской Федерации следующими бюджетными полномочиями:</w:t>
      </w:r>
    </w:p>
    <w:p w:rsidR="00963A30" w:rsidRPr="004E494A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 xml:space="preserve">- </w:t>
      </w:r>
      <w:r w:rsidR="00963A30" w:rsidRPr="004E494A">
        <w:rPr>
          <w:rFonts w:ascii="Times New Roman" w:hAnsi="Times New Roman" w:cs="Times New Roman"/>
          <w:sz w:val="26"/>
          <w:szCs w:val="26"/>
        </w:rPr>
        <w:t xml:space="preserve">начисление, учет и </w:t>
      </w:r>
      <w:proofErr w:type="gramStart"/>
      <w:r w:rsidR="00963A30" w:rsidRPr="004E494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63A30" w:rsidRPr="004E494A">
        <w:rPr>
          <w:rFonts w:ascii="Times New Roman" w:hAnsi="Times New Roman" w:cs="Times New Roman"/>
          <w:sz w:val="26"/>
          <w:szCs w:val="26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963A30" w:rsidRPr="004E494A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 xml:space="preserve">- </w:t>
      </w:r>
      <w:r w:rsidR="00963A30" w:rsidRPr="004E494A">
        <w:rPr>
          <w:rFonts w:ascii="Times New Roman" w:hAnsi="Times New Roman" w:cs="Times New Roman"/>
          <w:sz w:val="26"/>
          <w:szCs w:val="26"/>
        </w:rPr>
        <w:t>взыскание задолженности по платежам в бюджет, пеней и штрафов;</w:t>
      </w:r>
    </w:p>
    <w:p w:rsidR="00963A30" w:rsidRPr="004E494A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 xml:space="preserve">- </w:t>
      </w:r>
      <w:r w:rsidR="00963A30" w:rsidRPr="004E494A">
        <w:rPr>
          <w:rFonts w:ascii="Times New Roman" w:hAnsi="Times New Roman" w:cs="Times New Roman"/>
          <w:sz w:val="26"/>
          <w:szCs w:val="26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для осуществления возврата в порядке, установленном Министерством финансов Российской Федерации;</w:t>
      </w:r>
    </w:p>
    <w:p w:rsidR="00963A30" w:rsidRPr="004E494A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 xml:space="preserve">- </w:t>
      </w:r>
      <w:r w:rsidR="00963A30" w:rsidRPr="004E494A">
        <w:rPr>
          <w:rFonts w:ascii="Times New Roman" w:hAnsi="Times New Roman" w:cs="Times New Roman"/>
          <w:sz w:val="26"/>
          <w:szCs w:val="26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963A30" w:rsidRPr="004E494A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494A">
        <w:rPr>
          <w:rFonts w:ascii="Times New Roman" w:hAnsi="Times New Roman" w:cs="Times New Roman"/>
          <w:sz w:val="26"/>
          <w:szCs w:val="26"/>
        </w:rPr>
        <w:t xml:space="preserve">- </w:t>
      </w:r>
      <w:r w:rsidR="00963A30" w:rsidRPr="004E494A">
        <w:rPr>
          <w:rFonts w:ascii="Times New Roman" w:hAnsi="Times New Roman" w:cs="Times New Roman"/>
          <w:sz w:val="26"/>
          <w:szCs w:val="26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</w:t>
      </w:r>
      <w:r w:rsidR="00963A30" w:rsidRPr="004E494A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информационную систему о государственных и муниципальных платежах в соответствии с порядком, установленным Федеральном </w:t>
      </w:r>
      <w:hyperlink r:id="rId8">
        <w:r w:rsidR="00963A30" w:rsidRPr="004E49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7602E" w:rsidRPr="004E494A">
        <w:rPr>
          <w:rFonts w:ascii="Times New Roman" w:hAnsi="Times New Roman" w:cs="Times New Roman"/>
          <w:sz w:val="26"/>
          <w:szCs w:val="26"/>
        </w:rPr>
        <w:t xml:space="preserve"> от 27.10.2010 №</w:t>
      </w:r>
      <w:r w:rsidR="00963A30" w:rsidRPr="004E494A">
        <w:rPr>
          <w:rFonts w:ascii="Times New Roman" w:hAnsi="Times New Roman" w:cs="Times New Roman"/>
          <w:sz w:val="26"/>
          <w:szCs w:val="26"/>
        </w:rPr>
        <w:t xml:space="preserve"> 210-ФЗ "Об организации предоставления государственных и муниципальных услуг", за исключением случаев, предусмотренных законодательством</w:t>
      </w:r>
      <w:proofErr w:type="gramEnd"/>
      <w:r w:rsidR="00963A30" w:rsidRPr="004E494A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963A30" w:rsidRPr="004E494A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 xml:space="preserve">- </w:t>
      </w:r>
      <w:r w:rsidR="00963A30" w:rsidRPr="004E494A">
        <w:rPr>
          <w:rFonts w:ascii="Times New Roman" w:hAnsi="Times New Roman" w:cs="Times New Roman"/>
          <w:sz w:val="26"/>
          <w:szCs w:val="26"/>
        </w:rPr>
        <w:t>принятие решения о признании безнадежной к взысканию задолженности по платежам в бюджет;</w:t>
      </w:r>
    </w:p>
    <w:p w:rsidR="00963A30" w:rsidRPr="004E494A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 xml:space="preserve">- </w:t>
      </w:r>
      <w:r w:rsidR="00963A30" w:rsidRPr="004E494A">
        <w:rPr>
          <w:rFonts w:ascii="Times New Roman" w:hAnsi="Times New Roman" w:cs="Times New Roman"/>
          <w:sz w:val="26"/>
          <w:szCs w:val="26"/>
        </w:rPr>
        <w:t xml:space="preserve">осуществление иных бюджетных полномочий, установленных Бюджетным </w:t>
      </w:r>
      <w:hyperlink r:id="rId9">
        <w:r w:rsidR="00963A30" w:rsidRPr="004E494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963A30" w:rsidRPr="004E494A">
        <w:rPr>
          <w:rFonts w:ascii="Times New Roman" w:hAnsi="Times New Roman" w:cs="Times New Roman"/>
          <w:sz w:val="26"/>
          <w:szCs w:val="26"/>
        </w:rPr>
        <w:t xml:space="preserve"> Российской Федерации и принимаемыми в соответствии с ним нормативными правовыми актами (</w:t>
      </w:r>
      <w:bookmarkStart w:id="3" w:name="_Hlk143692373"/>
      <w:r w:rsidR="00963A30" w:rsidRPr="004E494A">
        <w:rPr>
          <w:rFonts w:ascii="Times New Roman" w:hAnsi="Times New Roman" w:cs="Times New Roman"/>
          <w:sz w:val="26"/>
          <w:szCs w:val="26"/>
        </w:rPr>
        <w:t>муниципальными правовыми актами</w:t>
      </w:r>
      <w:bookmarkEnd w:id="3"/>
      <w:r w:rsidR="00963A30" w:rsidRPr="004E494A">
        <w:rPr>
          <w:rFonts w:ascii="Times New Roman" w:hAnsi="Times New Roman" w:cs="Times New Roman"/>
          <w:sz w:val="26"/>
          <w:szCs w:val="26"/>
        </w:rPr>
        <w:t>), регулирующими бюджетные правоотношения;</w:t>
      </w:r>
    </w:p>
    <w:p w:rsidR="00963A30" w:rsidRPr="004E494A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нормативных правовых актов Воронежской области, муниципальных правовых актов регулирующих данные вопросы;</w:t>
      </w:r>
    </w:p>
    <w:p w:rsidR="00963A30" w:rsidRPr="004E494A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>г)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963A30" w:rsidRPr="004E494A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 xml:space="preserve">д) определение </w:t>
      </w:r>
      <w:proofErr w:type="gramStart"/>
      <w:r w:rsidRPr="004E494A">
        <w:rPr>
          <w:rFonts w:ascii="Times New Roman" w:hAnsi="Times New Roman" w:cs="Times New Roman"/>
          <w:sz w:val="26"/>
          <w:szCs w:val="26"/>
        </w:rPr>
        <w:t>порядка действий администраторов доходов бюджетов</w:t>
      </w:r>
      <w:proofErr w:type="gramEnd"/>
      <w:r w:rsidRPr="004E494A">
        <w:rPr>
          <w:rFonts w:ascii="Times New Roman" w:hAnsi="Times New Roman" w:cs="Times New Roman"/>
          <w:sz w:val="26"/>
          <w:szCs w:val="26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 и Федерального казначейства;</w:t>
      </w:r>
    </w:p>
    <w:p w:rsidR="00963A30" w:rsidRPr="004E494A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 xml:space="preserve">е) определение </w:t>
      </w:r>
      <w:proofErr w:type="gramStart"/>
      <w:r w:rsidRPr="004E494A">
        <w:rPr>
          <w:rFonts w:ascii="Times New Roman" w:hAnsi="Times New Roman" w:cs="Times New Roman"/>
          <w:sz w:val="26"/>
          <w:szCs w:val="26"/>
        </w:rPr>
        <w:t>порядка действий администраторов доходов бюджетов</w:t>
      </w:r>
      <w:proofErr w:type="gramEnd"/>
      <w:r w:rsidRPr="004E494A">
        <w:rPr>
          <w:rFonts w:ascii="Times New Roman" w:hAnsi="Times New Roman" w:cs="Times New Roman"/>
          <w:sz w:val="26"/>
          <w:szCs w:val="26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63A30" w:rsidRPr="004E494A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494A">
        <w:rPr>
          <w:rFonts w:ascii="Times New Roman" w:hAnsi="Times New Roman" w:cs="Times New Roman"/>
          <w:sz w:val="26"/>
          <w:szCs w:val="26"/>
        </w:rPr>
        <w:t>ж)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</w:t>
      </w:r>
      <w:proofErr w:type="gramEnd"/>
      <w:r w:rsidRPr="004E494A">
        <w:rPr>
          <w:rFonts w:ascii="Times New Roman" w:hAnsi="Times New Roman" w:cs="Times New Roman"/>
          <w:sz w:val="26"/>
          <w:szCs w:val="26"/>
        </w:rPr>
        <w:t xml:space="preserve"> с нормативными правовыми актами Министерства финансов Российской Федерации);</w:t>
      </w:r>
    </w:p>
    <w:p w:rsidR="00963A30" w:rsidRPr="004E494A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 xml:space="preserve">з)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</w:t>
      </w:r>
      <w:r w:rsidRPr="004E494A">
        <w:rPr>
          <w:rFonts w:ascii="Times New Roman" w:hAnsi="Times New Roman" w:cs="Times New Roman"/>
          <w:sz w:val="26"/>
          <w:szCs w:val="26"/>
        </w:rPr>
        <w:lastRenderedPageBreak/>
        <w:t>бюджет по формам, предусмотренным в правовом акте по администрированию доходов бюджетов);</w:t>
      </w:r>
    </w:p>
    <w:p w:rsidR="00963A30" w:rsidRPr="004E494A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>и) определение случаев и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963A30" w:rsidRPr="004E494A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>к) определение порядка и сроков представления бюджетной отчетности в финансовый отдел, организующий исполнение бюджета</w:t>
      </w:r>
      <w:r w:rsidR="00633006" w:rsidRPr="004E494A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4E494A">
        <w:rPr>
          <w:rFonts w:ascii="Times New Roman" w:hAnsi="Times New Roman" w:cs="Times New Roman"/>
          <w:sz w:val="26"/>
          <w:szCs w:val="26"/>
        </w:rPr>
        <w:t xml:space="preserve"> по доходам;</w:t>
      </w:r>
    </w:p>
    <w:p w:rsidR="00963A30" w:rsidRPr="004E494A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>л)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963A30" w:rsidRPr="004E494A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>м) иные положения, необходимые для реализации полномочий администратора доходов бюджетов.</w:t>
      </w:r>
    </w:p>
    <w:p w:rsidR="00963A30" w:rsidRPr="004E494A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>3</w:t>
      </w:r>
      <w:r w:rsidR="00963A30" w:rsidRPr="004E494A">
        <w:rPr>
          <w:rFonts w:ascii="Times New Roman" w:hAnsi="Times New Roman" w:cs="Times New Roman"/>
          <w:sz w:val="26"/>
          <w:szCs w:val="26"/>
        </w:rPr>
        <w:t>. Главные администраторы доходов бюджетов представляют в орган Федерального казначейства копии правовых актов о наделении полномочиями администратора доходов бюджетов, а также копии правовых актов о внесении изменений в них не позднее 5 рабочих дней со дня их принятия.</w:t>
      </w:r>
    </w:p>
    <w:p w:rsidR="00963A30" w:rsidRPr="004E494A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>4</w:t>
      </w:r>
      <w:r w:rsidR="00963A30" w:rsidRPr="004E494A">
        <w:rPr>
          <w:rFonts w:ascii="Times New Roman" w:hAnsi="Times New Roman" w:cs="Times New Roman"/>
          <w:sz w:val="26"/>
          <w:szCs w:val="26"/>
        </w:rPr>
        <w:t>. Главный администратор доходов бюджета</w:t>
      </w:r>
      <w:r w:rsidR="00633006" w:rsidRPr="004E494A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63A30" w:rsidRPr="004E494A">
        <w:rPr>
          <w:rFonts w:ascii="Times New Roman" w:hAnsi="Times New Roman" w:cs="Times New Roman"/>
          <w:sz w:val="26"/>
          <w:szCs w:val="26"/>
        </w:rPr>
        <w:t xml:space="preserve"> представляет в финансовый отдел следующую информацию:</w:t>
      </w:r>
    </w:p>
    <w:p w:rsidR="00963A30" w:rsidRPr="004E494A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494A">
        <w:rPr>
          <w:rFonts w:ascii="Times New Roman" w:hAnsi="Times New Roman" w:cs="Times New Roman"/>
          <w:sz w:val="26"/>
          <w:szCs w:val="26"/>
        </w:rPr>
        <w:t>- прогноз поступлений средств по соответствующим администрируемым доходным источникам, источникам финансирования дефицита бюджета</w:t>
      </w:r>
      <w:r w:rsidR="00633006" w:rsidRPr="004E494A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4E494A">
        <w:rPr>
          <w:rFonts w:ascii="Times New Roman" w:hAnsi="Times New Roman" w:cs="Times New Roman"/>
          <w:sz w:val="26"/>
          <w:szCs w:val="26"/>
        </w:rPr>
        <w:t xml:space="preserve"> в разрезе кодов бюджетной классификации на очередной финансовый год и плановый период - в сроки, предусмотренные для формирования бюджета</w:t>
      </w:r>
      <w:r w:rsidR="00EA3896" w:rsidRPr="004E494A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4E494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63A30" w:rsidRPr="004E494A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>- пояснительную записку с подробными расчетами и соответствующими обоснованиями к прогнозу бюджета на очередной финансовый год и плановый период - в сроки, предусмотренные для формирования бюджета</w:t>
      </w:r>
      <w:r w:rsidR="00EA3896" w:rsidRPr="004E494A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4E494A">
        <w:rPr>
          <w:rFonts w:ascii="Times New Roman" w:hAnsi="Times New Roman" w:cs="Times New Roman"/>
          <w:sz w:val="26"/>
          <w:szCs w:val="26"/>
        </w:rPr>
        <w:t>;</w:t>
      </w:r>
    </w:p>
    <w:p w:rsidR="00963A30" w:rsidRPr="004E494A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>- сведения для составления и утверждения кассового плана в порядке и в сроки, которые установлены нормативными правовыми актами.</w:t>
      </w:r>
    </w:p>
    <w:p w:rsidR="00963A30" w:rsidRPr="004E494A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>- дополнительную информацию об администрируемых подведомственными ему администраторами доходов бюджета платежах в соответствии с нормативными правовыми актами (по мере необходимости).</w:t>
      </w:r>
    </w:p>
    <w:p w:rsidR="00F86302" w:rsidRPr="004E494A" w:rsidRDefault="00966673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 xml:space="preserve">5. </w:t>
      </w:r>
      <w:r w:rsidR="00633006" w:rsidRPr="004E494A">
        <w:rPr>
          <w:rFonts w:ascii="Times New Roman" w:hAnsi="Times New Roman" w:cs="Times New Roman"/>
          <w:sz w:val="26"/>
          <w:szCs w:val="26"/>
        </w:rPr>
        <w:t>Главный администратор доходов</w:t>
      </w:r>
      <w:r w:rsidR="00963A30" w:rsidRPr="004E494A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633006" w:rsidRPr="004E494A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63A30" w:rsidRPr="004E494A">
        <w:rPr>
          <w:rFonts w:ascii="Times New Roman" w:hAnsi="Times New Roman" w:cs="Times New Roman"/>
          <w:sz w:val="26"/>
          <w:szCs w:val="26"/>
        </w:rPr>
        <w:t xml:space="preserve"> несет ответственность за достоверность и своевременность представляемой отчетности, принимает меры по обеспечению поступления доходов в бюджет</w:t>
      </w:r>
      <w:r w:rsidR="00633006" w:rsidRPr="004E494A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63A30" w:rsidRPr="004E494A">
        <w:rPr>
          <w:rFonts w:ascii="Times New Roman" w:hAnsi="Times New Roman" w:cs="Times New Roman"/>
          <w:sz w:val="26"/>
          <w:szCs w:val="26"/>
        </w:rPr>
        <w:t>, а также по сокращению задолженности по их уплате.</w:t>
      </w:r>
    </w:p>
    <w:p w:rsidR="0064378E" w:rsidRPr="004E494A" w:rsidRDefault="0064378E" w:rsidP="001F4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94A">
        <w:rPr>
          <w:rFonts w:ascii="Times New Roman" w:hAnsi="Times New Roman" w:cs="Times New Roman"/>
          <w:sz w:val="26"/>
          <w:szCs w:val="26"/>
        </w:rPr>
        <w:t>6.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sectPr w:rsidR="0064378E" w:rsidRPr="004E494A" w:rsidSect="00A419C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2CD1"/>
    <w:multiLevelType w:val="hybridMultilevel"/>
    <w:tmpl w:val="9CB08126"/>
    <w:lvl w:ilvl="0" w:tplc="5B10F9D8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2CA2"/>
    <w:multiLevelType w:val="hybridMultilevel"/>
    <w:tmpl w:val="21C028CC"/>
    <w:lvl w:ilvl="0" w:tplc="BDD2D418">
      <w:start w:val="1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31A"/>
    <w:rsid w:val="00144E81"/>
    <w:rsid w:val="00164A84"/>
    <w:rsid w:val="001A6554"/>
    <w:rsid w:val="001F020C"/>
    <w:rsid w:val="001F4576"/>
    <w:rsid w:val="00247E43"/>
    <w:rsid w:val="002B435D"/>
    <w:rsid w:val="002B6714"/>
    <w:rsid w:val="002E34F8"/>
    <w:rsid w:val="00300A35"/>
    <w:rsid w:val="003B5A00"/>
    <w:rsid w:val="00415FB9"/>
    <w:rsid w:val="004D5E9F"/>
    <w:rsid w:val="004E494A"/>
    <w:rsid w:val="00572E5B"/>
    <w:rsid w:val="005F32F7"/>
    <w:rsid w:val="00633006"/>
    <w:rsid w:val="0064378E"/>
    <w:rsid w:val="00644F51"/>
    <w:rsid w:val="00670393"/>
    <w:rsid w:val="006C1FA5"/>
    <w:rsid w:val="00736FA2"/>
    <w:rsid w:val="007C329A"/>
    <w:rsid w:val="00872A51"/>
    <w:rsid w:val="00882E4C"/>
    <w:rsid w:val="008B5FDF"/>
    <w:rsid w:val="00904DE9"/>
    <w:rsid w:val="00963A30"/>
    <w:rsid w:val="00966673"/>
    <w:rsid w:val="009D4427"/>
    <w:rsid w:val="009F6DD3"/>
    <w:rsid w:val="00A419C4"/>
    <w:rsid w:val="00AA398C"/>
    <w:rsid w:val="00AF0AD3"/>
    <w:rsid w:val="00B00E80"/>
    <w:rsid w:val="00B53DA9"/>
    <w:rsid w:val="00B7482C"/>
    <w:rsid w:val="00C07528"/>
    <w:rsid w:val="00C206C2"/>
    <w:rsid w:val="00C26B81"/>
    <w:rsid w:val="00C67F5C"/>
    <w:rsid w:val="00C7602E"/>
    <w:rsid w:val="00C761BC"/>
    <w:rsid w:val="00C86D4C"/>
    <w:rsid w:val="00D1231A"/>
    <w:rsid w:val="00DC3245"/>
    <w:rsid w:val="00E10315"/>
    <w:rsid w:val="00E2079A"/>
    <w:rsid w:val="00E76A0C"/>
    <w:rsid w:val="00EA3896"/>
    <w:rsid w:val="00EB5EF2"/>
    <w:rsid w:val="00ED729B"/>
    <w:rsid w:val="00EF4715"/>
    <w:rsid w:val="00F86302"/>
    <w:rsid w:val="00F92DB0"/>
    <w:rsid w:val="00FE3A27"/>
    <w:rsid w:val="00FE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51"/>
    <w:pPr>
      <w:spacing w:after="0" w:line="240" w:lineRule="auto"/>
    </w:pPr>
  </w:style>
  <w:style w:type="character" w:styleId="a4">
    <w:name w:val="Strong"/>
    <w:qFormat/>
    <w:rsid w:val="00A419C4"/>
    <w:rPr>
      <w:b/>
      <w:bCs/>
    </w:rPr>
  </w:style>
  <w:style w:type="paragraph" w:styleId="a5">
    <w:name w:val="List Paragraph"/>
    <w:basedOn w:val="a"/>
    <w:uiPriority w:val="34"/>
    <w:qFormat/>
    <w:rsid w:val="002E34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51"/>
    <w:pPr>
      <w:spacing w:after="0" w:line="240" w:lineRule="auto"/>
    </w:pPr>
  </w:style>
  <w:style w:type="character" w:styleId="a4">
    <w:name w:val="Strong"/>
    <w:qFormat/>
    <w:rsid w:val="00A419C4"/>
    <w:rPr>
      <w:b/>
      <w:bCs/>
    </w:rPr>
  </w:style>
  <w:style w:type="paragraph" w:styleId="a5">
    <w:name w:val="List Paragraph"/>
    <w:basedOn w:val="a"/>
    <w:uiPriority w:val="34"/>
    <w:qFormat/>
    <w:rsid w:val="002E3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5F60C5269F3378224DC12A922F70FF917A8265B2B27AE4F86DC7C30E2586D6AA5DEFD0746C99E7EEEBF247ABxCl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5F60C5269F3378224DC12A922F70FF917C8663B8B67AE4F86DC7C30E2586D6AA5DEFD0746C99E7EEEBF247ABxCl1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5F60C5269F3378224DC12A922F70FF917C8663B8B67AE4F86DC7C30E2586D6AA5DEFD0746C99E7EEEBF247ABxC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C3E4-30FB-47C0-8CEA-216129BC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mail</cp:lastModifiedBy>
  <cp:revision>34</cp:revision>
  <dcterms:created xsi:type="dcterms:W3CDTF">2025-05-15T05:36:00Z</dcterms:created>
  <dcterms:modified xsi:type="dcterms:W3CDTF">2025-06-04T10:17:00Z</dcterms:modified>
</cp:coreProperties>
</file>