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24F" w:rsidRDefault="00D4024F" w:rsidP="00D4024F">
      <w:pPr>
        <w:pStyle w:val="a4"/>
        <w:jc w:val="center"/>
        <w:rPr>
          <w:rFonts w:eastAsia="Times New Roman"/>
          <w:b/>
          <w:noProof/>
          <w:lang w:eastAsia="ru-RU"/>
        </w:rPr>
      </w:pPr>
    </w:p>
    <w:p w:rsidR="00D4024F" w:rsidRPr="000A2B6E" w:rsidRDefault="00D4024F" w:rsidP="00D4024F">
      <w:pPr>
        <w:pStyle w:val="a4"/>
        <w:jc w:val="center"/>
        <w:rPr>
          <w:rFonts w:eastAsia="Times New Roman"/>
          <w:b/>
          <w:noProof/>
          <w:lang w:eastAsia="ru-RU"/>
        </w:rPr>
      </w:pPr>
      <w:r>
        <w:rPr>
          <w:rFonts w:eastAsia="Times New Roman"/>
          <w:b/>
          <w:noProof/>
          <w:lang w:eastAsia="ru-RU"/>
        </w:rPr>
        <w:drawing>
          <wp:inline distT="0" distB="0" distL="0" distR="0">
            <wp:extent cx="762000" cy="914400"/>
            <wp:effectExtent l="19050" t="0" r="0" b="0"/>
            <wp:docPr id="1"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7" cstate="print"/>
                    <a:srcRect/>
                    <a:stretch>
                      <a:fillRect/>
                    </a:stretch>
                  </pic:blipFill>
                  <pic:spPr bwMode="auto">
                    <a:xfrm>
                      <a:off x="0" y="0"/>
                      <a:ext cx="762000" cy="914400"/>
                    </a:xfrm>
                    <a:prstGeom prst="rect">
                      <a:avLst/>
                    </a:prstGeom>
                    <a:noFill/>
                    <a:ln w="9525">
                      <a:noFill/>
                      <a:miter lim="800000"/>
                      <a:headEnd/>
                      <a:tailEnd/>
                    </a:ln>
                  </pic:spPr>
                </pic:pic>
              </a:graphicData>
            </a:graphic>
          </wp:inline>
        </w:drawing>
      </w:r>
    </w:p>
    <w:p w:rsidR="00D4024F" w:rsidRPr="000A2B6E" w:rsidRDefault="00D4024F" w:rsidP="00D4024F">
      <w:pPr>
        <w:pStyle w:val="a4"/>
        <w:jc w:val="center"/>
        <w:rPr>
          <w:rFonts w:eastAsia="Times New Roman"/>
          <w:b/>
          <w:noProof/>
          <w:lang w:eastAsia="ru-RU"/>
        </w:rPr>
      </w:pPr>
    </w:p>
    <w:p w:rsidR="00D4024F" w:rsidRDefault="00D4024F" w:rsidP="00D4024F">
      <w:pPr>
        <w:pStyle w:val="aa"/>
        <w:jc w:val="center"/>
        <w:rPr>
          <w:b/>
        </w:rPr>
      </w:pPr>
      <w:r>
        <w:rPr>
          <w:b/>
        </w:rPr>
        <w:t xml:space="preserve">АДМИНИСТРАЦИЯ  </w:t>
      </w:r>
    </w:p>
    <w:p w:rsidR="00D4024F" w:rsidRDefault="00D4024F" w:rsidP="00D4024F">
      <w:pPr>
        <w:pStyle w:val="aa"/>
        <w:jc w:val="center"/>
        <w:rPr>
          <w:b/>
        </w:rPr>
      </w:pPr>
      <w:r>
        <w:rPr>
          <w:b/>
        </w:rPr>
        <w:t>ПЕРВОМАЙСКОГО  СЕЛЬСКОГО  ПОСЕЛЕНИЯ</w:t>
      </w:r>
    </w:p>
    <w:p w:rsidR="00D4024F" w:rsidRDefault="00D4024F" w:rsidP="00D4024F">
      <w:pPr>
        <w:pStyle w:val="aa"/>
        <w:jc w:val="center"/>
        <w:rPr>
          <w:b/>
        </w:rPr>
      </w:pPr>
      <w:r>
        <w:rPr>
          <w:b/>
        </w:rPr>
        <w:t xml:space="preserve">БОГУЧАРСКОГО МУНИЦИПАЛЬНОГО РАЙОНА </w:t>
      </w:r>
    </w:p>
    <w:p w:rsidR="00D4024F" w:rsidRDefault="00D4024F" w:rsidP="00D4024F">
      <w:pPr>
        <w:pStyle w:val="aa"/>
        <w:jc w:val="center"/>
        <w:rPr>
          <w:b/>
        </w:rPr>
      </w:pPr>
      <w:r>
        <w:rPr>
          <w:b/>
        </w:rPr>
        <w:t>ВОРОНЕЖСКОЙ ОБЛАСТИ</w:t>
      </w:r>
    </w:p>
    <w:p w:rsidR="00D4024F" w:rsidRDefault="00D4024F" w:rsidP="00D4024F">
      <w:pPr>
        <w:pStyle w:val="aa"/>
        <w:jc w:val="center"/>
        <w:rPr>
          <w:b/>
          <w:bCs/>
          <w:szCs w:val="24"/>
        </w:rPr>
      </w:pPr>
      <w:r>
        <w:rPr>
          <w:b/>
          <w:bCs/>
          <w:szCs w:val="24"/>
        </w:rPr>
        <w:t>ПОСТАНОВЛЕНИЕ</w:t>
      </w:r>
    </w:p>
    <w:p w:rsidR="00D4024F" w:rsidRDefault="00D4024F" w:rsidP="00D4024F">
      <w:pPr>
        <w:pStyle w:val="aa"/>
        <w:jc w:val="center"/>
        <w:rPr>
          <w:b/>
          <w:bCs/>
          <w:szCs w:val="24"/>
        </w:rPr>
      </w:pPr>
    </w:p>
    <w:p w:rsidR="00D4024F" w:rsidRDefault="00D4024F" w:rsidP="00D4024F">
      <w:pPr>
        <w:pStyle w:val="aa"/>
        <w:jc w:val="center"/>
        <w:rPr>
          <w:b/>
          <w:bCs/>
          <w:szCs w:val="24"/>
        </w:rPr>
      </w:pPr>
    </w:p>
    <w:p w:rsidR="00D4024F" w:rsidRPr="00DF6313" w:rsidRDefault="00D4024F" w:rsidP="00D4024F">
      <w:pPr>
        <w:pStyle w:val="a4"/>
        <w:rPr>
          <w:sz w:val="24"/>
          <w:szCs w:val="24"/>
        </w:rPr>
      </w:pPr>
      <w:r w:rsidRPr="00E41862">
        <w:rPr>
          <w:sz w:val="24"/>
          <w:szCs w:val="24"/>
        </w:rPr>
        <w:t xml:space="preserve"> </w:t>
      </w:r>
      <w:r w:rsidRPr="00DF6313">
        <w:rPr>
          <w:sz w:val="24"/>
          <w:szCs w:val="24"/>
        </w:rPr>
        <w:t>от  «</w:t>
      </w:r>
      <w:r>
        <w:rPr>
          <w:sz w:val="24"/>
          <w:szCs w:val="24"/>
        </w:rPr>
        <w:t>11</w:t>
      </w:r>
      <w:r w:rsidRPr="00DF6313">
        <w:rPr>
          <w:sz w:val="24"/>
          <w:szCs w:val="24"/>
        </w:rPr>
        <w:t>»</w:t>
      </w:r>
      <w:r>
        <w:rPr>
          <w:sz w:val="24"/>
          <w:szCs w:val="24"/>
        </w:rPr>
        <w:t xml:space="preserve"> июля</w:t>
      </w:r>
      <w:r w:rsidRPr="00DF6313">
        <w:rPr>
          <w:sz w:val="24"/>
          <w:szCs w:val="24"/>
        </w:rPr>
        <w:t xml:space="preserve">  20</w:t>
      </w:r>
      <w:r>
        <w:rPr>
          <w:sz w:val="24"/>
          <w:szCs w:val="24"/>
        </w:rPr>
        <w:t>25</w:t>
      </w:r>
      <w:r w:rsidRPr="00DF6313">
        <w:rPr>
          <w:sz w:val="24"/>
          <w:szCs w:val="24"/>
        </w:rPr>
        <w:t xml:space="preserve"> г.  № </w:t>
      </w:r>
      <w:r>
        <w:rPr>
          <w:sz w:val="24"/>
          <w:szCs w:val="24"/>
        </w:rPr>
        <w:t>25</w:t>
      </w:r>
    </w:p>
    <w:p w:rsidR="00D4024F" w:rsidRPr="00DF6313" w:rsidRDefault="00D4024F" w:rsidP="00D4024F">
      <w:pPr>
        <w:pStyle w:val="a4"/>
        <w:rPr>
          <w:sz w:val="24"/>
          <w:szCs w:val="24"/>
        </w:rPr>
      </w:pPr>
      <w:r w:rsidRPr="00DF6313">
        <w:rPr>
          <w:sz w:val="24"/>
          <w:szCs w:val="24"/>
        </w:rPr>
        <w:t xml:space="preserve">                 с. Лебединка                             </w:t>
      </w:r>
    </w:p>
    <w:p w:rsidR="003E62FC" w:rsidRDefault="003E62FC" w:rsidP="003E62FC">
      <w:pPr>
        <w:pStyle w:val="a4"/>
        <w:widowControl w:val="0"/>
        <w:tabs>
          <w:tab w:val="left" w:pos="0"/>
        </w:tabs>
        <w:autoSpaceDE w:val="0"/>
        <w:autoSpaceDN w:val="0"/>
        <w:adjustRightInd w:val="0"/>
        <w:jc w:val="both"/>
      </w:pPr>
    </w:p>
    <w:p w:rsidR="00D705C6" w:rsidRPr="004B182D" w:rsidRDefault="00D705C6" w:rsidP="003E62FC">
      <w:pPr>
        <w:pStyle w:val="Title"/>
        <w:tabs>
          <w:tab w:val="left" w:pos="5387"/>
        </w:tabs>
        <w:spacing w:before="0" w:after="0"/>
        <w:ind w:right="3968" w:firstLine="0"/>
        <w:jc w:val="both"/>
        <w:rPr>
          <w:rFonts w:ascii="Times New Roman" w:hAnsi="Times New Roman" w:cs="Times New Roman"/>
          <w:sz w:val="28"/>
          <w:szCs w:val="28"/>
        </w:rPr>
      </w:pPr>
      <w:r w:rsidRPr="004B182D">
        <w:rPr>
          <w:rFonts w:ascii="Times New Roman" w:hAnsi="Times New Roman" w:cs="Times New Roman"/>
          <w:sz w:val="28"/>
          <w:szCs w:val="28"/>
        </w:rPr>
        <w:t>Об утверждении административного</w:t>
      </w:r>
      <w:r w:rsidR="004B182D">
        <w:rPr>
          <w:rFonts w:ascii="Times New Roman" w:hAnsi="Times New Roman" w:cs="Times New Roman"/>
          <w:sz w:val="28"/>
          <w:szCs w:val="28"/>
        </w:rPr>
        <w:t xml:space="preserve"> </w:t>
      </w:r>
      <w:r w:rsidRPr="004B182D">
        <w:rPr>
          <w:rFonts w:ascii="Times New Roman" w:hAnsi="Times New Roman" w:cs="Times New Roman"/>
          <w:sz w:val="28"/>
          <w:szCs w:val="28"/>
        </w:rPr>
        <w:t>регламента предоставления муниципальной услуги «Признание помещения жилым помещением,</w:t>
      </w:r>
      <w:r w:rsidR="004B182D">
        <w:rPr>
          <w:rFonts w:ascii="Times New Roman" w:hAnsi="Times New Roman" w:cs="Times New Roman"/>
          <w:sz w:val="28"/>
          <w:szCs w:val="28"/>
        </w:rPr>
        <w:t xml:space="preserve"> </w:t>
      </w:r>
      <w:r w:rsidRPr="004B182D">
        <w:rPr>
          <w:rFonts w:ascii="Times New Roman" w:hAnsi="Times New Roman" w:cs="Times New Roman"/>
          <w:sz w:val="28"/>
          <w:szCs w:val="28"/>
        </w:rPr>
        <w:t>жилого помещения непригодным для проживания</w:t>
      </w:r>
      <w:r w:rsidR="004B182D">
        <w:rPr>
          <w:rFonts w:ascii="Times New Roman" w:hAnsi="Times New Roman" w:cs="Times New Roman"/>
          <w:sz w:val="28"/>
          <w:szCs w:val="28"/>
        </w:rPr>
        <w:t xml:space="preserve"> </w:t>
      </w:r>
      <w:r w:rsidRPr="004B182D">
        <w:rPr>
          <w:rFonts w:ascii="Times New Roman" w:hAnsi="Times New Roman" w:cs="Times New Roman"/>
          <w:sz w:val="28"/>
          <w:szCs w:val="28"/>
        </w:rPr>
        <w:t>и многоквартирного дома аварийным и подлежащим</w:t>
      </w:r>
      <w:r w:rsidR="004B182D">
        <w:rPr>
          <w:rFonts w:ascii="Times New Roman" w:hAnsi="Times New Roman" w:cs="Times New Roman"/>
          <w:sz w:val="28"/>
          <w:szCs w:val="28"/>
        </w:rPr>
        <w:t xml:space="preserve"> </w:t>
      </w:r>
      <w:r w:rsidRPr="004B182D">
        <w:rPr>
          <w:rFonts w:ascii="Times New Roman" w:hAnsi="Times New Roman" w:cs="Times New Roman"/>
          <w:sz w:val="28"/>
          <w:szCs w:val="28"/>
        </w:rPr>
        <w:t>сносу или реконструкции» на территории</w:t>
      </w:r>
      <w:r w:rsidR="004B182D">
        <w:rPr>
          <w:rFonts w:ascii="Times New Roman" w:hAnsi="Times New Roman" w:cs="Times New Roman"/>
          <w:sz w:val="28"/>
          <w:szCs w:val="28"/>
        </w:rPr>
        <w:t xml:space="preserve"> </w:t>
      </w:r>
      <w:r w:rsidR="00D4024F">
        <w:rPr>
          <w:rFonts w:ascii="Times New Roman" w:hAnsi="Times New Roman" w:cs="Times New Roman"/>
          <w:sz w:val="28"/>
          <w:szCs w:val="28"/>
        </w:rPr>
        <w:t>Первомайского</w:t>
      </w:r>
      <w:r w:rsidRPr="004B182D">
        <w:rPr>
          <w:rFonts w:ascii="Times New Roman" w:hAnsi="Times New Roman" w:cs="Times New Roman"/>
          <w:sz w:val="28"/>
          <w:szCs w:val="28"/>
        </w:rPr>
        <w:t xml:space="preserve"> сельского поселения </w:t>
      </w:r>
      <w:r w:rsidR="008565A5" w:rsidRPr="004B182D">
        <w:rPr>
          <w:rFonts w:ascii="Times New Roman" w:hAnsi="Times New Roman" w:cs="Times New Roman"/>
          <w:sz w:val="28"/>
          <w:szCs w:val="28"/>
        </w:rPr>
        <w:t xml:space="preserve">Богучарского </w:t>
      </w:r>
      <w:r w:rsidRPr="004B182D">
        <w:rPr>
          <w:rFonts w:ascii="Times New Roman" w:hAnsi="Times New Roman" w:cs="Times New Roman"/>
          <w:sz w:val="28"/>
          <w:szCs w:val="28"/>
        </w:rPr>
        <w:t>муниципального района  Воронежской области</w:t>
      </w:r>
    </w:p>
    <w:p w:rsidR="003E62FC" w:rsidRDefault="003E62FC" w:rsidP="003E62FC">
      <w:pPr>
        <w:pStyle w:val="a4"/>
        <w:widowControl w:val="0"/>
        <w:tabs>
          <w:tab w:val="left" w:pos="0"/>
        </w:tabs>
        <w:autoSpaceDE w:val="0"/>
        <w:autoSpaceDN w:val="0"/>
        <w:adjustRightInd w:val="0"/>
        <w:ind w:firstLine="709"/>
        <w:jc w:val="both"/>
      </w:pPr>
    </w:p>
    <w:p w:rsidR="003E62FC" w:rsidRDefault="003E62FC" w:rsidP="003E62FC">
      <w:pPr>
        <w:pStyle w:val="a4"/>
        <w:widowControl w:val="0"/>
        <w:tabs>
          <w:tab w:val="left" w:pos="0"/>
        </w:tabs>
        <w:autoSpaceDE w:val="0"/>
        <w:autoSpaceDN w:val="0"/>
        <w:adjustRightInd w:val="0"/>
        <w:ind w:firstLine="709"/>
        <w:jc w:val="both"/>
      </w:pPr>
    </w:p>
    <w:p w:rsidR="004B182D" w:rsidRPr="003E62FC" w:rsidRDefault="00D705C6" w:rsidP="003E62FC">
      <w:pPr>
        <w:pStyle w:val="a4"/>
        <w:widowControl w:val="0"/>
        <w:tabs>
          <w:tab w:val="left" w:pos="0"/>
        </w:tabs>
        <w:autoSpaceDE w:val="0"/>
        <w:autoSpaceDN w:val="0"/>
        <w:adjustRightInd w:val="0"/>
        <w:ind w:firstLine="709"/>
        <w:jc w:val="both"/>
      </w:pPr>
      <w:r w:rsidRPr="0041703A">
        <w:t xml:space="preserve">В соответствии с Федеральными законами от 06.10.2003 № 131-ФЗ «Об общих </w:t>
      </w:r>
      <w:r w:rsidRPr="003E62FC">
        <w:t>принципах организации местного самоуправления в Российской Федерации», от 27.07.2010 №</w:t>
      </w:r>
      <w:r w:rsidR="00791DC9">
        <w:t xml:space="preserve"> </w:t>
      </w:r>
      <w:r w:rsidRPr="003E62FC">
        <w:t xml:space="preserve">210-ФЗ «Об организации предоставления государственных и муниципальных услуг», </w:t>
      </w:r>
      <w:r w:rsidR="004B182D" w:rsidRPr="003E62FC">
        <w:t xml:space="preserve">Уставом </w:t>
      </w:r>
      <w:r w:rsidR="00433EB6">
        <w:t xml:space="preserve">Первомайского </w:t>
      </w:r>
      <w:r w:rsidR="004B182D" w:rsidRPr="003E62FC">
        <w:t xml:space="preserve">сельского поселения Богучарского муниципального района Воронежской области администрация </w:t>
      </w:r>
      <w:r w:rsidR="00433EB6">
        <w:t>Первомайского</w:t>
      </w:r>
      <w:r w:rsidR="004B182D" w:rsidRPr="003E62FC">
        <w:t xml:space="preserve"> сельского поселения Богучарского муниципального района  Воронежской области </w:t>
      </w:r>
      <w:r w:rsidR="004B182D" w:rsidRPr="003E62FC">
        <w:rPr>
          <w:b/>
        </w:rPr>
        <w:t>п о с т а н о в л я е т:</w:t>
      </w:r>
    </w:p>
    <w:p w:rsidR="00D705C6" w:rsidRPr="003E62FC" w:rsidRDefault="00D705C6" w:rsidP="003E62FC">
      <w:pPr>
        <w:pStyle w:val="a4"/>
        <w:widowControl w:val="0"/>
        <w:tabs>
          <w:tab w:val="left" w:pos="0"/>
        </w:tabs>
        <w:autoSpaceDE w:val="0"/>
        <w:autoSpaceDN w:val="0"/>
        <w:adjustRightInd w:val="0"/>
        <w:ind w:firstLine="709"/>
        <w:jc w:val="both"/>
      </w:pPr>
      <w:r w:rsidRPr="003E62FC">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433EB6">
        <w:t>Первомайского</w:t>
      </w:r>
      <w:r w:rsidRPr="003E62FC">
        <w:t xml:space="preserve"> сельского поселения </w:t>
      </w:r>
      <w:r w:rsidR="004B182D" w:rsidRPr="003E62FC">
        <w:t>Богучарского</w:t>
      </w:r>
      <w:r w:rsidRPr="003E62FC">
        <w:t xml:space="preserve"> муниципального района Воронежской области согласно приложению.</w:t>
      </w:r>
    </w:p>
    <w:p w:rsidR="00E93405" w:rsidRPr="003E62FC" w:rsidRDefault="00E93405" w:rsidP="003E62FC">
      <w:pPr>
        <w:autoSpaceDE w:val="0"/>
        <w:autoSpaceDN w:val="0"/>
        <w:adjustRightInd w:val="0"/>
        <w:ind w:firstLine="709"/>
        <w:rPr>
          <w:rFonts w:ascii="Times New Roman" w:hAnsi="Times New Roman"/>
          <w:sz w:val="28"/>
          <w:szCs w:val="28"/>
        </w:rPr>
      </w:pPr>
      <w:r w:rsidRPr="003E62FC">
        <w:rPr>
          <w:rFonts w:ascii="Times New Roman" w:hAnsi="Times New Roman"/>
          <w:sz w:val="28"/>
          <w:szCs w:val="28"/>
        </w:rPr>
        <w:t xml:space="preserve">2. Настоящее постановление вступает в силу со дня его официального опубликования в Вестнике органов местного самоуправления </w:t>
      </w:r>
      <w:r w:rsidR="00433EB6">
        <w:t>Первомайского</w:t>
      </w:r>
      <w:r w:rsidRPr="003E62FC">
        <w:rPr>
          <w:rFonts w:ascii="Times New Roman" w:hAnsi="Times New Roman"/>
          <w:sz w:val="28"/>
          <w:szCs w:val="28"/>
        </w:rPr>
        <w:t xml:space="preserve"> сельского поселения  Богучарского муниципального района и подлежит </w:t>
      </w:r>
      <w:r w:rsidRPr="003E62FC">
        <w:rPr>
          <w:rFonts w:ascii="Times New Roman" w:hAnsi="Times New Roman"/>
          <w:sz w:val="28"/>
          <w:szCs w:val="28"/>
        </w:rPr>
        <w:lastRenderedPageBreak/>
        <w:t xml:space="preserve">размещению на сайте администрации </w:t>
      </w:r>
      <w:r w:rsidR="00433EB6">
        <w:t>Первомайского</w:t>
      </w:r>
      <w:r w:rsidRPr="003E62FC">
        <w:rPr>
          <w:rFonts w:ascii="Times New Roman" w:hAnsi="Times New Roman"/>
          <w:sz w:val="28"/>
          <w:szCs w:val="28"/>
        </w:rPr>
        <w:t xml:space="preserve">  сельского поселения Богучарского муниципального района в сети Интернет.</w:t>
      </w:r>
    </w:p>
    <w:p w:rsidR="003E62FC" w:rsidRPr="003E62FC" w:rsidRDefault="00E93405" w:rsidP="003E62FC">
      <w:pPr>
        <w:tabs>
          <w:tab w:val="left" w:pos="900"/>
        </w:tabs>
        <w:ind w:firstLine="709"/>
        <w:contextualSpacing/>
        <w:rPr>
          <w:rFonts w:ascii="Times New Roman" w:hAnsi="Times New Roman"/>
          <w:bCs/>
          <w:sz w:val="28"/>
          <w:szCs w:val="28"/>
        </w:rPr>
      </w:pPr>
      <w:r w:rsidRPr="003E62FC">
        <w:rPr>
          <w:rFonts w:ascii="Times New Roman" w:hAnsi="Times New Roman"/>
          <w:sz w:val="28"/>
          <w:szCs w:val="28"/>
        </w:rPr>
        <w:t>3.</w:t>
      </w:r>
      <w:r w:rsidR="003E62FC" w:rsidRPr="003E62FC">
        <w:rPr>
          <w:rFonts w:ascii="Times New Roman" w:hAnsi="Times New Roman"/>
          <w:sz w:val="28"/>
          <w:szCs w:val="28"/>
        </w:rPr>
        <w:t xml:space="preserve"> </w:t>
      </w:r>
      <w:r w:rsidR="003E62FC" w:rsidRPr="003E62FC">
        <w:rPr>
          <w:rFonts w:ascii="Times New Roman" w:hAnsi="Times New Roman"/>
          <w:bCs/>
          <w:sz w:val="28"/>
          <w:szCs w:val="28"/>
        </w:rPr>
        <w:t>Контроль за выполнением настоящего постановления оставляю за собой.</w:t>
      </w:r>
    </w:p>
    <w:p w:rsidR="003E62FC" w:rsidRPr="003E62FC" w:rsidRDefault="003E62FC" w:rsidP="003E62FC">
      <w:pPr>
        <w:tabs>
          <w:tab w:val="left" w:pos="6765"/>
        </w:tabs>
        <w:ind w:firstLine="0"/>
        <w:rPr>
          <w:rFonts w:ascii="Times New Roman" w:hAnsi="Times New Roman"/>
          <w:sz w:val="28"/>
          <w:szCs w:val="28"/>
        </w:rPr>
      </w:pPr>
    </w:p>
    <w:p w:rsidR="003E62FC" w:rsidRDefault="003E62FC" w:rsidP="003E62FC">
      <w:pPr>
        <w:tabs>
          <w:tab w:val="left" w:pos="6765"/>
        </w:tabs>
        <w:ind w:firstLine="0"/>
        <w:rPr>
          <w:rFonts w:ascii="Times New Roman" w:hAnsi="Times New Roman"/>
          <w:sz w:val="28"/>
          <w:szCs w:val="28"/>
        </w:rPr>
      </w:pPr>
    </w:p>
    <w:p w:rsidR="00791DC9" w:rsidRPr="003E62FC" w:rsidRDefault="00791DC9" w:rsidP="003E62FC">
      <w:pPr>
        <w:tabs>
          <w:tab w:val="left" w:pos="6765"/>
        </w:tabs>
        <w:ind w:firstLine="0"/>
        <w:rPr>
          <w:rFonts w:ascii="Times New Roman" w:hAnsi="Times New Roman"/>
          <w:sz w:val="28"/>
          <w:szCs w:val="28"/>
        </w:rPr>
      </w:pPr>
    </w:p>
    <w:p w:rsidR="0041703A" w:rsidRPr="003E62FC" w:rsidRDefault="0041703A" w:rsidP="003E62FC">
      <w:pPr>
        <w:tabs>
          <w:tab w:val="left" w:pos="6765"/>
        </w:tabs>
        <w:ind w:firstLine="0"/>
        <w:rPr>
          <w:rFonts w:ascii="Times New Roman" w:hAnsi="Times New Roman"/>
          <w:sz w:val="28"/>
          <w:szCs w:val="28"/>
        </w:rPr>
      </w:pPr>
      <w:r w:rsidRPr="003E62FC">
        <w:rPr>
          <w:rFonts w:ascii="Times New Roman" w:hAnsi="Times New Roman"/>
          <w:sz w:val="28"/>
          <w:szCs w:val="28"/>
        </w:rPr>
        <w:t xml:space="preserve">Глава </w:t>
      </w:r>
      <w:r w:rsidR="00433EB6">
        <w:t>Первомайского</w:t>
      </w:r>
      <w:r w:rsidRPr="003E62FC">
        <w:rPr>
          <w:rFonts w:ascii="Times New Roman" w:hAnsi="Times New Roman"/>
          <w:sz w:val="28"/>
          <w:szCs w:val="28"/>
        </w:rPr>
        <w:t xml:space="preserve"> сельского</w:t>
      </w:r>
    </w:p>
    <w:p w:rsidR="0041703A" w:rsidRPr="003E62FC" w:rsidRDefault="003E62FC" w:rsidP="003E62FC">
      <w:pPr>
        <w:tabs>
          <w:tab w:val="left" w:pos="6765"/>
        </w:tabs>
        <w:ind w:firstLine="0"/>
        <w:rPr>
          <w:rFonts w:ascii="Times New Roman" w:hAnsi="Times New Roman"/>
          <w:sz w:val="28"/>
          <w:szCs w:val="28"/>
        </w:rPr>
      </w:pPr>
      <w:r>
        <w:rPr>
          <w:rFonts w:ascii="Times New Roman" w:hAnsi="Times New Roman"/>
          <w:sz w:val="28"/>
          <w:szCs w:val="28"/>
        </w:rPr>
        <w:t>п</w:t>
      </w:r>
      <w:r w:rsidR="0041703A" w:rsidRPr="003E62FC">
        <w:rPr>
          <w:rFonts w:ascii="Times New Roman" w:hAnsi="Times New Roman"/>
          <w:sz w:val="28"/>
          <w:szCs w:val="28"/>
        </w:rPr>
        <w:t>оселения Богучарского муниципального</w:t>
      </w:r>
    </w:p>
    <w:p w:rsidR="0041703A" w:rsidRPr="003E62FC" w:rsidRDefault="0041703A" w:rsidP="0041703A">
      <w:pPr>
        <w:tabs>
          <w:tab w:val="left" w:pos="6765"/>
        </w:tabs>
        <w:ind w:firstLine="0"/>
        <w:rPr>
          <w:rFonts w:ascii="Times New Roman" w:hAnsi="Times New Roman"/>
          <w:sz w:val="28"/>
          <w:szCs w:val="28"/>
        </w:rPr>
      </w:pPr>
      <w:r w:rsidRPr="003E62FC">
        <w:rPr>
          <w:rFonts w:ascii="Times New Roman" w:hAnsi="Times New Roman"/>
          <w:sz w:val="28"/>
          <w:szCs w:val="28"/>
        </w:rPr>
        <w:t>района Воронежской области</w:t>
      </w:r>
      <w:r w:rsidR="003E62FC">
        <w:rPr>
          <w:rFonts w:ascii="Times New Roman" w:hAnsi="Times New Roman"/>
          <w:sz w:val="28"/>
          <w:szCs w:val="28"/>
        </w:rPr>
        <w:t xml:space="preserve">                                   </w:t>
      </w:r>
      <w:r w:rsidR="00433EB6">
        <w:rPr>
          <w:rFonts w:ascii="Times New Roman" w:hAnsi="Times New Roman"/>
          <w:sz w:val="28"/>
          <w:szCs w:val="28"/>
        </w:rPr>
        <w:t xml:space="preserve">          А.А.Раковский</w:t>
      </w: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3E62FC" w:rsidRDefault="003E62FC" w:rsidP="0041703A">
      <w:pPr>
        <w:tabs>
          <w:tab w:val="left" w:pos="6765"/>
        </w:tabs>
        <w:ind w:firstLine="0"/>
        <w:jc w:val="right"/>
        <w:rPr>
          <w:rFonts w:ascii="Times New Roman" w:hAnsi="Times New Roman"/>
        </w:rPr>
      </w:pPr>
    </w:p>
    <w:p w:rsidR="00D705C6" w:rsidRPr="004B182D" w:rsidRDefault="00D705C6" w:rsidP="0041703A">
      <w:pPr>
        <w:tabs>
          <w:tab w:val="left" w:pos="6765"/>
        </w:tabs>
        <w:ind w:firstLine="0"/>
        <w:jc w:val="right"/>
        <w:rPr>
          <w:rFonts w:ascii="Times New Roman" w:hAnsi="Times New Roman"/>
        </w:rPr>
      </w:pPr>
      <w:r w:rsidRPr="004B182D">
        <w:rPr>
          <w:rFonts w:ascii="Times New Roman" w:hAnsi="Times New Roman"/>
        </w:rPr>
        <w:t xml:space="preserve"> Приложение </w:t>
      </w:r>
    </w:p>
    <w:p w:rsidR="00D705C6" w:rsidRPr="004B182D" w:rsidRDefault="00D705C6" w:rsidP="00D705C6">
      <w:pPr>
        <w:tabs>
          <w:tab w:val="left" w:pos="6765"/>
        </w:tabs>
        <w:ind w:firstLine="4678"/>
        <w:jc w:val="right"/>
        <w:rPr>
          <w:rFonts w:ascii="Times New Roman" w:hAnsi="Times New Roman"/>
        </w:rPr>
      </w:pPr>
      <w:r w:rsidRPr="004B182D">
        <w:rPr>
          <w:rFonts w:ascii="Times New Roman" w:hAnsi="Times New Roman"/>
        </w:rPr>
        <w:t xml:space="preserve"> к постановлению администрации </w:t>
      </w:r>
    </w:p>
    <w:p w:rsidR="00D705C6" w:rsidRPr="004B182D" w:rsidRDefault="00433EB6" w:rsidP="00D705C6">
      <w:pPr>
        <w:tabs>
          <w:tab w:val="left" w:pos="6765"/>
        </w:tabs>
        <w:ind w:firstLine="4678"/>
        <w:jc w:val="right"/>
        <w:rPr>
          <w:rFonts w:ascii="Times New Roman" w:hAnsi="Times New Roman"/>
        </w:rPr>
      </w:pPr>
      <w:r>
        <w:rPr>
          <w:rFonts w:ascii="Times New Roman" w:hAnsi="Times New Roman"/>
        </w:rPr>
        <w:t>Первомайского</w:t>
      </w:r>
      <w:r w:rsidR="0041703A">
        <w:rPr>
          <w:rFonts w:ascii="Times New Roman" w:hAnsi="Times New Roman"/>
        </w:rPr>
        <w:t xml:space="preserve"> </w:t>
      </w:r>
      <w:r w:rsidR="00D705C6" w:rsidRPr="004B182D">
        <w:rPr>
          <w:rFonts w:ascii="Times New Roman" w:hAnsi="Times New Roman"/>
        </w:rPr>
        <w:t>сельского поселения</w:t>
      </w:r>
    </w:p>
    <w:p w:rsidR="00D705C6" w:rsidRPr="004B182D" w:rsidRDefault="00D705C6" w:rsidP="00D705C6">
      <w:pPr>
        <w:ind w:firstLine="709"/>
        <w:jc w:val="right"/>
        <w:rPr>
          <w:rFonts w:ascii="Times New Roman" w:hAnsi="Times New Roman"/>
        </w:rPr>
      </w:pPr>
      <w:r w:rsidRPr="004B182D">
        <w:rPr>
          <w:rFonts w:ascii="Times New Roman" w:hAnsi="Times New Roman"/>
        </w:rPr>
        <w:t xml:space="preserve">                                                        от </w:t>
      </w:r>
      <w:r w:rsidR="00433EB6">
        <w:rPr>
          <w:rFonts w:ascii="Times New Roman" w:hAnsi="Times New Roman"/>
        </w:rPr>
        <w:t xml:space="preserve">«11» июля </w:t>
      </w:r>
      <w:r w:rsidR="0041703A">
        <w:rPr>
          <w:rFonts w:ascii="Times New Roman" w:hAnsi="Times New Roman"/>
        </w:rPr>
        <w:t>2</w:t>
      </w:r>
      <w:r w:rsidRPr="004B182D">
        <w:rPr>
          <w:rFonts w:ascii="Times New Roman" w:hAnsi="Times New Roman"/>
        </w:rPr>
        <w:t>025</w:t>
      </w:r>
      <w:r w:rsidR="0041703A">
        <w:rPr>
          <w:rFonts w:ascii="Times New Roman" w:hAnsi="Times New Roman"/>
        </w:rPr>
        <w:t xml:space="preserve"> </w:t>
      </w:r>
      <w:r w:rsidRPr="004B182D">
        <w:rPr>
          <w:rFonts w:ascii="Times New Roman" w:hAnsi="Times New Roman"/>
        </w:rPr>
        <w:t>г</w:t>
      </w:r>
      <w:r w:rsidR="0041703A">
        <w:rPr>
          <w:rFonts w:ascii="Times New Roman" w:hAnsi="Times New Roman"/>
        </w:rPr>
        <w:t>ода</w:t>
      </w:r>
      <w:r w:rsidRPr="004B182D">
        <w:rPr>
          <w:rFonts w:ascii="Times New Roman" w:hAnsi="Times New Roman"/>
        </w:rPr>
        <w:t xml:space="preserve"> № </w:t>
      </w:r>
      <w:r w:rsidR="00433EB6">
        <w:rPr>
          <w:rFonts w:ascii="Times New Roman" w:hAnsi="Times New Roman"/>
        </w:rPr>
        <w:t>25</w:t>
      </w:r>
    </w:p>
    <w:p w:rsidR="00D705C6" w:rsidRPr="004B182D" w:rsidRDefault="00D705C6" w:rsidP="00D705C6">
      <w:pPr>
        <w:tabs>
          <w:tab w:val="left" w:pos="7182"/>
        </w:tabs>
        <w:ind w:firstLine="709"/>
        <w:rPr>
          <w:rFonts w:ascii="Times New Roman" w:eastAsia="Calibri" w:hAnsi="Times New Roman"/>
          <w:lang w:eastAsia="en-US"/>
        </w:rPr>
      </w:pPr>
    </w:p>
    <w:p w:rsidR="00D705C6" w:rsidRPr="00D50AAF" w:rsidRDefault="00D705C6" w:rsidP="00D705C6">
      <w:pPr>
        <w:suppressAutoHyphens/>
        <w:ind w:firstLine="709"/>
        <w:jc w:val="center"/>
        <w:rPr>
          <w:rFonts w:ascii="Times New Roman" w:hAnsi="Times New Roman"/>
          <w:b/>
          <w:iCs/>
          <w:spacing w:val="1"/>
          <w:lang w:eastAsia="zh-CN"/>
        </w:rPr>
      </w:pPr>
      <w:r w:rsidRPr="00D50AAF">
        <w:rPr>
          <w:rFonts w:ascii="Times New Roman" w:hAnsi="Times New Roman"/>
          <w:b/>
          <w:iCs/>
          <w:spacing w:val="1"/>
          <w:lang w:eastAsia="zh-CN"/>
        </w:rPr>
        <w:t>Административный регламент</w:t>
      </w:r>
    </w:p>
    <w:p w:rsidR="00D705C6" w:rsidRPr="00D50AAF" w:rsidRDefault="00D705C6" w:rsidP="00D705C6">
      <w:pPr>
        <w:suppressAutoHyphens/>
        <w:ind w:firstLine="709"/>
        <w:jc w:val="center"/>
        <w:rPr>
          <w:rFonts w:ascii="Times New Roman" w:hAnsi="Times New Roman"/>
          <w:b/>
        </w:rPr>
      </w:pPr>
      <w:r w:rsidRPr="00D50AAF">
        <w:rPr>
          <w:rFonts w:ascii="Times New Roman" w:hAnsi="Times New Roman"/>
          <w:b/>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433EB6">
        <w:rPr>
          <w:rFonts w:ascii="Times New Roman" w:eastAsia="Calibri" w:hAnsi="Times New Roman"/>
          <w:b/>
          <w:lang w:eastAsia="zh-CN"/>
        </w:rPr>
        <w:t>Первомайского</w:t>
      </w:r>
      <w:r w:rsidRPr="00D50AAF">
        <w:rPr>
          <w:rFonts w:ascii="Times New Roman" w:eastAsia="Calibri" w:hAnsi="Times New Roman"/>
          <w:b/>
          <w:lang w:eastAsia="zh-CN"/>
        </w:rPr>
        <w:t xml:space="preserve"> сельского поселения </w:t>
      </w:r>
      <w:r w:rsidR="008C3485" w:rsidRPr="00D50AAF">
        <w:rPr>
          <w:rFonts w:ascii="Times New Roman" w:eastAsia="Calibri" w:hAnsi="Times New Roman"/>
          <w:b/>
          <w:spacing w:val="7"/>
          <w:lang w:eastAsia="zh-CN"/>
        </w:rPr>
        <w:t>Богучарского</w:t>
      </w:r>
      <w:r w:rsidRPr="00D50AAF">
        <w:rPr>
          <w:rFonts w:ascii="Times New Roman" w:eastAsia="Calibri" w:hAnsi="Times New Roman"/>
          <w:b/>
          <w:spacing w:val="7"/>
          <w:lang w:eastAsia="zh-CN"/>
        </w:rPr>
        <w:t xml:space="preserve"> </w:t>
      </w:r>
      <w:r w:rsidRPr="00D50AAF">
        <w:rPr>
          <w:rFonts w:ascii="Times New Roman" w:hAnsi="Times New Roman"/>
          <w:b/>
          <w:spacing w:val="7"/>
        </w:rPr>
        <w:t>муниципального района Воронежской области</w:t>
      </w:r>
    </w:p>
    <w:p w:rsidR="00D705C6" w:rsidRPr="004B182D" w:rsidRDefault="00D705C6" w:rsidP="00D705C6">
      <w:pPr>
        <w:suppressAutoHyphens/>
        <w:autoSpaceDE w:val="0"/>
        <w:ind w:firstLine="709"/>
        <w:rPr>
          <w:rFonts w:ascii="Times New Roman" w:hAnsi="Times New Roman"/>
        </w:rPr>
      </w:pPr>
    </w:p>
    <w:p w:rsidR="00D705C6" w:rsidRDefault="00D705C6" w:rsidP="00D50AAF">
      <w:pPr>
        <w:numPr>
          <w:ilvl w:val="0"/>
          <w:numId w:val="1"/>
        </w:numPr>
        <w:suppressAutoHyphens/>
        <w:autoSpaceDE w:val="0"/>
        <w:ind w:left="851" w:firstLine="283"/>
        <w:contextualSpacing/>
        <w:jc w:val="center"/>
        <w:rPr>
          <w:rFonts w:ascii="Times New Roman" w:hAnsi="Times New Roman"/>
          <w:b/>
        </w:rPr>
      </w:pPr>
      <w:r w:rsidRPr="00D50AAF">
        <w:rPr>
          <w:rFonts w:ascii="Times New Roman" w:hAnsi="Times New Roman"/>
          <w:b/>
        </w:rPr>
        <w:t>Общие положения</w:t>
      </w:r>
    </w:p>
    <w:p w:rsidR="00D50AAF" w:rsidRPr="00D50AAF" w:rsidRDefault="00D50AAF" w:rsidP="00D50AAF">
      <w:pPr>
        <w:suppressAutoHyphens/>
        <w:autoSpaceDE w:val="0"/>
        <w:ind w:left="1134" w:firstLine="0"/>
        <w:contextualSpacing/>
        <w:rPr>
          <w:rFonts w:ascii="Times New Roman" w:hAnsi="Times New Roman"/>
          <w:b/>
        </w:rPr>
      </w:pPr>
    </w:p>
    <w:p w:rsidR="00D705C6" w:rsidRDefault="00D705C6" w:rsidP="00900353">
      <w:pPr>
        <w:numPr>
          <w:ilvl w:val="0"/>
          <w:numId w:val="2"/>
        </w:numPr>
        <w:tabs>
          <w:tab w:val="left" w:pos="993"/>
        </w:tabs>
        <w:suppressAutoHyphens/>
        <w:autoSpaceDE w:val="0"/>
        <w:ind w:left="851" w:firstLine="283"/>
        <w:contextualSpacing/>
        <w:jc w:val="center"/>
        <w:rPr>
          <w:rFonts w:ascii="Times New Roman" w:hAnsi="Times New Roman"/>
          <w:b/>
        </w:rPr>
      </w:pPr>
      <w:r w:rsidRPr="00D50AAF">
        <w:rPr>
          <w:rFonts w:ascii="Times New Roman" w:hAnsi="Times New Roman"/>
          <w:b/>
        </w:rPr>
        <w:t>Предмет регулирования Административного регламента</w:t>
      </w:r>
    </w:p>
    <w:p w:rsidR="00D50AAF" w:rsidRPr="00D50AAF" w:rsidRDefault="00D50AAF" w:rsidP="00D50AAF">
      <w:pPr>
        <w:tabs>
          <w:tab w:val="left" w:pos="993"/>
        </w:tabs>
        <w:suppressAutoHyphens/>
        <w:autoSpaceDE w:val="0"/>
        <w:ind w:left="2149" w:firstLine="0"/>
        <w:contextualSpacing/>
        <w:rPr>
          <w:rFonts w:ascii="Times New Roman" w:hAnsi="Times New Roman"/>
          <w:b/>
        </w:rPr>
      </w:pPr>
    </w:p>
    <w:p w:rsidR="00D705C6" w:rsidRPr="004B182D" w:rsidRDefault="00D705C6" w:rsidP="00D705C6">
      <w:pPr>
        <w:widowControl w:val="0"/>
        <w:tabs>
          <w:tab w:val="left" w:pos="1276"/>
        </w:tabs>
        <w:suppressAutoHyphens/>
        <w:autoSpaceDE w:val="0"/>
        <w:autoSpaceDN w:val="0"/>
        <w:ind w:firstLine="709"/>
        <w:rPr>
          <w:rFonts w:ascii="Times New Roman" w:hAnsi="Times New Roman"/>
        </w:rPr>
      </w:pPr>
      <w:r w:rsidRPr="004B182D">
        <w:rPr>
          <w:rFonts w:ascii="Times New Roman" w:hAnsi="Times New Roman"/>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1.2. Настоящий Административный регламент регулирует отношения, возникающие при оказании следующих подуслуг:</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признание помещения жилым помещением;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признание жилого помещения непригодным для проживания;</w:t>
      </w:r>
    </w:p>
    <w:p w:rsidR="00D705C6"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признание многоквартирного дома аварийным и подлежащим сносу или реконструкции.</w:t>
      </w:r>
    </w:p>
    <w:p w:rsidR="00BD0077" w:rsidRPr="004B182D" w:rsidRDefault="00BD0077" w:rsidP="00D705C6">
      <w:pPr>
        <w:suppressAutoHyphens/>
        <w:ind w:firstLine="709"/>
        <w:rPr>
          <w:rFonts w:ascii="Times New Roman" w:eastAsia="Calibri" w:hAnsi="Times New Roman"/>
          <w:lang w:eastAsia="zh-CN"/>
        </w:rPr>
      </w:pPr>
    </w:p>
    <w:p w:rsidR="00D705C6" w:rsidRDefault="00D705C6" w:rsidP="00BD0077">
      <w:pPr>
        <w:widowControl w:val="0"/>
        <w:numPr>
          <w:ilvl w:val="0"/>
          <w:numId w:val="2"/>
        </w:numPr>
        <w:suppressAutoHyphens/>
        <w:autoSpaceDE w:val="0"/>
        <w:autoSpaceDN w:val="0"/>
        <w:ind w:left="142" w:firstLine="851"/>
        <w:jc w:val="center"/>
        <w:rPr>
          <w:rFonts w:ascii="Times New Roman" w:hAnsi="Times New Roman"/>
          <w:b/>
        </w:rPr>
      </w:pPr>
      <w:r w:rsidRPr="00BD0077">
        <w:rPr>
          <w:rFonts w:ascii="Times New Roman" w:hAnsi="Times New Roman"/>
          <w:b/>
        </w:rPr>
        <w:t>Круг заявителей</w:t>
      </w:r>
    </w:p>
    <w:p w:rsidR="00BD0077" w:rsidRPr="00BD0077" w:rsidRDefault="00BD0077" w:rsidP="00BD0077">
      <w:pPr>
        <w:widowControl w:val="0"/>
        <w:suppressAutoHyphens/>
        <w:autoSpaceDE w:val="0"/>
        <w:autoSpaceDN w:val="0"/>
        <w:ind w:left="2149" w:firstLine="0"/>
        <w:rPr>
          <w:rFonts w:ascii="Times New Roman" w:hAnsi="Times New Roman"/>
          <w:b/>
        </w:rPr>
      </w:pP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w:t>
      </w:r>
      <w:r w:rsidRPr="004B182D">
        <w:rPr>
          <w:rFonts w:ascii="Times New Roman" w:hAnsi="Times New Roman"/>
        </w:rPr>
        <w:lastRenderedPageBreak/>
        <w:t>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Интересы заявителей могут представлять иные лица в соответствии с законодательством Российской Федерации (далее - представители).</w:t>
      </w:r>
    </w:p>
    <w:p w:rsidR="002E04B5" w:rsidRDefault="002E04B5" w:rsidP="00D705C6">
      <w:pPr>
        <w:widowControl w:val="0"/>
        <w:tabs>
          <w:tab w:val="left" w:pos="851"/>
        </w:tabs>
        <w:suppressAutoHyphens/>
        <w:autoSpaceDE w:val="0"/>
        <w:autoSpaceDN w:val="0"/>
        <w:ind w:firstLine="709"/>
        <w:rPr>
          <w:rFonts w:ascii="Times New Roman" w:hAnsi="Times New Roman"/>
          <w:b/>
        </w:rPr>
      </w:pPr>
    </w:p>
    <w:p w:rsidR="00D705C6" w:rsidRDefault="00D705C6" w:rsidP="002E04B5">
      <w:pPr>
        <w:widowControl w:val="0"/>
        <w:tabs>
          <w:tab w:val="left" w:pos="851"/>
        </w:tabs>
        <w:suppressAutoHyphens/>
        <w:autoSpaceDE w:val="0"/>
        <w:autoSpaceDN w:val="0"/>
        <w:ind w:firstLine="709"/>
        <w:jc w:val="center"/>
        <w:rPr>
          <w:rFonts w:ascii="Times New Roman" w:hAnsi="Times New Roman"/>
          <w:b/>
        </w:rPr>
      </w:pPr>
      <w:r w:rsidRPr="002E04B5">
        <w:rPr>
          <w:rFonts w:ascii="Times New Roman" w:hAnsi="Times New Roman"/>
          <w:b/>
        </w:rPr>
        <w:t>3. Требования к порядку информирования о предоставлении Муниципальной услуги</w:t>
      </w:r>
    </w:p>
    <w:p w:rsidR="002E04B5" w:rsidRPr="002E04B5" w:rsidRDefault="002E04B5" w:rsidP="00D705C6">
      <w:pPr>
        <w:widowControl w:val="0"/>
        <w:tabs>
          <w:tab w:val="left" w:pos="851"/>
        </w:tabs>
        <w:suppressAutoHyphens/>
        <w:autoSpaceDE w:val="0"/>
        <w:autoSpaceDN w:val="0"/>
        <w:ind w:firstLine="709"/>
        <w:rPr>
          <w:rFonts w:ascii="Times New Roman" w:hAnsi="Times New Roman"/>
          <w:b/>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3.1. Прием Заявителей по вопросу предоставления Муниципальной услуги осуществляется администрацией </w:t>
      </w:r>
      <w:r w:rsidR="00433EB6">
        <w:rPr>
          <w:rFonts w:ascii="Times New Roman" w:hAnsi="Times New Roman"/>
        </w:rPr>
        <w:t>Первомайского</w:t>
      </w:r>
      <w:r w:rsidR="0041703A" w:rsidRPr="0041703A">
        <w:rPr>
          <w:rFonts w:ascii="Times New Roman" w:hAnsi="Times New Roman"/>
        </w:rPr>
        <w:t xml:space="preserve"> </w:t>
      </w:r>
      <w:r w:rsidRPr="004B182D">
        <w:rPr>
          <w:rFonts w:ascii="Times New Roman" w:eastAsia="Calibri" w:hAnsi="Times New Roman"/>
          <w:lang w:eastAsia="zh-CN"/>
        </w:rPr>
        <w:t xml:space="preserve">сельского поселения </w:t>
      </w:r>
      <w:r w:rsidR="0041703A">
        <w:rPr>
          <w:rFonts w:ascii="Times New Roman" w:eastAsia="Calibri" w:hAnsi="Times New Roman"/>
          <w:spacing w:val="7"/>
          <w:lang w:eastAsia="zh-CN"/>
        </w:rPr>
        <w:t>Богучарского</w:t>
      </w:r>
      <w:r w:rsidRPr="004B182D">
        <w:rPr>
          <w:rFonts w:ascii="Times New Roman" w:eastAsia="Calibri" w:hAnsi="Times New Roman"/>
          <w:spacing w:val="7"/>
          <w:lang w:eastAsia="zh-CN"/>
        </w:rPr>
        <w:t xml:space="preserve"> </w:t>
      </w:r>
      <w:r w:rsidRPr="004B182D">
        <w:rPr>
          <w:rFonts w:ascii="Times New Roman" w:eastAsia="Calibri" w:hAnsi="Times New Roman"/>
          <w:lang w:eastAsia="zh-CN"/>
        </w:rPr>
        <w:t>муниципального района Воронежской области (далее – Администрация).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3.2. На официальном сайте Администрации </w:t>
      </w:r>
      <w:r w:rsidRPr="004B182D">
        <w:rPr>
          <w:rFonts w:ascii="Times New Roman" w:eastAsia="Calibri" w:hAnsi="Times New Roman"/>
          <w:spacing w:val="7"/>
          <w:lang w:eastAsia="zh-CN"/>
        </w:rPr>
        <w:t>(</w:t>
      </w:r>
      <w:r w:rsidR="00433EB6" w:rsidRPr="00433EB6">
        <w:rPr>
          <w:rFonts w:ascii="Times New Roman" w:eastAsia="Calibri" w:hAnsi="Times New Roman"/>
          <w:spacing w:val="7"/>
          <w:lang w:eastAsia="zh-CN"/>
        </w:rPr>
        <w:t>https://pervo</w:t>
      </w:r>
      <w:r w:rsidR="00433EB6">
        <w:rPr>
          <w:rFonts w:ascii="Times New Roman" w:eastAsia="Calibri" w:hAnsi="Times New Roman"/>
          <w:spacing w:val="7"/>
          <w:lang w:eastAsia="zh-CN"/>
        </w:rPr>
        <w:t>majskoe-r20.gosweb.gosuslugi.</w:t>
      </w:r>
      <w:r w:rsidRPr="004B182D">
        <w:rPr>
          <w:rFonts w:ascii="Times New Roman" w:eastAsia="Calibri" w:hAnsi="Times New Roman"/>
          <w:spacing w:val="7"/>
          <w:lang w:eastAsia="zh-CN"/>
        </w:rPr>
        <w:t>)</w:t>
      </w:r>
      <w:r w:rsidRPr="004B182D">
        <w:rPr>
          <w:rFonts w:ascii="Times New Roman" w:eastAsia="Calibri" w:hAnsi="Times New Roman"/>
          <w:lang w:eastAsia="zh-C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w:t>
      </w:r>
      <w:r w:rsidRPr="00B80083">
        <w:rPr>
          <w:rFonts w:ascii="Times New Roman" w:eastAsia="Calibri" w:hAnsi="Times New Roman"/>
          <w:lang w:eastAsia="zh-CN"/>
        </w:rPr>
        <w:t xml:space="preserve">расположенной в сети Интернет по адресу: </w:t>
      </w:r>
      <w:r w:rsidR="00433EB6" w:rsidRPr="00B80083">
        <w:rPr>
          <w:rFonts w:ascii="Times New Roman" w:eastAsia="Calibri" w:hAnsi="Times New Roman"/>
          <w:lang w:val="en-US" w:eastAsia="zh-CN"/>
        </w:rPr>
        <w:t>https</w:t>
      </w:r>
      <w:r w:rsidR="00433EB6" w:rsidRPr="00B80083">
        <w:rPr>
          <w:rFonts w:ascii="Times New Roman" w:eastAsia="Calibri" w:hAnsi="Times New Roman"/>
          <w:lang w:eastAsia="zh-CN"/>
        </w:rPr>
        <w:t>://</w:t>
      </w:r>
      <w:r w:rsidR="00433EB6" w:rsidRPr="00B80083">
        <w:rPr>
          <w:rFonts w:ascii="Times New Roman" w:eastAsia="Calibri" w:hAnsi="Times New Roman"/>
          <w:lang w:val="en-US" w:eastAsia="zh-CN"/>
        </w:rPr>
        <w:t>pervomajskoe</w:t>
      </w:r>
      <w:r w:rsidR="00433EB6" w:rsidRPr="00B80083">
        <w:rPr>
          <w:rFonts w:ascii="Times New Roman" w:eastAsia="Calibri" w:hAnsi="Times New Roman"/>
          <w:lang w:eastAsia="zh-CN"/>
        </w:rPr>
        <w:t>-</w:t>
      </w:r>
      <w:r w:rsidR="00433EB6" w:rsidRPr="00B80083">
        <w:rPr>
          <w:rFonts w:ascii="Times New Roman" w:eastAsia="Calibri" w:hAnsi="Times New Roman"/>
          <w:lang w:val="en-US" w:eastAsia="zh-CN"/>
        </w:rPr>
        <w:t>r</w:t>
      </w:r>
      <w:r w:rsidR="00433EB6" w:rsidRPr="00B80083">
        <w:rPr>
          <w:rFonts w:ascii="Times New Roman" w:eastAsia="Calibri" w:hAnsi="Times New Roman"/>
          <w:lang w:eastAsia="zh-CN"/>
        </w:rPr>
        <w:t>20.</w:t>
      </w:r>
      <w:r w:rsidR="00433EB6" w:rsidRPr="00B80083">
        <w:rPr>
          <w:rFonts w:ascii="Times New Roman" w:eastAsia="Calibri" w:hAnsi="Times New Roman"/>
          <w:lang w:val="en-US" w:eastAsia="zh-CN"/>
        </w:rPr>
        <w:t>gosweb</w:t>
      </w:r>
      <w:r w:rsidR="00433EB6" w:rsidRPr="00B80083">
        <w:rPr>
          <w:rFonts w:ascii="Times New Roman" w:eastAsia="Calibri" w:hAnsi="Times New Roman"/>
          <w:lang w:eastAsia="zh-CN"/>
        </w:rPr>
        <w:t>.</w:t>
      </w:r>
      <w:r w:rsidR="00433EB6" w:rsidRPr="00B80083">
        <w:rPr>
          <w:rFonts w:ascii="Times New Roman" w:eastAsia="Calibri" w:hAnsi="Times New Roman"/>
          <w:lang w:val="en-US" w:eastAsia="zh-CN"/>
        </w:rPr>
        <w:t>gosuslugi</w:t>
      </w:r>
      <w:r w:rsidR="00433EB6" w:rsidRPr="00B80083">
        <w:rPr>
          <w:rFonts w:ascii="Times New Roman" w:eastAsia="Calibri" w:hAnsi="Times New Roman"/>
          <w:lang w:eastAsia="zh-CN"/>
        </w:rPr>
        <w:t>.</w:t>
      </w:r>
      <w:r w:rsidR="00433EB6" w:rsidRPr="00B80083">
        <w:rPr>
          <w:rFonts w:ascii="Times New Roman" w:eastAsia="Calibri" w:hAnsi="Times New Roman"/>
          <w:lang w:val="en-US" w:eastAsia="zh-CN"/>
        </w:rPr>
        <w:t>ru</w:t>
      </w:r>
      <w:r w:rsidR="00433EB6" w:rsidRPr="00B80083">
        <w:rPr>
          <w:rFonts w:ascii="Times New Roman" w:eastAsia="Calibri" w:hAnsi="Times New Roman"/>
          <w:lang w:eastAsia="zh-CN"/>
        </w:rPr>
        <w:t xml:space="preserve">/ </w:t>
      </w:r>
      <w:r w:rsidRPr="00B80083">
        <w:rPr>
          <w:rFonts w:ascii="Times New Roman" w:eastAsia="Calibri" w:hAnsi="Times New Roman"/>
          <w:lang w:eastAsia="zh-CN"/>
        </w:rPr>
        <w:t xml:space="preserve">(далее – Единый портал, ЕПГУ), в информационной системе «Портал Воронежской области в сети Интернет», расположенной в сети Интернет по адресу: </w:t>
      </w:r>
      <w:r w:rsidRPr="00B80083">
        <w:rPr>
          <w:rFonts w:ascii="Times New Roman" w:eastAsia="Calibri" w:hAnsi="Times New Roman"/>
          <w:lang w:val="en-US" w:eastAsia="zh-CN"/>
        </w:rPr>
        <w:t>www</w:t>
      </w:r>
      <w:r w:rsidRPr="00B80083">
        <w:rPr>
          <w:rFonts w:ascii="Times New Roman" w:eastAsia="Calibri" w:hAnsi="Times New Roman"/>
          <w:lang w:eastAsia="zh-CN"/>
        </w:rPr>
        <w:t>.</w:t>
      </w:r>
      <w:r w:rsidRPr="00B80083">
        <w:rPr>
          <w:rFonts w:ascii="Times New Roman" w:eastAsia="Calibri" w:hAnsi="Times New Roman"/>
          <w:lang w:val="en-US" w:eastAsia="zh-CN"/>
        </w:rPr>
        <w:t>govvrn</w:t>
      </w:r>
      <w:r w:rsidRPr="00B80083">
        <w:rPr>
          <w:rFonts w:ascii="Times New Roman" w:eastAsia="Calibri" w:hAnsi="Times New Roman"/>
          <w:lang w:eastAsia="zh-CN"/>
        </w:rPr>
        <w:t>.</w:t>
      </w:r>
      <w:r w:rsidRPr="00B80083">
        <w:rPr>
          <w:rFonts w:ascii="Times New Roman" w:eastAsia="Calibri" w:hAnsi="Times New Roman"/>
          <w:lang w:val="en-US" w:eastAsia="zh-CN"/>
        </w:rPr>
        <w:t>ru</w:t>
      </w:r>
      <w:r w:rsidRPr="00B80083">
        <w:rPr>
          <w:rFonts w:ascii="Times New Roman" w:eastAsia="Calibri" w:hAnsi="Times New Roman"/>
          <w:lang w:eastAsia="zh-CN"/>
        </w:rPr>
        <w:t xml:space="preserve"> (далее – региональный портал, РПГУ) обязательному размещению подлежит следующая справочная информация</w:t>
      </w:r>
      <w:r w:rsidRPr="004B182D">
        <w:rPr>
          <w:rFonts w:ascii="Times New Roman" w:eastAsia="Calibri" w:hAnsi="Times New Roman"/>
          <w:lang w:eastAsia="zh-CN"/>
        </w:rPr>
        <w:t>:</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место нахождения и график работы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справочные телефоны Администрации, в том числе номер телефона-автоинформатора;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адреса официального сайта, а также электронной почты и (или) формы обратной связи Администрации в сети «Интернет».</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3.3. Информирование Заявителей по вопросам предоставления Муниципальной услуги осуществляется: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о перечне лиц, имеющих право на получение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о перечне документов, необходимых для получения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г) о сроках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 об основаниях для приостановления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е) об основаниях для отказа в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ж) о месте размещения на ЕПГУ, РПГУ, сайте Администрации информации по вопросам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перечень лиц, имеющих право на получение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срок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 исчерпывающий перечень оснований для приостановления или отказа в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ж) формы заявлений (уведомлений, сообщений), используемые при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3.5. Информация на ЕПГУ, РПГУ и сайте Администрации о порядке и сроках предоставления Муниципальной услуги предоставляется бесплатно.</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3.6. На сайте Администрации дополнительно размещаются: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полные наименования и почтовые адреса Администрации, предоставляющей Муниципальную услугу;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режим работы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г) график работы подразделения, непосредственно предоставляющего Муниципальную услугу;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е) перечень лиц, имеющих право на получение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ж) формы заявлений (уведомлений, сообщений), используемые при предоставлении Муниципальной услуги, образцы и инструкции по заполнению;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з) порядок и способы предварительной записи на получение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и) текст Административного регламента с приложениями;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к) краткое описание порядка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л) порядок обжалования решений, действий или бездействия должностных лиц Администрации, предоставляющих Муниципальную услугу;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о перечне лиц, имеющих право на получение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о перечне документов, необходимых для получения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г) о сроках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 об основаниях для приостановления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е) об основаниях для отказа в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ж) о месте размещения на ЕПГУ, РПГУ, сайте Администрации информации по вопросам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3.9. Информирование о порядке предоставления Муниципальной услуги осуществляется также по номеру телефона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3.11. Администрация обеспечивает своевременную актуализацию указанных информационных материалов на ЕПГУ, РПГУ, сайте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3.13. Консультирование по вопросам предоставления Муниципальной услуги должностными лицами Администрации осуществляется бесплатно.</w:t>
      </w:r>
    </w:p>
    <w:p w:rsidR="00D705C6" w:rsidRPr="002E04B5" w:rsidRDefault="00D705C6" w:rsidP="002E04B5">
      <w:pPr>
        <w:suppressAutoHyphens/>
        <w:ind w:firstLine="709"/>
        <w:jc w:val="center"/>
        <w:rPr>
          <w:rFonts w:ascii="Times New Roman" w:eastAsia="Calibri" w:hAnsi="Times New Roman"/>
          <w:b/>
          <w:lang w:eastAsia="zh-CN"/>
        </w:rPr>
      </w:pPr>
    </w:p>
    <w:p w:rsidR="00D705C6" w:rsidRPr="002E04B5" w:rsidRDefault="00D705C6" w:rsidP="002E04B5">
      <w:pPr>
        <w:suppressAutoHyphens/>
        <w:autoSpaceDE w:val="0"/>
        <w:ind w:firstLine="709"/>
        <w:jc w:val="center"/>
        <w:rPr>
          <w:rFonts w:ascii="Times New Roman" w:hAnsi="Times New Roman"/>
          <w:b/>
        </w:rPr>
      </w:pPr>
      <w:r w:rsidRPr="002E04B5">
        <w:rPr>
          <w:rFonts w:ascii="Times New Roman" w:hAnsi="Times New Roman"/>
          <w:b/>
          <w:lang w:val="en-US"/>
        </w:rPr>
        <w:t>II</w:t>
      </w:r>
      <w:r w:rsidRPr="002E04B5">
        <w:rPr>
          <w:rFonts w:ascii="Times New Roman" w:hAnsi="Times New Roman"/>
          <w:b/>
        </w:rPr>
        <w:t>. Стандарт предоставления Муниципальной услуги</w:t>
      </w:r>
    </w:p>
    <w:p w:rsidR="002E04B5" w:rsidRPr="002E04B5" w:rsidRDefault="002E04B5" w:rsidP="002E04B5">
      <w:pPr>
        <w:tabs>
          <w:tab w:val="left" w:pos="-142"/>
        </w:tabs>
        <w:suppressAutoHyphens/>
        <w:ind w:firstLine="709"/>
        <w:jc w:val="center"/>
        <w:rPr>
          <w:rFonts w:ascii="Times New Roman" w:hAnsi="Times New Roman"/>
          <w:b/>
          <w:iCs/>
          <w:spacing w:val="1"/>
          <w:lang w:eastAsia="zh-CN"/>
        </w:rPr>
      </w:pPr>
    </w:p>
    <w:p w:rsidR="00D705C6" w:rsidRPr="002E04B5" w:rsidRDefault="00D705C6" w:rsidP="002E04B5">
      <w:pPr>
        <w:tabs>
          <w:tab w:val="left" w:pos="-142"/>
        </w:tabs>
        <w:suppressAutoHyphens/>
        <w:ind w:firstLine="709"/>
        <w:jc w:val="center"/>
        <w:rPr>
          <w:rFonts w:ascii="Times New Roman" w:hAnsi="Times New Roman"/>
          <w:b/>
          <w:iCs/>
          <w:spacing w:val="1"/>
          <w:lang w:eastAsia="zh-CN"/>
        </w:rPr>
      </w:pPr>
      <w:r w:rsidRPr="002E04B5">
        <w:rPr>
          <w:rFonts w:ascii="Times New Roman" w:hAnsi="Times New Roman"/>
          <w:b/>
          <w:iCs/>
          <w:spacing w:val="1"/>
          <w:lang w:eastAsia="zh-CN"/>
        </w:rPr>
        <w:t>4. Наименование Муниципальной услуги</w:t>
      </w:r>
    </w:p>
    <w:p w:rsidR="002E04B5" w:rsidRPr="002E04B5" w:rsidRDefault="002E04B5" w:rsidP="002E04B5">
      <w:pPr>
        <w:tabs>
          <w:tab w:val="left" w:pos="-142"/>
        </w:tabs>
        <w:suppressAutoHyphens/>
        <w:ind w:firstLine="709"/>
        <w:jc w:val="center"/>
        <w:rPr>
          <w:rFonts w:ascii="Times New Roman" w:hAnsi="Times New Roman"/>
          <w:b/>
          <w:iCs/>
          <w:spacing w:val="1"/>
          <w:lang w:eastAsia="zh-CN"/>
        </w:rPr>
      </w:pPr>
    </w:p>
    <w:p w:rsidR="00D705C6"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E04B5" w:rsidRPr="004B182D" w:rsidRDefault="002E04B5" w:rsidP="00D705C6">
      <w:pPr>
        <w:widowControl w:val="0"/>
        <w:suppressAutoHyphens/>
        <w:autoSpaceDE w:val="0"/>
        <w:autoSpaceDN w:val="0"/>
        <w:ind w:firstLine="709"/>
        <w:rPr>
          <w:rFonts w:ascii="Times New Roman" w:hAnsi="Times New Roman"/>
        </w:rPr>
      </w:pPr>
    </w:p>
    <w:p w:rsidR="00D705C6" w:rsidRPr="000A4FB2" w:rsidRDefault="00D705C6" w:rsidP="000A4FB2">
      <w:pPr>
        <w:widowControl w:val="0"/>
        <w:tabs>
          <w:tab w:val="left" w:pos="851"/>
        </w:tabs>
        <w:suppressAutoHyphens/>
        <w:autoSpaceDE w:val="0"/>
        <w:autoSpaceDN w:val="0"/>
        <w:ind w:firstLine="709"/>
        <w:jc w:val="center"/>
        <w:rPr>
          <w:rFonts w:ascii="Times New Roman" w:hAnsi="Times New Roman"/>
          <w:b/>
        </w:rPr>
      </w:pPr>
      <w:r w:rsidRPr="000A4FB2">
        <w:rPr>
          <w:rFonts w:ascii="Times New Roman" w:hAnsi="Times New Roman"/>
          <w:b/>
        </w:rPr>
        <w:t>5. Наименование органа, предоставляющего Муниципальную услугу</w:t>
      </w:r>
    </w:p>
    <w:p w:rsidR="002E04B5" w:rsidRDefault="002E04B5" w:rsidP="00D705C6">
      <w:pPr>
        <w:suppressAutoHyphens/>
        <w:ind w:firstLine="709"/>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5.1. Муниципальная услуга предоставляется администрацией </w:t>
      </w:r>
      <w:r w:rsidR="00433EB6">
        <w:rPr>
          <w:rFonts w:ascii="Times New Roman" w:eastAsia="Calibri" w:hAnsi="Times New Roman"/>
          <w:lang w:eastAsia="zh-CN"/>
        </w:rPr>
        <w:t>Первомайского</w:t>
      </w:r>
      <w:r w:rsidR="003E62FC" w:rsidRPr="004B182D">
        <w:rPr>
          <w:rFonts w:ascii="Times New Roman" w:eastAsia="Calibri" w:hAnsi="Times New Roman"/>
          <w:lang w:eastAsia="zh-CN"/>
        </w:rPr>
        <w:t xml:space="preserve"> </w:t>
      </w:r>
      <w:r w:rsidRPr="004B182D">
        <w:rPr>
          <w:rFonts w:ascii="Times New Roman" w:eastAsia="Calibri" w:hAnsi="Times New Roman"/>
          <w:lang w:eastAsia="zh-CN"/>
        </w:rPr>
        <w:t xml:space="preserve">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zh-CN"/>
        </w:rPr>
        <w:t xml:space="preserve">муниципального района Воронежской области.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shd w:val="clear" w:color="auto" w:fill="FFFFFF"/>
          <w:lang w:eastAsia="zh-CN"/>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№47, требованиям (далее - установленным требованиям) осуществляется Межведомственной комиссией </w:t>
      </w:r>
      <w:r w:rsidRPr="004B182D">
        <w:rPr>
          <w:rFonts w:ascii="Times New Roman" w:eastAsia="Calibri" w:hAnsi="Times New Roman"/>
          <w:lang w:eastAsia="zh-CN"/>
        </w:rPr>
        <w:t xml:space="preserve">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жилого фонда, расположенного на территории </w:t>
      </w:r>
      <w:r w:rsidR="00433EB6">
        <w:rPr>
          <w:rFonts w:ascii="Times New Roman" w:eastAsia="Calibri" w:hAnsi="Times New Roman"/>
          <w:lang w:eastAsia="zh-CN"/>
        </w:rPr>
        <w:t>Первомайского</w:t>
      </w:r>
      <w:r w:rsidR="003E62FC" w:rsidRPr="004B182D">
        <w:rPr>
          <w:rFonts w:ascii="Times New Roman" w:eastAsia="Calibri" w:hAnsi="Times New Roman"/>
          <w:lang w:eastAsia="zh-CN"/>
        </w:rPr>
        <w:t xml:space="preserve"> </w:t>
      </w:r>
      <w:r w:rsidRPr="004B182D">
        <w:rPr>
          <w:rFonts w:ascii="Times New Roman" w:eastAsia="Calibri" w:hAnsi="Times New Roman"/>
          <w:lang w:eastAsia="zh-CN"/>
        </w:rPr>
        <w:t xml:space="preserve">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zh-CN"/>
        </w:rPr>
        <w:t xml:space="preserve">муниципального района Воронежской области </w:t>
      </w:r>
      <w:r w:rsidRPr="004B182D">
        <w:rPr>
          <w:rFonts w:ascii="Times New Roman" w:eastAsia="Calibri" w:hAnsi="Times New Roman"/>
          <w:shd w:val="clear" w:color="auto" w:fill="FFFFFF"/>
          <w:lang w:eastAsia="zh-CN"/>
        </w:rPr>
        <w:t xml:space="preserve">(далее - Комиссия), </w:t>
      </w:r>
      <w:r w:rsidRPr="004B182D">
        <w:rPr>
          <w:rFonts w:ascii="Times New Roman" w:eastAsia="Calibri" w:hAnsi="Times New Roman"/>
          <w:lang w:eastAsia="zh-CN"/>
        </w:rPr>
        <w:t xml:space="preserve">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w:t>
      </w:r>
      <w:r w:rsidRPr="004B182D">
        <w:rPr>
          <w:rFonts w:ascii="Times New Roman" w:eastAsia="Calibri" w:hAnsi="Times New Roman"/>
          <w:lang w:eastAsia="zh-CN"/>
        </w:rPr>
        <w:lastRenderedPageBreak/>
        <w:t>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Основанием для признания многоквартирного дома аварийным и подлежащим сносу или реконструкции является его аварийное техническое состояние, установленное в соответствии с межгосударственным стандартом ГОСТ 31937-2024 "Здания и сооружения. Правила обследования и мониторинга технического состояния", введенным в действие с 1 мая 2024 г. приказом Федерального агентства по техническому регулированию и метрологии от 10 апреля 2024 г. N 433-ст (далее - межгосударственный стандарт), на основании выводов юридического лица, являющегося членом саморегулируемой организации, указанной в пункте 2 части 4 статьи 55.26-1 Градостроительного кодекса Российской Федерации (далее - специализированная организация), об отнесении технического состояния многоквартирного дома к аварийной категории технического состояния, обоснованных соответствующими поверочными расчетами несущей способности конструкций и (или) основания фундаментов.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Аварийное техническое состояние многоквартирного дома, количество этажей в котором не превышает двух, может быть установлено без применения межгосударственного стандарта при условии проведения обследования и оценки технического состояния такого многоквартирного дома в соответствии с документом по стандартизации (сводом правил), содержащим правила оценки технического состояния многоквартирных домов с выявлением многоквартирных домов, конструкции либо системы инженерно-технического обеспечения которых находятся в аварийном техническом состоянии или в ограниченно работоспособном техническом состоянии, путем проведения осмотра и измерения контролируемых параметров всех доступных для осмотра конструкций фундамента, несущих стен, перекрытий такого многоквартирного дома, если в результате проведенной оценки технического состояния указанных конструкций к аварийной категории технического состояния отнесено более 50 процентов единичных конструкций фундамента, и (или) 50 процентов конструкций несущих стен, и (или) 50 процентов конструкций перекрытий многоквартирного дома. Проведение обследования и оценки технического состояния многоквартирного дома, количество этажей в котором не превышает двух, в соответствии с межгосударственным стандартом необходимо в случае, если в результате проведения обследования и оценки его технического состояния в соответствии с указанным документом по стандартизации (сводом правил) техническое состояние менее 50 процентов единичных конструкций фундамента, и (или) 50 процентов конструкций несущих стен, и (или) 50 процентов конструкций перекрытий такого многоквартирного дома отнесено к аварийной категории технического состояния, но вместе с тем обнаружен один из следующих фактов: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локализация дефектов в обособленной части многоквартирного дома, в том числе в одном подъезде, на одном этаже;</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единичный существенный дефект отдельной несущей строительной конструкции многоквартирного дома, который может повлечь за собой угрозу обрушения многоквартирного дома;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наличие в многоквартирном доме помещения, которое было самовольно переустроено и (или) перепланировано.</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5.2. При предоставлении Муниципальной услуги Администрация взаимодействует с: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5.2.1. Федеральной службой государственной регистрации, кадастра и картографии;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5.2.2. Федеральной налоговой службой;</w:t>
      </w:r>
    </w:p>
    <w:p w:rsidR="00D705C6" w:rsidRPr="0031037F"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 xml:space="preserve">5.2.3. </w:t>
      </w:r>
      <w:r w:rsidRPr="0031037F">
        <w:rPr>
          <w:rFonts w:ascii="Times New Roman" w:eastAsia="Calibri" w:hAnsi="Times New Roman"/>
          <w:lang w:eastAsia="zh-CN"/>
        </w:rPr>
        <w:t xml:space="preserve">Отделом </w:t>
      </w:r>
      <w:r w:rsidR="00276AE4" w:rsidRPr="0031037F">
        <w:rPr>
          <w:rFonts w:ascii="Times New Roman" w:eastAsia="Calibri" w:hAnsi="Times New Roman"/>
          <w:lang w:eastAsia="zh-CN"/>
        </w:rPr>
        <w:t xml:space="preserve">по строительству и архитектуре, транспорту, топливно-энергетическому комплексу, ЖКХ администрации Богучарского муниципального района </w:t>
      </w:r>
      <w:r w:rsidRPr="0031037F">
        <w:rPr>
          <w:rFonts w:ascii="Times New Roman" w:eastAsia="Calibri" w:hAnsi="Times New Roman"/>
          <w:lang w:eastAsia="zh-CN"/>
        </w:rPr>
        <w:t>Воронежской области;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5.2.</w:t>
      </w:r>
      <w:r w:rsidR="008C54B0">
        <w:rPr>
          <w:rFonts w:ascii="Times New Roman" w:eastAsia="Calibri" w:hAnsi="Times New Roman"/>
          <w:lang w:eastAsia="zh-CN"/>
        </w:rPr>
        <w:t>4</w:t>
      </w:r>
      <w:r w:rsidRPr="004B182D">
        <w:rPr>
          <w:rFonts w:ascii="Times New Roman" w:eastAsia="Calibri" w:hAnsi="Times New Roman"/>
          <w:lang w:eastAsia="zh-CN"/>
        </w:rPr>
        <w:t xml:space="preserve">.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D705C6" w:rsidRPr="004B182D" w:rsidRDefault="00D705C6" w:rsidP="00D705C6">
      <w:pPr>
        <w:tabs>
          <w:tab w:val="left" w:pos="1418"/>
        </w:tabs>
        <w:suppressAutoHyphens/>
        <w:autoSpaceDE w:val="0"/>
        <w:autoSpaceDN w:val="0"/>
        <w:adjustRightInd w:val="0"/>
        <w:ind w:firstLine="709"/>
        <w:rPr>
          <w:rFonts w:ascii="Times New Roman" w:eastAsia="Calibri" w:hAnsi="Times New Roman"/>
        </w:rPr>
      </w:pPr>
      <w:r w:rsidRPr="004B182D">
        <w:rPr>
          <w:rFonts w:ascii="Times New Roman" w:eastAsia="Calibri" w:hAnsi="Times New Roman"/>
        </w:rPr>
        <w:t>5.2.</w:t>
      </w:r>
      <w:r w:rsidR="008C54B0">
        <w:rPr>
          <w:rFonts w:ascii="Times New Roman" w:eastAsia="Calibri" w:hAnsi="Times New Roman"/>
        </w:rPr>
        <w:t>5</w:t>
      </w:r>
      <w:r w:rsidRPr="004B182D">
        <w:rPr>
          <w:rFonts w:ascii="Times New Roman" w:eastAsia="Calibri" w:hAnsi="Times New Roman"/>
        </w:rPr>
        <w:t>.</w:t>
      </w:r>
      <w:r w:rsidRPr="004B182D">
        <w:rPr>
          <w:rFonts w:ascii="Times New Roman" w:eastAsia="Calibri" w:hAnsi="Times New Roman"/>
          <w:shd w:val="clear" w:color="auto" w:fill="FFFFFF"/>
        </w:rPr>
        <w:t xml:space="preserve"> 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4B182D">
        <w:rPr>
          <w:rFonts w:ascii="Times New Roman" w:eastAsia="Calibri" w:hAnsi="Times New Roman"/>
        </w:rPr>
        <w:t>.</w:t>
      </w:r>
    </w:p>
    <w:p w:rsidR="00887251"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57091D">
        <w:rPr>
          <w:rFonts w:ascii="Times New Roman" w:eastAsia="Calibri" w:hAnsi="Times New Roman"/>
          <w:lang w:eastAsia="en-US"/>
        </w:rPr>
        <w:t>.</w:t>
      </w:r>
    </w:p>
    <w:p w:rsidR="001A7E8B" w:rsidRDefault="00887251" w:rsidP="000A4FB2">
      <w:pPr>
        <w:widowControl w:val="0"/>
        <w:tabs>
          <w:tab w:val="left" w:pos="851"/>
        </w:tabs>
        <w:suppressAutoHyphens/>
        <w:autoSpaceDE w:val="0"/>
        <w:autoSpaceDN w:val="0"/>
        <w:ind w:firstLine="709"/>
        <w:jc w:val="center"/>
        <w:rPr>
          <w:rFonts w:ascii="Times New Roman" w:eastAsia="Calibri" w:hAnsi="Times New Roman"/>
          <w:b/>
          <w:lang w:eastAsia="zh-CN"/>
        </w:rPr>
      </w:pPr>
      <w:r>
        <w:rPr>
          <w:rFonts w:ascii="Times New Roman" w:eastAsia="Calibri" w:hAnsi="Times New Roman"/>
          <w:b/>
          <w:lang w:eastAsia="zh-CN"/>
        </w:rPr>
        <w:tab/>
      </w:r>
    </w:p>
    <w:p w:rsidR="00D705C6" w:rsidRDefault="00D705C6" w:rsidP="000A4FB2">
      <w:pPr>
        <w:widowControl w:val="0"/>
        <w:tabs>
          <w:tab w:val="left" w:pos="851"/>
        </w:tabs>
        <w:suppressAutoHyphens/>
        <w:autoSpaceDE w:val="0"/>
        <w:autoSpaceDN w:val="0"/>
        <w:ind w:firstLine="709"/>
        <w:jc w:val="center"/>
        <w:rPr>
          <w:rFonts w:ascii="Times New Roman" w:eastAsia="Calibri" w:hAnsi="Times New Roman"/>
          <w:b/>
          <w:lang w:eastAsia="zh-CN"/>
        </w:rPr>
      </w:pPr>
      <w:r w:rsidRPr="000A4FB2">
        <w:rPr>
          <w:rFonts w:ascii="Times New Roman" w:hAnsi="Times New Roman"/>
          <w:b/>
        </w:rPr>
        <w:t>6. Результат предоставления муниципальной услуги</w:t>
      </w:r>
      <w:r w:rsidR="00887251">
        <w:rPr>
          <w:rFonts w:ascii="Times New Roman" w:eastAsia="Calibri" w:hAnsi="Times New Roman"/>
          <w:b/>
          <w:lang w:eastAsia="zh-CN"/>
        </w:rPr>
        <w:tab/>
      </w:r>
    </w:p>
    <w:p w:rsidR="00887251" w:rsidRPr="00887251" w:rsidRDefault="00887251" w:rsidP="00887251">
      <w:pPr>
        <w:tabs>
          <w:tab w:val="center" w:pos="5032"/>
          <w:tab w:val="right" w:pos="9355"/>
        </w:tabs>
        <w:ind w:firstLine="709"/>
        <w:jc w:val="left"/>
        <w:rPr>
          <w:rFonts w:ascii="Times New Roman" w:eastAsia="Calibri" w:hAnsi="Times New Roman"/>
          <w:b/>
          <w:lang w:eastAsia="zh-CN"/>
        </w:rPr>
      </w:pPr>
    </w:p>
    <w:p w:rsidR="00D705C6" w:rsidRPr="004B182D" w:rsidRDefault="00D705C6" w:rsidP="00D705C6">
      <w:pPr>
        <w:tabs>
          <w:tab w:val="left" w:pos="567"/>
        </w:tabs>
        <w:suppressAutoHyphens/>
        <w:ind w:firstLine="709"/>
        <w:rPr>
          <w:rFonts w:ascii="Times New Roman" w:hAnsi="Times New Roman"/>
          <w:bCs/>
          <w:iCs/>
          <w:spacing w:val="1"/>
          <w:lang w:eastAsia="zh-CN"/>
        </w:rPr>
      </w:pPr>
      <w:r w:rsidRPr="004B182D">
        <w:rPr>
          <w:rFonts w:ascii="Times New Roman" w:hAnsi="Times New Roman"/>
          <w:bCs/>
          <w:iCs/>
          <w:spacing w:val="1"/>
          <w:lang w:eastAsia="zh-CN"/>
        </w:rPr>
        <w:t>6.1. Результатами предоставления Муниципальной услуги являются: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w:t>
      </w:r>
      <w:r w:rsidR="005F4BC7">
        <w:rPr>
          <w:rFonts w:ascii="Times New Roman" w:hAnsi="Times New Roman"/>
        </w:rPr>
        <w:t xml:space="preserve"> </w:t>
      </w:r>
      <w:r w:rsidRPr="004B182D">
        <w:rPr>
          <w:rFonts w:ascii="Times New Roman" w:hAnsi="Times New Roman"/>
        </w:rPr>
        <w:t>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6.1.2. Мотивированный отказ в предоставлении Муниципальной услуги по форме, установленной приложением №</w:t>
      </w:r>
      <w:r w:rsidR="00E567F1">
        <w:rPr>
          <w:rFonts w:ascii="Times New Roman" w:eastAsia="Calibri" w:hAnsi="Times New Roman"/>
          <w:lang w:eastAsia="zh-CN"/>
        </w:rPr>
        <w:t xml:space="preserve"> </w:t>
      </w:r>
      <w:r w:rsidRPr="004B182D">
        <w:rPr>
          <w:rFonts w:ascii="Times New Roman" w:eastAsia="Calibri" w:hAnsi="Times New Roman"/>
          <w:lang w:eastAsia="zh-CN"/>
        </w:rPr>
        <w:t>7 к настоящему Административному регламенту.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6.1.4. Решение о выдаче дубликата выданных документов либо решение об отказе в выдаче дубликатов. </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bCs/>
          <w:lang w:eastAsia="zh-CN"/>
        </w:rPr>
        <w:t xml:space="preserve">6.3. </w:t>
      </w:r>
      <w:r w:rsidRPr="004B182D">
        <w:rPr>
          <w:rFonts w:ascii="Times New Roman" w:eastAsia="Calibri" w:hAnsi="Times New Roman"/>
          <w:lang w:eastAsia="zh-CN"/>
        </w:rPr>
        <w:t>Результат предоставления Муниципальной услуги направляется Заявителю одним из следующих способов: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6.3.1. посредством почтового отправления;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6.3.2. в личный кабинет Заявителя на ЕПГУ, РПГУ;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6.3.3. лично Заявителю либо его уполномоченному представителю в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6.4. Формирование реестровой записи в качестве результата предоставления Муниципальной услуги не предусмотрено.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6.5. Состав реквизитов документа, содержащего решение о предоставлении муниципальной услуги: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регистрационный номер;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дата регистрации;</w:t>
      </w:r>
    </w:p>
    <w:p w:rsidR="00D705C6"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подпись должностного лица, уполномоченного на подписание результата предоставления Муниципальной услуги. </w:t>
      </w:r>
    </w:p>
    <w:p w:rsidR="00887251" w:rsidRPr="004B182D" w:rsidRDefault="00887251" w:rsidP="00D705C6">
      <w:pPr>
        <w:suppressAutoHyphens/>
        <w:ind w:firstLine="709"/>
        <w:rPr>
          <w:rFonts w:ascii="Times New Roman" w:eastAsia="Calibri" w:hAnsi="Times New Roman"/>
          <w:lang w:eastAsia="zh-CN"/>
        </w:rPr>
      </w:pPr>
    </w:p>
    <w:p w:rsidR="00D705C6" w:rsidRPr="000A4FB2" w:rsidRDefault="00D705C6" w:rsidP="000A4FB2">
      <w:pPr>
        <w:widowControl w:val="0"/>
        <w:tabs>
          <w:tab w:val="left" w:pos="851"/>
        </w:tabs>
        <w:suppressAutoHyphens/>
        <w:autoSpaceDE w:val="0"/>
        <w:autoSpaceDN w:val="0"/>
        <w:ind w:firstLine="709"/>
        <w:jc w:val="center"/>
        <w:rPr>
          <w:rFonts w:ascii="Times New Roman" w:hAnsi="Times New Roman"/>
          <w:b/>
        </w:rPr>
      </w:pPr>
      <w:r w:rsidRPr="000A4FB2">
        <w:rPr>
          <w:rFonts w:ascii="Times New Roman" w:hAnsi="Times New Roman"/>
          <w:b/>
        </w:rPr>
        <w:t>7. Срок предоставления Муниципальной услуги</w:t>
      </w:r>
    </w:p>
    <w:p w:rsidR="00887251" w:rsidRPr="00887251" w:rsidRDefault="00887251" w:rsidP="00887251">
      <w:pPr>
        <w:suppressAutoHyphens/>
        <w:ind w:firstLine="709"/>
        <w:jc w:val="center"/>
        <w:rPr>
          <w:rFonts w:ascii="Times New Roman" w:eastAsia="Calibri" w:hAnsi="Times New Roman"/>
          <w:b/>
          <w:lang w:eastAsia="zh-CN"/>
        </w:rPr>
      </w:pP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7.1. Срок предоставления Муниципальной услуги составляет не более 65 календарных дней со дня подачи заявления в Администрацию.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Срок предоставления Муниципальной услуги исчисляется со дня регистрации заявления и документов в Администрации, на ЕПГУ, РПГУ.</w:t>
      </w:r>
    </w:p>
    <w:p w:rsidR="00D705C6" w:rsidRPr="006C2225" w:rsidRDefault="00D27639" w:rsidP="00D27639">
      <w:pPr>
        <w:widowControl w:val="0"/>
        <w:suppressAutoHyphens/>
        <w:rPr>
          <w:rFonts w:ascii="Times New Roman" w:eastAsia="Courier New" w:hAnsi="Times New Roman"/>
          <w:lang w:bidi="ru-RU"/>
        </w:rPr>
      </w:pPr>
      <w:r>
        <w:rPr>
          <w:rFonts w:ascii="Times New Roman" w:eastAsia="Calibri" w:hAnsi="Times New Roman"/>
          <w:lang w:eastAsia="zh-CN" w:bidi="ru-RU"/>
        </w:rPr>
        <w:t xml:space="preserve">7.2. </w:t>
      </w:r>
      <w:r w:rsidR="00D705C6" w:rsidRPr="004B182D">
        <w:rPr>
          <w:rFonts w:ascii="Times New Roman" w:eastAsia="Calibri" w:hAnsi="Times New Roman"/>
          <w:lang w:eastAsia="zh-CN"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2225" w:rsidRPr="004B182D" w:rsidRDefault="006C2225" w:rsidP="006C2225">
      <w:pPr>
        <w:widowControl w:val="0"/>
        <w:suppressAutoHyphens/>
        <w:ind w:left="1429" w:firstLine="0"/>
        <w:rPr>
          <w:rFonts w:ascii="Times New Roman" w:eastAsia="Courier New" w:hAnsi="Times New Roman"/>
          <w:lang w:bidi="ru-RU"/>
        </w:rPr>
      </w:pPr>
    </w:p>
    <w:p w:rsidR="00D705C6" w:rsidRPr="00887251" w:rsidRDefault="00DE75AD" w:rsidP="00DE75AD">
      <w:pPr>
        <w:tabs>
          <w:tab w:val="left" w:pos="1134"/>
        </w:tabs>
        <w:suppressAutoHyphens/>
        <w:ind w:firstLine="0"/>
        <w:jc w:val="center"/>
        <w:rPr>
          <w:rFonts w:ascii="Times New Roman" w:eastAsia="Calibri" w:hAnsi="Times New Roman"/>
          <w:b/>
          <w:bCs/>
          <w:lang w:eastAsia="zh-CN"/>
        </w:rPr>
      </w:pPr>
      <w:r>
        <w:rPr>
          <w:rFonts w:ascii="Times New Roman" w:eastAsia="Calibri" w:hAnsi="Times New Roman"/>
          <w:b/>
          <w:lang w:eastAsia="zh-CN"/>
        </w:rPr>
        <w:t xml:space="preserve">8. </w:t>
      </w:r>
      <w:r w:rsidR="00D705C6" w:rsidRPr="00887251">
        <w:rPr>
          <w:rFonts w:ascii="Times New Roman" w:eastAsia="Calibri" w:hAnsi="Times New Roman"/>
          <w:b/>
          <w:lang w:eastAsia="zh-CN"/>
        </w:rPr>
        <w:t>Правовые основания для предоставления Муниципальной услуги</w:t>
      </w:r>
    </w:p>
    <w:p w:rsidR="00887251" w:rsidRPr="00887251" w:rsidRDefault="00887251" w:rsidP="00887251">
      <w:pPr>
        <w:tabs>
          <w:tab w:val="left" w:pos="1134"/>
        </w:tabs>
        <w:suppressAutoHyphens/>
        <w:ind w:left="1141" w:firstLine="0"/>
        <w:rPr>
          <w:rFonts w:ascii="Times New Roman" w:eastAsia="Calibri" w:hAnsi="Times New Roman"/>
          <w:b/>
          <w:bCs/>
          <w:lang w:eastAsia="zh-CN"/>
        </w:rPr>
      </w:pP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8.1. Основными нормативными правовыми актами, регулирующими предоставление Муниципальной услуги, являются:</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Градостроительный кодекс Российской Федерации;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Земельный кодекс Российской Федерации;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Федеральный закон от 06.10.2003 №131-ФЗ «Об общих принципах организации местного самоуправления в Российской Федерации»;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Федеральный закон от 27.07.2010 №210-ФЗ «Об организации предоставления государственных и муниципальных услуг»;</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Федеральный закон 06.04.2011 №63-ФЗ «Об электронной подписи»;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Федеральный закон 27.07.2006 №152-ФЗ «О персональных данных»;</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Постановление Правительства Российской Федерации от 25.01.2013 №</w:t>
      </w:r>
      <w:r w:rsidR="007C06AB">
        <w:rPr>
          <w:rFonts w:ascii="Times New Roman" w:eastAsia="Calibri" w:hAnsi="Times New Roman"/>
          <w:bCs/>
          <w:lang w:eastAsia="zh-CN"/>
        </w:rPr>
        <w:t xml:space="preserve"> </w:t>
      </w:r>
      <w:r w:rsidRPr="004B182D">
        <w:rPr>
          <w:rFonts w:ascii="Times New Roman" w:eastAsia="Calibri" w:hAnsi="Times New Roman"/>
          <w:bCs/>
          <w:lang w:eastAsia="zh-CN"/>
        </w:rPr>
        <w:t>33 «Об использовании простой электронной подписи при оказании государственных и муниципальных услуг»;</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Постановление Правительства Российской Федерации от 26.03.2016 №</w:t>
      </w:r>
      <w:r w:rsidR="007C06AB">
        <w:rPr>
          <w:rFonts w:ascii="Times New Roman" w:eastAsia="Calibri" w:hAnsi="Times New Roman"/>
          <w:bCs/>
          <w:lang w:eastAsia="zh-CN"/>
        </w:rPr>
        <w:t xml:space="preserve"> </w:t>
      </w:r>
      <w:r w:rsidRPr="004B182D">
        <w:rPr>
          <w:rFonts w:ascii="Times New Roman" w:eastAsia="Calibri" w:hAnsi="Times New Roman"/>
          <w:bCs/>
          <w:lang w:eastAsia="zh-CN"/>
        </w:rPr>
        <w:t>236 «О требованиях к предоставлению в электронной форме государственных и муниципальных услуг»;</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705C6" w:rsidRPr="00F01557" w:rsidRDefault="00D705C6" w:rsidP="00F01557">
      <w:pPr>
        <w:ind w:firstLine="709"/>
        <w:rPr>
          <w:rFonts w:ascii="Times New Roman" w:eastAsia="Calibri" w:hAnsi="Times New Roman"/>
          <w:lang w:eastAsia="zh-CN"/>
        </w:rPr>
      </w:pPr>
      <w:r w:rsidRPr="004B182D">
        <w:rPr>
          <w:rFonts w:ascii="Times New Roman" w:eastAsia="Calibri" w:hAnsi="Times New Roman"/>
          <w:bCs/>
          <w:lang w:eastAsia="zh-CN"/>
        </w:rPr>
        <w:t xml:space="preserve">- иные действующие в </w:t>
      </w:r>
      <w:r w:rsidRPr="00F01557">
        <w:rPr>
          <w:rFonts w:ascii="Times New Roman" w:eastAsia="Calibri" w:hAnsi="Times New Roman"/>
          <w:lang w:eastAsia="zh-CN"/>
        </w:rPr>
        <w:t>данной сфере нормативные правовые акты.</w:t>
      </w:r>
    </w:p>
    <w:p w:rsidR="00CB3A4A" w:rsidRPr="00F01557" w:rsidRDefault="00D705C6" w:rsidP="00D705C6">
      <w:pPr>
        <w:ind w:firstLine="709"/>
        <w:rPr>
          <w:rFonts w:ascii="Times New Roman" w:eastAsia="Calibri" w:hAnsi="Times New Roman"/>
          <w:lang w:eastAsia="zh-CN"/>
        </w:rPr>
      </w:pPr>
      <w:r w:rsidRPr="004B182D">
        <w:rPr>
          <w:rFonts w:ascii="Times New Roman" w:eastAsia="Calibri" w:hAnsi="Times New Roman"/>
          <w:lang w:eastAsia="zh-CN"/>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Pr="00F01557">
        <w:rPr>
          <w:rFonts w:ascii="Times New Roman" w:eastAsia="Calibri" w:hAnsi="Times New Roman"/>
          <w:lang w:eastAsia="zh-CN"/>
        </w:rPr>
        <w:t>размещен на сайте</w:t>
      </w:r>
      <w:r w:rsidR="00CB3A4A" w:rsidRPr="00F01557">
        <w:rPr>
          <w:rFonts w:ascii="Times New Roman" w:eastAsia="Calibri" w:hAnsi="Times New Roman"/>
          <w:lang w:eastAsia="zh-CN"/>
        </w:rPr>
        <w:t xml:space="preserve"> </w:t>
      </w:r>
      <w:r w:rsidR="00F01557">
        <w:rPr>
          <w:rFonts w:ascii="Times New Roman" w:eastAsia="Calibri" w:hAnsi="Times New Roman"/>
          <w:lang w:eastAsia="zh-CN"/>
        </w:rPr>
        <w:t>А</w:t>
      </w:r>
      <w:r w:rsidR="00CB3A4A" w:rsidRPr="00F01557">
        <w:rPr>
          <w:rFonts w:ascii="Times New Roman" w:eastAsia="Calibri" w:hAnsi="Times New Roman"/>
          <w:lang w:eastAsia="zh-CN"/>
        </w:rPr>
        <w:t>дминистрации</w:t>
      </w:r>
      <w:r w:rsidRPr="00F01557">
        <w:rPr>
          <w:rFonts w:ascii="Times New Roman" w:eastAsia="Calibri" w:hAnsi="Times New Roman"/>
          <w:lang w:eastAsia="zh-CN"/>
        </w:rPr>
        <w:t xml:space="preserve"> в подразделе «Муниципальные услуги» </w:t>
      </w:r>
      <w:r w:rsidR="00F01557" w:rsidRPr="00F01557">
        <w:rPr>
          <w:rFonts w:ascii="Times New Roman" w:eastAsia="Calibri" w:hAnsi="Times New Roman"/>
          <w:lang w:eastAsia="zh-CN"/>
        </w:rPr>
        <w:t xml:space="preserve">по </w:t>
      </w:r>
      <w:r w:rsidR="00F01557" w:rsidRPr="00433EB6">
        <w:rPr>
          <w:rFonts w:ascii="Times New Roman" w:eastAsia="Calibri" w:hAnsi="Times New Roman"/>
          <w:lang w:eastAsia="zh-CN"/>
        </w:rPr>
        <w:t>адресу:</w:t>
      </w:r>
      <w:r w:rsidR="00433EB6">
        <w:rPr>
          <w:rFonts w:ascii="Times New Roman" w:eastAsia="Calibri" w:hAnsi="Times New Roman"/>
          <w:lang w:eastAsia="zh-CN"/>
        </w:rPr>
        <w:t xml:space="preserve"> </w:t>
      </w:r>
      <w:r w:rsidR="00433EB6" w:rsidRPr="00433EB6">
        <w:rPr>
          <w:rFonts w:ascii="Times New Roman" w:eastAsia="Calibri" w:hAnsi="Times New Roman"/>
          <w:lang w:eastAsia="zh-CN"/>
        </w:rPr>
        <w:t>https://pervomajskoe-r20.gosweb.gosuslugi.ru/</w:t>
      </w:r>
    </w:p>
    <w:p w:rsidR="006C2225" w:rsidRDefault="006C2225" w:rsidP="00D705C6">
      <w:pPr>
        <w:ind w:firstLine="709"/>
        <w:rPr>
          <w:rFonts w:ascii="Times New Roman" w:eastAsia="Calibri" w:hAnsi="Times New Roman"/>
          <w:color w:val="000000"/>
          <w:lang w:eastAsia="zh-CN"/>
        </w:rPr>
      </w:pPr>
    </w:p>
    <w:p w:rsidR="00D705C6" w:rsidRPr="006C2225" w:rsidRDefault="00D705C6" w:rsidP="006C2225">
      <w:pPr>
        <w:ind w:firstLine="709"/>
        <w:jc w:val="center"/>
        <w:rPr>
          <w:rFonts w:ascii="Times New Roman" w:hAnsi="Times New Roman"/>
          <w:b/>
          <w:iCs/>
          <w:lang w:eastAsia="zh-CN"/>
        </w:rPr>
      </w:pPr>
      <w:r w:rsidRPr="006C2225">
        <w:rPr>
          <w:rFonts w:ascii="Times New Roman" w:eastAsia="Calibri" w:hAnsi="Times New Roman"/>
          <w:b/>
          <w:color w:val="000000"/>
          <w:lang w:eastAsia="zh-CN"/>
        </w:rPr>
        <w:lastRenderedPageBreak/>
        <w:t xml:space="preserve">9. </w:t>
      </w:r>
      <w:r w:rsidRPr="006C2225">
        <w:rPr>
          <w:rFonts w:ascii="Times New Roman" w:hAnsi="Times New Roman"/>
          <w:b/>
          <w:iCs/>
          <w:color w:val="000000"/>
          <w:lang w:eastAsia="zh-CN"/>
        </w:rPr>
        <w:t>Исчерпывающий перечень документов</w:t>
      </w:r>
      <w:r w:rsidRPr="006C2225">
        <w:rPr>
          <w:rFonts w:ascii="Times New Roman" w:hAnsi="Times New Roman"/>
          <w:b/>
          <w:color w:val="000000"/>
          <w:lang w:eastAsia="zh-CN"/>
        </w:rPr>
        <w:t xml:space="preserve">, </w:t>
      </w:r>
      <w:r w:rsidRPr="006C2225">
        <w:rPr>
          <w:rFonts w:ascii="Times New Roman" w:hAnsi="Times New Roman"/>
          <w:b/>
          <w:iCs/>
          <w:color w:val="000000"/>
          <w:lang w:eastAsia="zh-CN"/>
        </w:rPr>
        <w:t>необходимых</w:t>
      </w:r>
      <w:r w:rsidRPr="006C2225">
        <w:rPr>
          <w:rFonts w:ascii="Times New Roman" w:hAnsi="Times New Roman"/>
          <w:b/>
          <w:iCs/>
          <w:lang w:eastAsia="zh-CN"/>
        </w:rPr>
        <w:t xml:space="preserve"> для предоставления Муниципальной услуги</w:t>
      </w:r>
      <w:r w:rsidRPr="006C2225">
        <w:rPr>
          <w:rFonts w:ascii="Times New Roman" w:hAnsi="Times New Roman"/>
          <w:b/>
          <w:lang w:eastAsia="zh-CN"/>
        </w:rPr>
        <w:t xml:space="preserve">, </w:t>
      </w:r>
      <w:r w:rsidRPr="006C2225">
        <w:rPr>
          <w:rFonts w:ascii="Times New Roman" w:hAnsi="Times New Roman"/>
          <w:b/>
          <w:iCs/>
          <w:lang w:eastAsia="zh-CN"/>
        </w:rPr>
        <w:t>подлежащих представлению Заявителем.</w:t>
      </w:r>
    </w:p>
    <w:p w:rsidR="006C2225" w:rsidRPr="004B182D" w:rsidRDefault="006C2225" w:rsidP="00D705C6">
      <w:pPr>
        <w:ind w:firstLine="709"/>
        <w:rPr>
          <w:rFonts w:ascii="Times New Roman" w:hAnsi="Times New Roman"/>
          <w:iCs/>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bCs/>
          <w:lang w:eastAsia="zh-CN"/>
        </w:rPr>
        <w:t>9.1.1. Для подуслуги Признание многоквартирного дома аварийным и подлежащим сносу (реконструкции)» заявитель предоставляет следующие документы</w:t>
      </w:r>
      <w:r w:rsidRPr="004B182D">
        <w:rPr>
          <w:rFonts w:ascii="Times New Roman" w:eastAsia="Calibri" w:hAnsi="Times New Roman"/>
          <w:lang w:eastAsia="zh-CN"/>
        </w:rPr>
        <w:t>:</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заявление о признании многоквартирного дома аварийным и подлежащим сносу (реконструкции) по форме, приведенной в приложении №</w:t>
      </w:r>
      <w:r w:rsidR="0004269F">
        <w:rPr>
          <w:rFonts w:ascii="Times New Roman" w:hAnsi="Times New Roman"/>
        </w:rPr>
        <w:t xml:space="preserve"> </w:t>
      </w:r>
      <w:r w:rsidRPr="004B182D">
        <w:rPr>
          <w:rFonts w:ascii="Times New Roman" w:hAnsi="Times New Roman"/>
        </w:rPr>
        <w:t>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заключение специализированной организации, проводившей обследование многоквартирного дома;</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заявления, письма, жалобы граждан на неудовлетворительные условия проживания - по усмотрению заявителя.</w:t>
      </w:r>
    </w:p>
    <w:p w:rsidR="00D705C6" w:rsidRPr="004B182D" w:rsidRDefault="00D705C6" w:rsidP="00D705C6">
      <w:pPr>
        <w:widowControl w:val="0"/>
        <w:suppressAutoHyphens/>
        <w:autoSpaceDE w:val="0"/>
        <w:autoSpaceDN w:val="0"/>
        <w:ind w:firstLine="709"/>
        <w:rPr>
          <w:rFonts w:ascii="Times New Roman" w:hAnsi="Times New Roman"/>
          <w:bCs/>
        </w:rPr>
      </w:pPr>
      <w:r w:rsidRPr="004B182D">
        <w:rPr>
          <w:rFonts w:ascii="Times New Roman" w:hAnsi="Times New Roman"/>
          <w:bCs/>
        </w:rPr>
        <w:t>9.1.2. Для подуслуги «Признание помещения жилым помещением» заявитель предоставляет следующие документы:</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заявление о признании помещения жилым помещением по форме, приведенной в приложении №</w:t>
      </w:r>
      <w:r w:rsidR="00672130">
        <w:rPr>
          <w:rFonts w:ascii="Times New Roman" w:hAnsi="Times New Roman"/>
        </w:rPr>
        <w:t xml:space="preserve"> </w:t>
      </w:r>
      <w:r w:rsidRPr="004B182D">
        <w:rPr>
          <w:rFonts w:ascii="Times New Roman" w:hAnsi="Times New Roman"/>
        </w:rPr>
        <w:t>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проект реконструкции нежилого помещения.</w:t>
      </w:r>
    </w:p>
    <w:p w:rsidR="00D705C6" w:rsidRPr="004B182D" w:rsidRDefault="00D705C6" w:rsidP="00D705C6">
      <w:pPr>
        <w:widowControl w:val="0"/>
        <w:suppressAutoHyphens/>
        <w:autoSpaceDE w:val="0"/>
        <w:autoSpaceDN w:val="0"/>
        <w:ind w:firstLine="709"/>
        <w:rPr>
          <w:rFonts w:ascii="Times New Roman" w:hAnsi="Times New Roman"/>
          <w:bCs/>
        </w:rPr>
      </w:pPr>
      <w:r w:rsidRPr="004B182D">
        <w:rPr>
          <w:rFonts w:ascii="Times New Roman" w:hAnsi="Times New Roman"/>
        </w:rPr>
        <w:t xml:space="preserve">9.1.3. </w:t>
      </w:r>
      <w:r w:rsidRPr="004B182D">
        <w:rPr>
          <w:rFonts w:ascii="Times New Roman" w:hAnsi="Times New Roman"/>
          <w:bCs/>
        </w:rPr>
        <w:t>Для подуслуги «Признание жилого помещения непригодным для проживания» заявитель предоставляет следующие документы:</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заявление о признании жилого помещения непригодным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заявления, письма, жалобы граждан на неудовлетворительные условия проживания - по усмотрению заявителя.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заявлении также указывается один из следующих способов направления результата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в форме электронного документа в личном кабинете на ЕПГУ, РПГУ, посредством электронной почты;</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на бумажном носителе лично в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посредством почтового отправления с уведомлением о вручении.</w:t>
      </w:r>
    </w:p>
    <w:p w:rsidR="00D705C6" w:rsidRPr="004B182D" w:rsidRDefault="00927884" w:rsidP="00D705C6">
      <w:pPr>
        <w:suppressAutoHyphens/>
        <w:ind w:firstLine="709"/>
        <w:rPr>
          <w:rFonts w:ascii="Times New Roman" w:eastAsia="Calibri" w:hAnsi="Times New Roman"/>
          <w:lang w:eastAsia="zh-CN"/>
        </w:rPr>
      </w:pPr>
      <w:r>
        <w:rPr>
          <w:rFonts w:ascii="Times New Roman" w:eastAsia="Calibri" w:hAnsi="Times New Roman"/>
          <w:lang w:eastAsia="zh-CN"/>
        </w:rPr>
        <w:lastRenderedPageBreak/>
        <w:t>Д</w:t>
      </w:r>
      <w:r w:rsidR="00D705C6" w:rsidRPr="004B182D">
        <w:rPr>
          <w:rFonts w:ascii="Times New Roman" w:eastAsia="Calibri" w:hAnsi="Times New Roman"/>
          <w:lang w:eastAsia="zh-CN"/>
        </w:rPr>
        <w:t>окумент, удостоверяющий личность Заявителя или представителя Заявителя предоставляется в случае ли</w:t>
      </w:r>
      <w:r>
        <w:rPr>
          <w:rFonts w:ascii="Times New Roman" w:eastAsia="Calibri" w:hAnsi="Times New Roman"/>
          <w:lang w:eastAsia="zh-CN"/>
        </w:rPr>
        <w:t>чного обращения в Администрацию</w:t>
      </w:r>
      <w:r w:rsidR="00D705C6" w:rsidRPr="004B182D">
        <w:rPr>
          <w:rFonts w:ascii="Times New Roman" w:eastAsia="Calibri" w:hAnsi="Times New Roman"/>
          <w:lang w:eastAsia="zh-CN"/>
        </w:rPr>
        <w:t xml:space="preserve">.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101865">
        <w:rPr>
          <w:rFonts w:ascii="Times New Roman" w:eastAsia="Calibri" w:hAnsi="Times New Roman"/>
          <w:lang w:eastAsia="zh-CN"/>
        </w:rPr>
        <w:t>ого электронного взаимодействия.</w:t>
      </w:r>
    </w:p>
    <w:p w:rsidR="00D705C6" w:rsidRPr="004B182D" w:rsidRDefault="00101865" w:rsidP="00D705C6">
      <w:pPr>
        <w:suppressAutoHyphens/>
        <w:ind w:firstLine="709"/>
        <w:rPr>
          <w:rFonts w:ascii="Times New Roman" w:eastAsia="Calibri" w:hAnsi="Times New Roman"/>
          <w:lang w:eastAsia="zh-CN"/>
        </w:rPr>
      </w:pPr>
      <w:r>
        <w:rPr>
          <w:rFonts w:ascii="Times New Roman" w:eastAsia="Calibri" w:hAnsi="Times New Roman"/>
          <w:lang w:eastAsia="zh-CN"/>
        </w:rPr>
        <w:t>Д</w:t>
      </w:r>
      <w:r w:rsidR="00D705C6" w:rsidRPr="004B182D">
        <w:rPr>
          <w:rFonts w:ascii="Times New Roman" w:eastAsia="Calibri" w:hAnsi="Times New Roman"/>
          <w:lang w:eastAsia="zh-CN"/>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6C2225" w:rsidRDefault="006C2225" w:rsidP="006C2225">
      <w:pPr>
        <w:tabs>
          <w:tab w:val="left" w:pos="1276"/>
        </w:tabs>
        <w:suppressAutoHyphens/>
        <w:ind w:left="1141" w:firstLine="0"/>
        <w:rPr>
          <w:rFonts w:ascii="Times New Roman" w:hAnsi="Times New Roman"/>
          <w:iCs/>
          <w:spacing w:val="1"/>
          <w:lang w:eastAsia="zh-CN"/>
        </w:rPr>
      </w:pPr>
    </w:p>
    <w:p w:rsidR="00D705C6" w:rsidRPr="006C2225" w:rsidRDefault="006C2225" w:rsidP="006C2225">
      <w:pPr>
        <w:pStyle w:val="9"/>
        <w:shd w:val="clear" w:color="auto" w:fill="auto"/>
        <w:tabs>
          <w:tab w:val="left" w:pos="1437"/>
        </w:tabs>
        <w:spacing w:after="0" w:line="240" w:lineRule="auto"/>
        <w:ind w:firstLine="0"/>
        <w:jc w:val="center"/>
        <w:rPr>
          <w:b/>
          <w:i w:val="0"/>
          <w:sz w:val="24"/>
          <w:szCs w:val="24"/>
        </w:rPr>
      </w:pPr>
      <w:r w:rsidRPr="006C2225">
        <w:rPr>
          <w:b/>
          <w:i w:val="0"/>
          <w:sz w:val="24"/>
          <w:szCs w:val="24"/>
        </w:rPr>
        <w:t xml:space="preserve">10. </w:t>
      </w:r>
      <w:r w:rsidR="00D705C6" w:rsidRPr="006C2225">
        <w:rPr>
          <w:b/>
          <w:i w:val="0"/>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6C2225" w:rsidRPr="006C2225" w:rsidRDefault="006C2225" w:rsidP="006C2225">
      <w:pPr>
        <w:tabs>
          <w:tab w:val="left" w:pos="1276"/>
        </w:tabs>
        <w:suppressAutoHyphens/>
        <w:ind w:firstLine="0"/>
        <w:jc w:val="center"/>
        <w:rPr>
          <w:rFonts w:ascii="Times New Roman" w:hAnsi="Times New Roman"/>
          <w:b/>
          <w:iCs/>
          <w:color w:val="000000"/>
          <w:lang w:eastAsia="zh-CN"/>
        </w:rPr>
      </w:pPr>
    </w:p>
    <w:p w:rsidR="00D705C6" w:rsidRPr="004B182D" w:rsidRDefault="00D705C6" w:rsidP="00D705C6">
      <w:pPr>
        <w:tabs>
          <w:tab w:val="left" w:pos="1134"/>
          <w:tab w:val="left" w:pos="1276"/>
          <w:tab w:val="left" w:pos="1418"/>
        </w:tabs>
        <w:suppressAutoHyphens/>
        <w:ind w:firstLine="709"/>
        <w:rPr>
          <w:rFonts w:ascii="Times New Roman" w:hAnsi="Times New Roman"/>
          <w:lang w:eastAsia="zh-CN"/>
        </w:rPr>
      </w:pPr>
      <w:r w:rsidRPr="004B182D">
        <w:rPr>
          <w:rFonts w:ascii="Times New Roman" w:hAnsi="Times New Roman"/>
          <w:lang w:eastAsia="zh-C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705C6" w:rsidRPr="004B182D" w:rsidRDefault="00D705C6" w:rsidP="00D705C6">
      <w:pPr>
        <w:shd w:val="clear" w:color="auto" w:fill="FFFFFF"/>
        <w:tabs>
          <w:tab w:val="left" w:pos="1553"/>
        </w:tabs>
        <w:suppressAutoHyphens/>
        <w:ind w:firstLine="709"/>
        <w:rPr>
          <w:rFonts w:ascii="Times New Roman" w:hAnsi="Times New Roman"/>
          <w:iCs/>
          <w:spacing w:val="1"/>
          <w:lang w:eastAsia="zh-CN"/>
        </w:rPr>
      </w:pPr>
      <w:r w:rsidRPr="004B182D">
        <w:rPr>
          <w:rFonts w:ascii="Times New Roman" w:hAnsi="Times New Roman"/>
          <w:iCs/>
          <w:spacing w:val="1"/>
          <w:lang w:eastAsia="zh-CN"/>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D705C6" w:rsidRPr="004B182D" w:rsidRDefault="00D705C6" w:rsidP="00D705C6">
      <w:pPr>
        <w:shd w:val="clear" w:color="auto" w:fill="FFFFFF"/>
        <w:tabs>
          <w:tab w:val="left" w:pos="1553"/>
        </w:tabs>
        <w:suppressAutoHyphens/>
        <w:ind w:firstLine="709"/>
        <w:rPr>
          <w:rFonts w:ascii="Times New Roman" w:hAnsi="Times New Roman"/>
          <w:iCs/>
          <w:spacing w:val="1"/>
          <w:lang w:eastAsia="zh-CN"/>
        </w:rPr>
      </w:pPr>
      <w:r w:rsidRPr="004B182D">
        <w:rPr>
          <w:rFonts w:ascii="Times New Roman" w:hAnsi="Times New Roman"/>
          <w:iCs/>
          <w:spacing w:val="1"/>
          <w:lang w:eastAsia="zh-CN"/>
        </w:rPr>
        <w:t>- выписку из Единого государственного реестра юридических лиц;</w:t>
      </w:r>
    </w:p>
    <w:p w:rsidR="00D705C6" w:rsidRPr="004B182D" w:rsidRDefault="00D705C6" w:rsidP="00D705C6">
      <w:pPr>
        <w:tabs>
          <w:tab w:val="left" w:pos="1553"/>
        </w:tabs>
        <w:suppressAutoHyphens/>
        <w:ind w:firstLine="709"/>
        <w:rPr>
          <w:rFonts w:ascii="Times New Roman" w:hAnsi="Times New Roman"/>
          <w:iCs/>
          <w:spacing w:val="1"/>
          <w:lang w:eastAsia="zh-CN"/>
        </w:rPr>
      </w:pPr>
      <w:r w:rsidRPr="004B182D">
        <w:rPr>
          <w:rFonts w:ascii="Times New Roman" w:hAnsi="Times New Roman"/>
          <w:iCs/>
          <w:spacing w:val="1"/>
          <w:lang w:eastAsia="zh-CN"/>
        </w:rPr>
        <w:t>- выписку из Единого государственного реестра индивидуальных предпринимателей.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10.2. Запрещается требовать от Заявителя:</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B182D">
        <w:rPr>
          <w:rFonts w:ascii="Times New Roman" w:eastAsia="Calibri" w:hAnsi="Times New Roman"/>
          <w:bCs/>
          <w:iCs/>
          <w:lang w:eastAsia="zh-CN"/>
        </w:rPr>
        <w:t xml:space="preserve"> Воронежской области</w:t>
      </w:r>
      <w:r w:rsidRPr="004B182D">
        <w:rPr>
          <w:rFonts w:ascii="Times New Roman" w:eastAsia="Calibri" w:hAnsi="Times New Roman"/>
          <w:bCs/>
          <w:lang w:eastAsia="zh-CN"/>
        </w:rPr>
        <w:t xml:space="preserve">, муниципальными правовыми актами, регулирующими отношения, возникающие в связи с предоставлением Муниципальной услуги; </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представления документов и информации, которые в соответствии с нормативными правовыми актами Российской Федерации и</w:t>
      </w:r>
      <w:r w:rsidRPr="004B182D">
        <w:rPr>
          <w:rFonts w:ascii="Times New Roman" w:eastAsia="Calibri" w:hAnsi="Times New Roman"/>
          <w:bCs/>
          <w:iCs/>
          <w:lang w:eastAsia="zh-CN"/>
        </w:rPr>
        <w:t xml:space="preserve"> Воронежской области</w:t>
      </w:r>
      <w:r w:rsidRPr="004B182D">
        <w:rPr>
          <w:rFonts w:ascii="Times New Roman" w:eastAsia="Calibri" w:hAnsi="Times New Roman"/>
          <w:bCs/>
          <w:lang w:eastAsia="zh-CN"/>
        </w:rPr>
        <w:t xml:space="preserve">, муниципальными правовыми актами </w:t>
      </w:r>
      <w:r w:rsidR="00433EB6">
        <w:rPr>
          <w:rFonts w:ascii="Times New Roman" w:eastAsia="Calibri" w:hAnsi="Times New Roman"/>
          <w:lang w:eastAsia="zh-CN"/>
        </w:rPr>
        <w:t>Первомайского</w:t>
      </w:r>
      <w:r w:rsidR="003E62FC" w:rsidRPr="004B182D">
        <w:rPr>
          <w:rFonts w:ascii="Times New Roman" w:eastAsia="Calibri" w:hAnsi="Times New Roman"/>
          <w:lang w:eastAsia="zh-CN"/>
        </w:rPr>
        <w:t xml:space="preserve"> </w:t>
      </w:r>
      <w:r w:rsidRPr="004B182D">
        <w:rPr>
          <w:rFonts w:ascii="Times New Roman" w:eastAsia="Calibri" w:hAnsi="Times New Roman"/>
          <w:lang w:eastAsia="zh-CN"/>
        </w:rPr>
        <w:t xml:space="preserve">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spacing w:val="7"/>
          <w:lang w:eastAsia="zh-CN"/>
        </w:rPr>
        <w:t xml:space="preserve">муниципального района Воронежской области </w:t>
      </w:r>
      <w:r w:rsidRPr="004B182D">
        <w:rPr>
          <w:rFonts w:ascii="Times New Roman" w:eastAsia="Calibri" w:hAnsi="Times New Roman"/>
          <w:bCs/>
          <w:lang w:eastAsia="zh-CN"/>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года №</w:t>
      </w:r>
      <w:r w:rsidR="006E7D66">
        <w:rPr>
          <w:rFonts w:ascii="Times New Roman" w:eastAsia="Calibri" w:hAnsi="Times New Roman"/>
          <w:bCs/>
          <w:lang w:eastAsia="zh-CN"/>
        </w:rPr>
        <w:t xml:space="preserve"> </w:t>
      </w:r>
      <w:r w:rsidRPr="004B182D">
        <w:rPr>
          <w:rFonts w:ascii="Times New Roman" w:eastAsia="Calibri" w:hAnsi="Times New Roman"/>
          <w:bCs/>
          <w:lang w:eastAsia="zh-CN"/>
        </w:rPr>
        <w:t>210-ФЗ «Об организации предоставления государственных и муниципальных услуг»;</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 </w:t>
      </w:r>
      <w:r w:rsidRPr="004B182D">
        <w:rPr>
          <w:rFonts w:ascii="Times New Roman" w:eastAsia="Calibri" w:hAnsi="Times New Roman"/>
          <w:lang w:eastAsia="zh-C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6E7D66">
        <w:rPr>
          <w:rFonts w:ascii="Times New Roman" w:eastAsia="Calibri" w:hAnsi="Times New Roman"/>
          <w:lang w:eastAsia="zh-CN"/>
        </w:rPr>
        <w:t xml:space="preserve"> </w:t>
      </w:r>
      <w:r w:rsidRPr="004B182D">
        <w:rPr>
          <w:rFonts w:ascii="Times New Roman" w:eastAsia="Calibri" w:hAnsi="Times New Roman"/>
          <w:lang w:eastAsia="zh-CN"/>
        </w:rPr>
        <w:t>210-ФЗ «Об организации предоставления государственных и муниципальных услуг»;</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lang w:eastAsia="zh-C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A236D5">
        <w:rPr>
          <w:rFonts w:ascii="Times New Roman" w:eastAsia="Calibri" w:hAnsi="Times New Roman"/>
          <w:lang w:eastAsia="zh-CN"/>
        </w:rPr>
        <w:t xml:space="preserve"> </w:t>
      </w:r>
      <w:r w:rsidRPr="004B182D">
        <w:rPr>
          <w:rFonts w:ascii="Times New Roman" w:eastAsia="Calibri" w:hAnsi="Times New Roman"/>
          <w:lang w:eastAsia="zh-CN"/>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B182D">
        <w:rPr>
          <w:rFonts w:ascii="Times New Roman" w:eastAsia="Calibri" w:hAnsi="Times New Roman"/>
          <w:bCs/>
          <w:lang w:eastAsia="zh-CN"/>
        </w:rPr>
        <w:t>.</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bCs/>
          <w:lang w:eastAsia="zh-CN"/>
        </w:rPr>
        <w:t xml:space="preserve">10.3. </w:t>
      </w:r>
      <w:r w:rsidRPr="004B182D">
        <w:rPr>
          <w:rFonts w:ascii="Times New Roman" w:eastAsia="Calibri" w:hAnsi="Times New Roman"/>
          <w:lang w:eastAsia="zh-CN"/>
        </w:rPr>
        <w:t>Документы, указанные в пункте 10.1</w:t>
      </w:r>
      <w:r w:rsidR="00A236D5">
        <w:rPr>
          <w:rFonts w:ascii="Times New Roman" w:eastAsia="Calibri" w:hAnsi="Times New Roman"/>
          <w:lang w:eastAsia="zh-CN"/>
        </w:rPr>
        <w:t>.</w:t>
      </w:r>
      <w:r w:rsidRPr="004B182D">
        <w:rPr>
          <w:rFonts w:ascii="Times New Roman" w:eastAsia="Calibri" w:hAnsi="Times New Roman"/>
          <w:lang w:eastAsia="zh-CN"/>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57292" w:rsidRDefault="00657292" w:rsidP="00657292">
      <w:pPr>
        <w:suppressAutoHyphens/>
        <w:ind w:firstLine="0"/>
        <w:rPr>
          <w:rFonts w:ascii="Times New Roman" w:eastAsia="Calibri" w:hAnsi="Times New Roman"/>
          <w:lang w:eastAsia="zh-CN"/>
        </w:rPr>
      </w:pPr>
    </w:p>
    <w:p w:rsidR="00D705C6" w:rsidRPr="009639CC" w:rsidRDefault="00657292" w:rsidP="00657292">
      <w:pPr>
        <w:pStyle w:val="9"/>
        <w:shd w:val="clear" w:color="auto" w:fill="auto"/>
        <w:tabs>
          <w:tab w:val="left" w:pos="1437"/>
        </w:tabs>
        <w:spacing w:after="0" w:line="240" w:lineRule="auto"/>
        <w:ind w:firstLine="0"/>
        <w:jc w:val="center"/>
        <w:rPr>
          <w:b/>
          <w:i w:val="0"/>
          <w:sz w:val="24"/>
          <w:szCs w:val="24"/>
        </w:rPr>
      </w:pPr>
      <w:r w:rsidRPr="009639CC">
        <w:rPr>
          <w:b/>
          <w:i w:val="0"/>
          <w:sz w:val="24"/>
          <w:szCs w:val="24"/>
        </w:rPr>
        <w:t>11.</w:t>
      </w:r>
      <w:r w:rsidR="000A4FB2">
        <w:rPr>
          <w:b/>
          <w:i w:val="0"/>
          <w:sz w:val="24"/>
          <w:szCs w:val="24"/>
        </w:rPr>
        <w:t xml:space="preserve"> </w:t>
      </w:r>
      <w:r w:rsidR="00D705C6" w:rsidRPr="009639CC">
        <w:rPr>
          <w:b/>
          <w:i w:val="0"/>
          <w:sz w:val="24"/>
          <w:szCs w:val="24"/>
        </w:rPr>
        <w:t>Исчерпывающий перечень оснований для отказа в приеме документов, необходимых для предоставления Муниципальной услуги</w:t>
      </w:r>
    </w:p>
    <w:p w:rsidR="00657292" w:rsidRPr="004B182D" w:rsidRDefault="00657292" w:rsidP="00657292">
      <w:pPr>
        <w:suppressAutoHyphens/>
        <w:ind w:firstLine="0"/>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bCs/>
          <w:lang w:eastAsia="zh-CN"/>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lastRenderedPageBreak/>
        <w:t>11.1.5. Неполное заполнение полей в форме заявления, в том числе в интерактивной форме заявления на ЕПГУ, РПГУ;</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11.1.6. Заявление подано лицом, не имеющим полномочий представлять интересы Заявителя.</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D705C6"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11.4. Отказ в приеме документов не препятствует повторному обращению Заявителя за получением услуги.</w:t>
      </w:r>
    </w:p>
    <w:p w:rsidR="009639CC" w:rsidRPr="004B182D" w:rsidRDefault="009639CC" w:rsidP="00D705C6">
      <w:pPr>
        <w:suppressAutoHyphens/>
        <w:ind w:firstLine="709"/>
        <w:rPr>
          <w:rFonts w:ascii="Times New Roman" w:eastAsia="Calibri" w:hAnsi="Times New Roman"/>
          <w:bCs/>
          <w:lang w:eastAsia="zh-CN"/>
        </w:rPr>
      </w:pPr>
    </w:p>
    <w:p w:rsidR="00D705C6" w:rsidRPr="000A4FB2" w:rsidRDefault="009639CC" w:rsidP="000A4FB2">
      <w:pPr>
        <w:suppressAutoHyphens/>
        <w:ind w:left="1141" w:firstLine="0"/>
        <w:jc w:val="center"/>
        <w:rPr>
          <w:rFonts w:ascii="Times New Roman" w:eastAsia="Calibri" w:hAnsi="Times New Roman"/>
          <w:b/>
          <w:iCs/>
          <w:spacing w:val="1"/>
          <w:lang w:eastAsia="zh-CN"/>
        </w:rPr>
      </w:pPr>
      <w:r w:rsidRPr="000A4FB2">
        <w:rPr>
          <w:rFonts w:ascii="Times New Roman" w:eastAsia="Calibri" w:hAnsi="Times New Roman"/>
          <w:b/>
          <w:iCs/>
          <w:spacing w:val="1"/>
          <w:lang w:eastAsia="zh-CN"/>
        </w:rPr>
        <w:t xml:space="preserve">12. </w:t>
      </w:r>
      <w:r w:rsidR="00D705C6" w:rsidRPr="000A4FB2">
        <w:rPr>
          <w:rFonts w:ascii="Times New Roman" w:eastAsia="Calibri" w:hAnsi="Times New Roman"/>
          <w:b/>
          <w:iCs/>
          <w:spacing w:val="1"/>
          <w:lang w:eastAsia="zh-CN"/>
        </w:rPr>
        <w:t>Исчерпывающий перечень оснований для приостановления или отказа в предоставлении Муниципальной услуги</w:t>
      </w:r>
    </w:p>
    <w:p w:rsidR="009639CC" w:rsidRPr="000A4FB2" w:rsidRDefault="009639CC" w:rsidP="000A4FB2">
      <w:pPr>
        <w:suppressAutoHyphens/>
        <w:ind w:left="1141" w:firstLine="0"/>
        <w:jc w:val="center"/>
        <w:rPr>
          <w:rFonts w:ascii="Times New Roman" w:eastAsia="Calibri" w:hAnsi="Times New Roman"/>
          <w:b/>
          <w:iCs/>
          <w:spacing w:val="1"/>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12.1. Оснований для приостановления предоставления Муниципальной услуги не предусмотрено.</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12.2. Основаниями для отказа в предоставлении Муниципальной услуги - являются:</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12.2.1. Непредставление Заявителем заявления о предоставлении Муниципальной услуги;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9639CC" w:rsidRDefault="009639CC" w:rsidP="009639CC">
      <w:pPr>
        <w:suppressAutoHyphens/>
        <w:ind w:firstLine="0"/>
        <w:rPr>
          <w:rFonts w:ascii="Times New Roman" w:eastAsia="Calibri" w:hAnsi="Times New Roman"/>
          <w:bCs/>
          <w:lang w:eastAsia="zh-CN"/>
        </w:rPr>
      </w:pPr>
    </w:p>
    <w:p w:rsidR="00D705C6" w:rsidRPr="000A4FB2" w:rsidRDefault="009639CC" w:rsidP="000A4FB2">
      <w:pPr>
        <w:suppressAutoHyphens/>
        <w:ind w:left="1141" w:firstLine="0"/>
        <w:jc w:val="center"/>
        <w:rPr>
          <w:rFonts w:ascii="Times New Roman" w:eastAsia="Calibri" w:hAnsi="Times New Roman"/>
          <w:b/>
          <w:iCs/>
          <w:spacing w:val="1"/>
          <w:lang w:eastAsia="zh-CN"/>
        </w:rPr>
      </w:pPr>
      <w:r w:rsidRPr="000A4FB2">
        <w:rPr>
          <w:rFonts w:ascii="Times New Roman" w:eastAsia="Calibri" w:hAnsi="Times New Roman"/>
          <w:b/>
          <w:iCs/>
          <w:spacing w:val="1"/>
          <w:lang w:eastAsia="zh-CN"/>
        </w:rPr>
        <w:t>13.</w:t>
      </w:r>
      <w:r w:rsidR="000A4FB2">
        <w:rPr>
          <w:rFonts w:ascii="Times New Roman" w:eastAsia="Calibri" w:hAnsi="Times New Roman"/>
          <w:b/>
          <w:iCs/>
          <w:spacing w:val="1"/>
          <w:lang w:eastAsia="zh-CN"/>
        </w:rPr>
        <w:t xml:space="preserve"> </w:t>
      </w:r>
      <w:r w:rsidR="00D705C6" w:rsidRPr="000A4FB2">
        <w:rPr>
          <w:rFonts w:ascii="Times New Roman" w:eastAsia="Calibri" w:hAnsi="Times New Roman"/>
          <w:b/>
          <w:iCs/>
          <w:spacing w:val="1"/>
          <w:lang w:eastAsia="zh-CN"/>
        </w:rPr>
        <w:t>Размер платы, взимаемой с Заявителя при предоставлении Муниципальной услуги, и способы ее взимания</w:t>
      </w:r>
    </w:p>
    <w:p w:rsidR="009639CC" w:rsidRPr="004B182D" w:rsidRDefault="009639CC" w:rsidP="009639CC">
      <w:pPr>
        <w:suppressAutoHyphens/>
        <w:ind w:firstLine="0"/>
        <w:rPr>
          <w:rFonts w:ascii="Times New Roman" w:eastAsia="Calibri" w:hAnsi="Times New Roman"/>
          <w:bCs/>
          <w:lang w:eastAsia="zh-CN"/>
        </w:rPr>
      </w:pPr>
    </w:p>
    <w:p w:rsidR="00D705C6"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Муниципальная услуга предоставляется бесплатно.</w:t>
      </w:r>
    </w:p>
    <w:p w:rsidR="009639CC" w:rsidRPr="004B182D" w:rsidRDefault="009639CC" w:rsidP="00D705C6">
      <w:pPr>
        <w:suppressAutoHyphens/>
        <w:ind w:firstLine="709"/>
        <w:rPr>
          <w:rFonts w:ascii="Times New Roman" w:eastAsia="Calibri" w:hAnsi="Times New Roman"/>
          <w:bCs/>
          <w:lang w:eastAsia="zh-CN"/>
        </w:rPr>
      </w:pPr>
    </w:p>
    <w:p w:rsidR="00D705C6" w:rsidRPr="000A4FB2" w:rsidRDefault="009639CC" w:rsidP="009639CC">
      <w:pPr>
        <w:suppressAutoHyphens/>
        <w:ind w:left="1141" w:firstLine="0"/>
        <w:jc w:val="center"/>
        <w:rPr>
          <w:rFonts w:ascii="Times New Roman" w:eastAsia="Calibri" w:hAnsi="Times New Roman"/>
          <w:b/>
          <w:iCs/>
          <w:spacing w:val="1"/>
          <w:lang w:eastAsia="zh-CN"/>
        </w:rPr>
      </w:pPr>
      <w:r w:rsidRPr="000A4FB2">
        <w:rPr>
          <w:rFonts w:ascii="Times New Roman" w:eastAsia="Calibri" w:hAnsi="Times New Roman"/>
          <w:b/>
          <w:iCs/>
          <w:spacing w:val="1"/>
          <w:lang w:eastAsia="zh-CN"/>
        </w:rPr>
        <w:t xml:space="preserve">14. </w:t>
      </w:r>
      <w:r w:rsidR="00D705C6" w:rsidRPr="000A4FB2">
        <w:rPr>
          <w:rFonts w:ascii="Times New Roman" w:eastAsia="Calibri" w:hAnsi="Times New Roman"/>
          <w:b/>
          <w:iCs/>
          <w:spacing w:val="1"/>
          <w:lang w:eastAsia="zh-C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639CC" w:rsidRPr="009639CC" w:rsidRDefault="009639CC" w:rsidP="009639CC">
      <w:pPr>
        <w:suppressAutoHyphens/>
        <w:ind w:left="1141" w:firstLine="0"/>
        <w:rPr>
          <w:rFonts w:ascii="Times New Roman" w:eastAsia="Calibri" w:hAnsi="Times New Roman"/>
          <w:b/>
          <w:bCs/>
          <w:lang w:eastAsia="zh-CN"/>
        </w:rPr>
      </w:pPr>
    </w:p>
    <w:p w:rsidR="00D705C6"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639CC" w:rsidRPr="004B182D" w:rsidRDefault="009639CC" w:rsidP="00D705C6">
      <w:pPr>
        <w:suppressAutoHyphens/>
        <w:ind w:firstLine="709"/>
        <w:rPr>
          <w:rFonts w:ascii="Times New Roman" w:eastAsia="Calibri" w:hAnsi="Times New Roman"/>
          <w:bCs/>
          <w:lang w:eastAsia="zh-CN"/>
        </w:rPr>
      </w:pPr>
    </w:p>
    <w:p w:rsidR="00D705C6" w:rsidRPr="000A4FB2" w:rsidRDefault="009639CC" w:rsidP="000A4FB2">
      <w:pPr>
        <w:suppressAutoHyphens/>
        <w:ind w:left="1141" w:firstLine="0"/>
        <w:jc w:val="center"/>
        <w:rPr>
          <w:rFonts w:ascii="Times New Roman" w:eastAsia="Calibri" w:hAnsi="Times New Roman"/>
          <w:b/>
          <w:iCs/>
          <w:spacing w:val="1"/>
          <w:lang w:eastAsia="zh-CN"/>
        </w:rPr>
      </w:pPr>
      <w:r w:rsidRPr="000A4FB2">
        <w:rPr>
          <w:rFonts w:ascii="Times New Roman" w:eastAsia="Calibri" w:hAnsi="Times New Roman"/>
          <w:b/>
          <w:iCs/>
          <w:spacing w:val="1"/>
          <w:lang w:eastAsia="zh-CN"/>
        </w:rPr>
        <w:t xml:space="preserve">15. </w:t>
      </w:r>
      <w:r w:rsidR="00D705C6" w:rsidRPr="000A4FB2">
        <w:rPr>
          <w:rFonts w:ascii="Times New Roman" w:eastAsia="Calibri" w:hAnsi="Times New Roman"/>
          <w:b/>
          <w:iCs/>
          <w:spacing w:val="1"/>
          <w:lang w:eastAsia="zh-CN"/>
        </w:rPr>
        <w:t>Срок регистрации запроса Заявителя о предоставлении Муниципальной услуги</w:t>
      </w:r>
    </w:p>
    <w:p w:rsidR="009639CC" w:rsidRDefault="009639CC" w:rsidP="00D705C6">
      <w:pPr>
        <w:suppressAutoHyphens/>
        <w:ind w:firstLine="709"/>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15.1. Запрос Заявителя о предоставлении Муниципальной услуги подлежит регистрации в день его поступления.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0A4FB2" w:rsidRDefault="000A4FB2" w:rsidP="000A4FB2">
      <w:pPr>
        <w:suppressAutoHyphens/>
        <w:ind w:left="1141" w:firstLine="0"/>
        <w:rPr>
          <w:rFonts w:ascii="Times New Roman" w:eastAsia="Calibri" w:hAnsi="Times New Roman"/>
          <w:iCs/>
          <w:spacing w:val="1"/>
          <w:lang w:eastAsia="zh-CN"/>
        </w:rPr>
      </w:pPr>
    </w:p>
    <w:p w:rsidR="00D705C6" w:rsidRPr="000A4FB2" w:rsidRDefault="000A4FB2" w:rsidP="000A4FB2">
      <w:pPr>
        <w:suppressAutoHyphens/>
        <w:ind w:left="1141" w:firstLine="0"/>
        <w:jc w:val="center"/>
        <w:rPr>
          <w:rFonts w:ascii="Times New Roman" w:eastAsia="Calibri" w:hAnsi="Times New Roman"/>
          <w:b/>
          <w:iCs/>
          <w:spacing w:val="1"/>
          <w:lang w:eastAsia="zh-CN"/>
        </w:rPr>
      </w:pPr>
      <w:r w:rsidRPr="000A4FB2">
        <w:rPr>
          <w:rFonts w:ascii="Times New Roman" w:eastAsia="Calibri" w:hAnsi="Times New Roman"/>
          <w:b/>
          <w:iCs/>
          <w:spacing w:val="1"/>
          <w:lang w:eastAsia="zh-CN"/>
        </w:rPr>
        <w:lastRenderedPageBreak/>
        <w:t xml:space="preserve">16. </w:t>
      </w:r>
      <w:r w:rsidR="00D705C6" w:rsidRPr="000A4FB2">
        <w:rPr>
          <w:rFonts w:ascii="Times New Roman" w:eastAsia="Calibri" w:hAnsi="Times New Roman"/>
          <w:b/>
          <w:iCs/>
          <w:spacing w:val="1"/>
          <w:lang w:eastAsia="zh-CN"/>
        </w:rPr>
        <w:t>Требования к помещениям, в которых предоставляется Муниципальная услуга</w:t>
      </w:r>
    </w:p>
    <w:p w:rsidR="000A4FB2" w:rsidRPr="004B182D" w:rsidRDefault="000A4FB2" w:rsidP="000A4FB2">
      <w:pPr>
        <w:suppressAutoHyphens/>
        <w:ind w:left="1141" w:firstLine="0"/>
        <w:rPr>
          <w:rFonts w:ascii="Times New Roman" w:eastAsia="Calibri" w:hAnsi="Times New Roman"/>
          <w:iCs/>
          <w:spacing w:val="1"/>
          <w:lang w:eastAsia="zh-CN"/>
        </w:rPr>
      </w:pPr>
    </w:p>
    <w:p w:rsidR="00D705C6" w:rsidRPr="004B182D" w:rsidRDefault="00D705C6" w:rsidP="00D705C6">
      <w:pPr>
        <w:suppressAutoHyphens/>
        <w:ind w:firstLine="709"/>
        <w:rPr>
          <w:rFonts w:ascii="Times New Roman" w:eastAsia="Calibri" w:hAnsi="Times New Roman"/>
          <w:iCs/>
          <w:spacing w:val="1"/>
          <w:lang w:eastAsia="zh-CN"/>
        </w:rPr>
      </w:pPr>
      <w:r w:rsidRPr="004B182D">
        <w:rPr>
          <w:rFonts w:ascii="Times New Roman" w:eastAsia="Calibri" w:hAnsi="Times New Roman"/>
          <w:lang w:eastAsia="zh-CN"/>
        </w:rPr>
        <w:t xml:space="preserve">16.1. Местоположение административных зданий, в которых осуществляется прием </w:t>
      </w:r>
      <w:r w:rsidRPr="004B182D">
        <w:rPr>
          <w:rFonts w:ascii="Times New Roman" w:eastAsia="Calibri" w:hAnsi="Times New Roman"/>
          <w:bCs/>
          <w:lang w:eastAsia="zh-CN"/>
        </w:rPr>
        <w:t>заявлений</w:t>
      </w:r>
      <w:r w:rsidRPr="004B182D">
        <w:rPr>
          <w:rFonts w:ascii="Times New Roman" w:eastAsia="Calibri" w:hAnsi="Times New Roman"/>
          <w:lang w:eastAsia="zh-C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16.5. Центральный вход в здание Администрации должен быть оборудован информационной табличкой (вывеской), содержащей информацию: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наименование;</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местонахождение и юридический адрес;</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режим работы;</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график приема;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номера телефонов для справок.</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16.7. Помещения, в которых предоставляется Муниципальная услуга, оснащаются: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противопожарной системой и средствами пожаротушения;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системой оповещения о возникновении чрезвычайной ситуации;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средствами оказания первой медицинской помощи;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туалетными комнатами для посетителей.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16.10. Места для заполнения заявлений оборудуются стульями, столами (стойками), бланками заявлений, письменными принадлежностями.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16.11. Места приема Заявителей оборудуются информационными табличками (вывесками) с указанием: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номера кабинета и наименования отдела;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фамилии, имени и отчества (последнее – при наличии), должности ответственного лица за прием документов;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графика приема Заявителей.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16.13. Лицо, ответственное за прием документов, должно иметь настольную табличку с указанием фамилии, имени, отчества (при наличии) и должности.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16.14.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rsidR="000A4FB2" w:rsidRDefault="000A4FB2" w:rsidP="000A4FB2">
      <w:pPr>
        <w:suppressAutoHyphens/>
        <w:ind w:left="1141" w:firstLine="0"/>
        <w:rPr>
          <w:rFonts w:ascii="Times New Roman" w:eastAsia="Calibri" w:hAnsi="Times New Roman"/>
          <w:lang w:eastAsia="zh-CN"/>
        </w:rPr>
      </w:pPr>
    </w:p>
    <w:p w:rsidR="00D705C6" w:rsidRPr="000A4FB2" w:rsidRDefault="000A4FB2" w:rsidP="000A4FB2">
      <w:pPr>
        <w:suppressAutoHyphens/>
        <w:ind w:left="1141" w:firstLine="0"/>
        <w:jc w:val="center"/>
        <w:rPr>
          <w:rFonts w:ascii="Times New Roman" w:eastAsia="Calibri" w:hAnsi="Times New Roman"/>
          <w:b/>
          <w:lang w:eastAsia="zh-CN"/>
        </w:rPr>
      </w:pPr>
      <w:r w:rsidRPr="000A4FB2">
        <w:rPr>
          <w:rFonts w:ascii="Times New Roman" w:eastAsia="Calibri" w:hAnsi="Times New Roman"/>
          <w:b/>
          <w:lang w:eastAsia="zh-CN"/>
        </w:rPr>
        <w:t xml:space="preserve">17. </w:t>
      </w:r>
      <w:r w:rsidR="00D705C6" w:rsidRPr="000A4FB2">
        <w:rPr>
          <w:rFonts w:ascii="Times New Roman" w:eastAsia="Calibri" w:hAnsi="Times New Roman"/>
          <w:b/>
          <w:lang w:eastAsia="zh-CN"/>
        </w:rPr>
        <w:t>Показатели качества и доступности Муниципальной услуги</w:t>
      </w:r>
    </w:p>
    <w:p w:rsidR="000A4FB2" w:rsidRPr="004B182D" w:rsidRDefault="000A4FB2" w:rsidP="000A4FB2">
      <w:pPr>
        <w:suppressAutoHyphens/>
        <w:ind w:left="1141" w:firstLine="0"/>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17.1. Оценка доступности и качества предоставления Муниципальной услуги должна осуществляться по следующим показателям: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возможность выбора Заявителем форм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г) доступность обращения за предоставлением Муниципальной услуги, в том числе для маломобильных групп населения;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 соблюдения установленного времени ожидания в очереди при подаче заявления и при получении результата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0A4FB2" w:rsidRDefault="000A4FB2" w:rsidP="000A4FB2">
      <w:pPr>
        <w:suppressAutoHyphens/>
        <w:ind w:firstLine="0"/>
        <w:jc w:val="center"/>
        <w:rPr>
          <w:rFonts w:ascii="Times New Roman" w:eastAsia="Calibri" w:hAnsi="Times New Roman"/>
          <w:iCs/>
          <w:spacing w:val="1"/>
          <w:lang w:eastAsia="zh-CN"/>
        </w:rPr>
      </w:pPr>
    </w:p>
    <w:p w:rsidR="00D705C6" w:rsidRPr="000A4FB2" w:rsidRDefault="000A4FB2" w:rsidP="000A4FB2">
      <w:pPr>
        <w:suppressAutoHyphens/>
        <w:ind w:firstLine="0"/>
        <w:jc w:val="center"/>
        <w:rPr>
          <w:rFonts w:ascii="Times New Roman" w:eastAsia="Calibri" w:hAnsi="Times New Roman"/>
          <w:b/>
          <w:iCs/>
          <w:spacing w:val="1"/>
          <w:lang w:eastAsia="zh-CN"/>
        </w:rPr>
      </w:pPr>
      <w:r w:rsidRPr="000A4FB2">
        <w:rPr>
          <w:rFonts w:ascii="Times New Roman" w:eastAsia="Calibri" w:hAnsi="Times New Roman"/>
          <w:b/>
          <w:iCs/>
          <w:spacing w:val="1"/>
          <w:lang w:eastAsia="zh-CN"/>
        </w:rPr>
        <w:t xml:space="preserve">18. </w:t>
      </w:r>
      <w:r w:rsidR="00D705C6" w:rsidRPr="000A4FB2">
        <w:rPr>
          <w:rFonts w:ascii="Times New Roman" w:eastAsia="Calibri" w:hAnsi="Times New Roman"/>
          <w:b/>
          <w:iCs/>
          <w:spacing w:val="1"/>
          <w:lang w:eastAsia="zh-CN"/>
        </w:rPr>
        <w:t>Иные требования к предоставлению Муниципальной услуги и особенности предоставления Муниципальной услуги в электронной форме</w:t>
      </w:r>
    </w:p>
    <w:p w:rsidR="000A4FB2" w:rsidRPr="004B182D" w:rsidRDefault="000A4FB2" w:rsidP="000A4FB2">
      <w:pPr>
        <w:suppressAutoHyphens/>
        <w:ind w:firstLine="0"/>
        <w:jc w:val="center"/>
        <w:rPr>
          <w:rFonts w:ascii="Times New Roman" w:eastAsia="Calibri" w:hAnsi="Times New Roman"/>
          <w:iCs/>
          <w:spacing w:val="1"/>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18.1. Услуг, необходимых и обязательных для предоставления данной Муниципальной услуги, не имеется.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Электронные документы представляются в следующих форматах:</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а) </w:t>
      </w:r>
      <w:r w:rsidRPr="004B182D">
        <w:rPr>
          <w:rFonts w:ascii="Times New Roman" w:eastAsia="Calibri" w:hAnsi="Times New Roman"/>
          <w:lang w:val="en-US" w:eastAsia="zh-CN"/>
        </w:rPr>
        <w:t>xml</w:t>
      </w:r>
      <w:r w:rsidRPr="004B182D">
        <w:rPr>
          <w:rFonts w:ascii="Times New Roman" w:eastAsia="Calibri" w:hAnsi="Times New Roman"/>
          <w:lang w:eastAsia="zh-C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B182D">
        <w:rPr>
          <w:rFonts w:ascii="Times New Roman" w:eastAsia="Calibri" w:hAnsi="Times New Roman"/>
          <w:lang w:val="en-US" w:eastAsia="zh-CN"/>
        </w:rPr>
        <w:t>xml</w:t>
      </w:r>
      <w:r w:rsidRPr="004B182D">
        <w:rPr>
          <w:rFonts w:ascii="Times New Roman" w:eastAsia="Calibri" w:hAnsi="Times New Roman"/>
          <w:lang w:eastAsia="zh-CN"/>
        </w:rPr>
        <w:t>;</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б) </w:t>
      </w:r>
      <w:r w:rsidRPr="004B182D">
        <w:rPr>
          <w:rFonts w:ascii="Times New Roman" w:eastAsia="Calibri" w:hAnsi="Times New Roman"/>
          <w:lang w:val="en-US" w:eastAsia="zh-CN"/>
        </w:rPr>
        <w:t>doc</w:t>
      </w:r>
      <w:r w:rsidRPr="004B182D">
        <w:rPr>
          <w:rFonts w:ascii="Times New Roman" w:eastAsia="Calibri" w:hAnsi="Times New Roman"/>
          <w:lang w:eastAsia="zh-CN"/>
        </w:rPr>
        <w:t xml:space="preserve">, </w:t>
      </w:r>
      <w:r w:rsidRPr="004B182D">
        <w:rPr>
          <w:rFonts w:ascii="Times New Roman" w:eastAsia="Calibri" w:hAnsi="Times New Roman"/>
          <w:lang w:val="en-US" w:eastAsia="zh-CN"/>
        </w:rPr>
        <w:t>docx</w:t>
      </w:r>
      <w:r w:rsidRPr="004B182D">
        <w:rPr>
          <w:rFonts w:ascii="Times New Roman" w:eastAsia="Calibri" w:hAnsi="Times New Roman"/>
          <w:lang w:eastAsia="zh-CN"/>
        </w:rPr>
        <w:t xml:space="preserve">, </w:t>
      </w:r>
      <w:r w:rsidRPr="004B182D">
        <w:rPr>
          <w:rFonts w:ascii="Times New Roman" w:eastAsia="Calibri" w:hAnsi="Times New Roman"/>
          <w:lang w:val="en-US" w:eastAsia="zh-CN"/>
        </w:rPr>
        <w:t>odt</w:t>
      </w:r>
      <w:r w:rsidRPr="004B182D">
        <w:rPr>
          <w:rFonts w:ascii="Times New Roman" w:eastAsia="Calibri" w:hAnsi="Times New Roman"/>
          <w:lang w:eastAsia="zh-CN"/>
        </w:rPr>
        <w:t xml:space="preserve"> - для документов с текстовым содержанием, не включающим формулы;</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в) </w:t>
      </w:r>
      <w:r w:rsidRPr="004B182D">
        <w:rPr>
          <w:rFonts w:ascii="Times New Roman" w:eastAsia="Calibri" w:hAnsi="Times New Roman"/>
          <w:lang w:val="en-US" w:eastAsia="zh-CN"/>
        </w:rPr>
        <w:t>pdf</w:t>
      </w:r>
      <w:r w:rsidRPr="004B182D">
        <w:rPr>
          <w:rFonts w:ascii="Times New Roman" w:eastAsia="Calibri" w:hAnsi="Times New Roman"/>
          <w:lang w:eastAsia="zh-CN"/>
        </w:rPr>
        <w:t xml:space="preserve">, </w:t>
      </w:r>
      <w:r w:rsidRPr="004B182D">
        <w:rPr>
          <w:rFonts w:ascii="Times New Roman" w:eastAsia="Calibri" w:hAnsi="Times New Roman"/>
          <w:lang w:val="en-US" w:eastAsia="zh-CN"/>
        </w:rPr>
        <w:t>jpg</w:t>
      </w:r>
      <w:r w:rsidRPr="004B182D">
        <w:rPr>
          <w:rFonts w:ascii="Times New Roman" w:eastAsia="Calibri" w:hAnsi="Times New Roman"/>
          <w:lang w:eastAsia="zh-CN"/>
        </w:rPr>
        <w:t xml:space="preserve">, </w:t>
      </w:r>
      <w:r w:rsidRPr="004B182D">
        <w:rPr>
          <w:rFonts w:ascii="Times New Roman" w:eastAsia="Calibri" w:hAnsi="Times New Roman"/>
          <w:lang w:val="en-US" w:eastAsia="zh-CN"/>
        </w:rPr>
        <w:t>jpeg</w:t>
      </w:r>
      <w:r w:rsidRPr="004B182D">
        <w:rPr>
          <w:rFonts w:ascii="Times New Roman" w:eastAsia="Calibri" w:hAnsi="Times New Roman"/>
          <w:lang w:eastAsia="zh-CN"/>
        </w:rPr>
        <w:t xml:space="preserve">, </w:t>
      </w:r>
      <w:r w:rsidRPr="004B182D">
        <w:rPr>
          <w:rFonts w:ascii="Times New Roman" w:eastAsia="Calibri" w:hAnsi="Times New Roman"/>
          <w:lang w:val="en-US" w:eastAsia="zh-CN"/>
        </w:rPr>
        <w:t>png</w:t>
      </w:r>
      <w:r w:rsidRPr="004B182D">
        <w:rPr>
          <w:rFonts w:ascii="Times New Roman" w:eastAsia="Calibri" w:hAnsi="Times New Roman"/>
          <w:lang w:eastAsia="zh-CN"/>
        </w:rPr>
        <w:t xml:space="preserve">, </w:t>
      </w:r>
      <w:r w:rsidRPr="004B182D">
        <w:rPr>
          <w:rFonts w:ascii="Times New Roman" w:eastAsia="Calibri" w:hAnsi="Times New Roman"/>
          <w:lang w:val="en-US" w:eastAsia="zh-CN"/>
        </w:rPr>
        <w:t>bmp</w:t>
      </w:r>
      <w:r w:rsidRPr="004B182D">
        <w:rPr>
          <w:rFonts w:ascii="Times New Roman" w:eastAsia="Calibri" w:hAnsi="Times New Roman"/>
          <w:lang w:eastAsia="zh-CN"/>
        </w:rPr>
        <w:t xml:space="preserve">, </w:t>
      </w:r>
      <w:r w:rsidRPr="004B182D">
        <w:rPr>
          <w:rFonts w:ascii="Times New Roman" w:eastAsia="Calibri" w:hAnsi="Times New Roman"/>
          <w:lang w:val="en-US" w:eastAsia="zh-CN"/>
        </w:rPr>
        <w:t>tiff</w:t>
      </w:r>
      <w:r w:rsidRPr="004B182D">
        <w:rPr>
          <w:rFonts w:ascii="Times New Roman" w:eastAsia="Calibri" w:hAnsi="Times New Roman"/>
          <w:lang w:eastAsia="zh-C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г) </w:t>
      </w:r>
      <w:r w:rsidRPr="004B182D">
        <w:rPr>
          <w:rFonts w:ascii="Times New Roman" w:eastAsia="Calibri" w:hAnsi="Times New Roman"/>
          <w:lang w:val="en-US" w:eastAsia="zh-CN"/>
        </w:rPr>
        <w:t>zip</w:t>
      </w:r>
      <w:r w:rsidRPr="004B182D">
        <w:rPr>
          <w:rFonts w:ascii="Times New Roman" w:eastAsia="Calibri" w:hAnsi="Times New Roman"/>
          <w:lang w:eastAsia="zh-CN"/>
        </w:rPr>
        <w:t xml:space="preserve">, </w:t>
      </w:r>
      <w:r w:rsidRPr="004B182D">
        <w:rPr>
          <w:rFonts w:ascii="Times New Roman" w:eastAsia="Calibri" w:hAnsi="Times New Roman"/>
          <w:lang w:val="en-US" w:eastAsia="zh-CN"/>
        </w:rPr>
        <w:t>rar</w:t>
      </w:r>
      <w:r w:rsidRPr="004B182D">
        <w:rPr>
          <w:rFonts w:ascii="Times New Roman" w:eastAsia="Calibri" w:hAnsi="Times New Roman"/>
          <w:lang w:eastAsia="zh-CN"/>
        </w:rPr>
        <w:t xml:space="preserve"> для сжатых документов в один файл;</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д) </w:t>
      </w:r>
      <w:r w:rsidRPr="004B182D">
        <w:rPr>
          <w:rFonts w:ascii="Times New Roman" w:eastAsia="Calibri" w:hAnsi="Times New Roman"/>
          <w:lang w:val="en-US" w:eastAsia="zh-CN"/>
        </w:rPr>
        <w:t>sig</w:t>
      </w:r>
      <w:r w:rsidRPr="004B182D">
        <w:rPr>
          <w:rFonts w:ascii="Times New Roman" w:eastAsia="Calibri" w:hAnsi="Times New Roman"/>
          <w:lang w:eastAsia="zh-CN"/>
        </w:rPr>
        <w:t xml:space="preserve"> для открепленной усиленной квалифицированной электронной подписи.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B182D">
        <w:rPr>
          <w:rFonts w:ascii="Times New Roman" w:eastAsia="Calibri" w:hAnsi="Times New Roman"/>
          <w:lang w:val="en-US" w:eastAsia="zh-CN"/>
        </w:rPr>
        <w:t>dpi</w:t>
      </w:r>
      <w:r w:rsidRPr="004B182D">
        <w:rPr>
          <w:rFonts w:ascii="Times New Roman" w:eastAsia="Calibri" w:hAnsi="Times New Roman"/>
          <w:lang w:eastAsia="zh-CN"/>
        </w:rPr>
        <w:t xml:space="preserve"> (масштаб 1:1) с использованием следующих режимов: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«черно-белый» (при отсутствии в документе графических изображений и (или) цветного текста);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«оттенки серого» (при наличии в документе графических изображений, отличных от цветного графического изображения);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«цветной» или «режим полной цветопередачи» (при наличии в документе цветных графических изображений либо цветного текста);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сохранением всех аутентичных признаков подлинности, а именно: графической подписи лица, печати, углового штампа бланка;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18.8. Электронные документы должны обеспечивать:</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возможность идентифицировать документ и количество листов в документе;</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в) содержать оглавление, соответствующее их смыслу и содержанию;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18.9. Документы, подлежащие представлению в форматах </w:t>
      </w:r>
      <w:r w:rsidRPr="004B182D">
        <w:rPr>
          <w:rFonts w:ascii="Times New Roman" w:eastAsia="Calibri" w:hAnsi="Times New Roman"/>
          <w:lang w:val="en-US" w:eastAsia="zh-CN"/>
        </w:rPr>
        <w:t>xls</w:t>
      </w:r>
      <w:r w:rsidRPr="004B182D">
        <w:rPr>
          <w:rFonts w:ascii="Times New Roman" w:eastAsia="Calibri" w:hAnsi="Times New Roman"/>
          <w:lang w:eastAsia="zh-CN"/>
        </w:rPr>
        <w:t xml:space="preserve">, </w:t>
      </w:r>
      <w:r w:rsidRPr="004B182D">
        <w:rPr>
          <w:rFonts w:ascii="Times New Roman" w:eastAsia="Calibri" w:hAnsi="Times New Roman"/>
          <w:spacing w:val="5"/>
          <w:lang w:val="en-US" w:eastAsia="zh-CN"/>
        </w:rPr>
        <w:t>xlIsx</w:t>
      </w:r>
      <w:r w:rsidRPr="004B182D">
        <w:rPr>
          <w:rFonts w:ascii="Times New Roman" w:eastAsia="Calibri" w:hAnsi="Times New Roman"/>
          <w:spacing w:val="5"/>
          <w:lang w:eastAsia="zh-CN"/>
        </w:rPr>
        <w:t xml:space="preserve"> </w:t>
      </w:r>
      <w:r w:rsidRPr="004B182D">
        <w:rPr>
          <w:rFonts w:ascii="Times New Roman" w:eastAsia="Calibri" w:hAnsi="Times New Roman"/>
          <w:lang w:eastAsia="zh-CN"/>
        </w:rPr>
        <w:t xml:space="preserve">или </w:t>
      </w:r>
      <w:r w:rsidRPr="004B182D">
        <w:rPr>
          <w:rFonts w:ascii="Times New Roman" w:eastAsia="Calibri" w:hAnsi="Times New Roman"/>
          <w:lang w:val="en-US" w:eastAsia="zh-CN"/>
        </w:rPr>
        <w:t>ods</w:t>
      </w:r>
      <w:r w:rsidRPr="004B182D">
        <w:rPr>
          <w:rFonts w:ascii="Times New Roman" w:eastAsia="Calibri" w:hAnsi="Times New Roman"/>
          <w:lang w:eastAsia="zh-CN"/>
        </w:rPr>
        <w:t>, формируются в виде отдельного электронного документа.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18.10. Информационными системами, используемыми для предоставления Муниципальной услуги, являются: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информационная система Воронежской области «Портал Воронежской области в сети Интернет»;</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федеральная государственная информационная система «Единый портал государственных и муниципальных услуг (функций)»;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18.11.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705C6" w:rsidRPr="004B182D" w:rsidRDefault="00D705C6" w:rsidP="00D705C6">
      <w:pPr>
        <w:widowControl w:val="0"/>
        <w:tabs>
          <w:tab w:val="left" w:pos="3825"/>
        </w:tabs>
        <w:suppressAutoHyphens/>
        <w:ind w:firstLine="709"/>
        <w:rPr>
          <w:rFonts w:ascii="Times New Roman" w:hAnsi="Times New Roman"/>
        </w:rPr>
      </w:pPr>
    </w:p>
    <w:p w:rsidR="00D705C6" w:rsidRPr="00705D81" w:rsidRDefault="00D705C6" w:rsidP="00705D81">
      <w:pPr>
        <w:widowControl w:val="0"/>
        <w:suppressAutoHyphens/>
        <w:ind w:firstLine="709"/>
        <w:jc w:val="center"/>
        <w:rPr>
          <w:rFonts w:ascii="Times New Roman" w:hAnsi="Times New Roman"/>
          <w:b/>
        </w:rPr>
      </w:pPr>
      <w:r w:rsidRPr="00705D81">
        <w:rPr>
          <w:rFonts w:ascii="Times New Roman" w:hAnsi="Times New Roman"/>
          <w:b/>
          <w:lang w:val="en-US"/>
        </w:rPr>
        <w:t>III</w:t>
      </w:r>
      <w:r w:rsidRPr="00705D81">
        <w:rPr>
          <w:rFonts w:ascii="Times New Roman" w:hAnsi="Times New Roman"/>
          <w:b/>
        </w:rPr>
        <w:t>. Состав, последовательность и сроки выполнения административных процедур, требования к порядку их выполнения</w:t>
      </w:r>
    </w:p>
    <w:p w:rsidR="00D705C6" w:rsidRPr="00705D81" w:rsidRDefault="00D705C6" w:rsidP="00705D81">
      <w:pPr>
        <w:widowControl w:val="0"/>
        <w:suppressAutoHyphens/>
        <w:ind w:firstLine="709"/>
        <w:jc w:val="center"/>
        <w:rPr>
          <w:rFonts w:ascii="Times New Roman" w:hAnsi="Times New Roman"/>
          <w:b/>
        </w:rPr>
      </w:pPr>
    </w:p>
    <w:p w:rsidR="00D705C6" w:rsidRDefault="000A4FB2" w:rsidP="000A4FB2">
      <w:pPr>
        <w:suppressAutoHyphens/>
        <w:ind w:firstLine="0"/>
        <w:contextualSpacing/>
        <w:jc w:val="center"/>
        <w:rPr>
          <w:rFonts w:ascii="Times New Roman" w:eastAsia="Calibri" w:hAnsi="Times New Roman"/>
          <w:b/>
          <w:bCs/>
        </w:rPr>
      </w:pPr>
      <w:r w:rsidRPr="000A4FB2">
        <w:rPr>
          <w:rFonts w:ascii="Times New Roman" w:eastAsia="Calibri" w:hAnsi="Times New Roman"/>
          <w:b/>
          <w:bCs/>
        </w:rPr>
        <w:t xml:space="preserve">19. </w:t>
      </w:r>
      <w:r w:rsidR="00D705C6" w:rsidRPr="000A4FB2">
        <w:rPr>
          <w:rFonts w:ascii="Times New Roman" w:eastAsia="Calibri" w:hAnsi="Times New Roman"/>
          <w:b/>
          <w:bCs/>
        </w:rPr>
        <w:t>Состав, последовательность и сроки выполнения административных процедур (действий) при предоставлении Муниципальной услуги</w:t>
      </w:r>
    </w:p>
    <w:p w:rsidR="000A4FB2" w:rsidRPr="000A4FB2" w:rsidRDefault="000A4FB2" w:rsidP="000A4FB2">
      <w:pPr>
        <w:suppressAutoHyphens/>
        <w:ind w:firstLine="0"/>
        <w:contextualSpacing/>
        <w:jc w:val="center"/>
        <w:rPr>
          <w:rFonts w:ascii="Times New Roman" w:eastAsia="Calibri" w:hAnsi="Times New Roman"/>
          <w:b/>
          <w:bCs/>
        </w:rPr>
      </w:pP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19.1. Перечень вариантов предоставления Муниципальной услуги: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19.2. Перечень административных процедур для каждого варианта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а) прием и регистрация заявления с приложенными к нему документами;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б) формирование и направление межведомственных запросов;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в) принятие решения о предоставлении Муниципальной услуги или об отказе в предоставлении Муниципальной услуги;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г) выдача (направление) результата предоставления Муниципальной услуги Заявителю. </w:t>
      </w:r>
    </w:p>
    <w:p w:rsidR="000A4FB2" w:rsidRDefault="000A4FB2" w:rsidP="00D705C6">
      <w:pPr>
        <w:suppressAutoHyphens/>
        <w:ind w:firstLine="709"/>
        <w:rPr>
          <w:rFonts w:ascii="Times New Roman" w:eastAsia="Calibri" w:hAnsi="Times New Roman"/>
          <w:bCs/>
          <w:lang w:eastAsia="zh-CN"/>
        </w:rPr>
      </w:pPr>
    </w:p>
    <w:p w:rsidR="00D705C6" w:rsidRPr="000A4FB2" w:rsidRDefault="00D705C6" w:rsidP="000A4FB2">
      <w:pPr>
        <w:suppressAutoHyphens/>
        <w:ind w:firstLine="709"/>
        <w:jc w:val="center"/>
        <w:rPr>
          <w:rFonts w:ascii="Times New Roman" w:eastAsia="Calibri" w:hAnsi="Times New Roman"/>
          <w:b/>
          <w:bCs/>
          <w:lang w:eastAsia="zh-CN"/>
        </w:rPr>
      </w:pPr>
      <w:r w:rsidRPr="000A4FB2">
        <w:rPr>
          <w:rFonts w:ascii="Times New Roman" w:eastAsia="Calibri" w:hAnsi="Times New Roman"/>
          <w:b/>
          <w:bCs/>
          <w:lang w:eastAsia="zh-CN"/>
        </w:rPr>
        <w:t>20. Описание административной процедуры профилирования Заявителя</w:t>
      </w:r>
    </w:p>
    <w:p w:rsidR="000A4FB2" w:rsidRPr="004B182D" w:rsidRDefault="000A4FB2" w:rsidP="00D705C6">
      <w:pPr>
        <w:suppressAutoHyphens/>
        <w:ind w:firstLine="709"/>
        <w:rPr>
          <w:rFonts w:ascii="Times New Roman" w:eastAsia="Calibri" w:hAnsi="Times New Roman"/>
          <w:bCs/>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w:t>
      </w:r>
      <w:r w:rsidRPr="004B182D">
        <w:rPr>
          <w:rFonts w:ascii="Times New Roman" w:eastAsia="Calibri" w:hAnsi="Times New Roman"/>
          <w:lang w:eastAsia="zh-CN"/>
        </w:rPr>
        <w:lastRenderedPageBreak/>
        <w:t>Заявителя, установленных в приложении № 8 к настоящему Административному регламенту.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Подразделы, содержащие описание вариантов предоставления Муниципальной услуги</w:t>
      </w:r>
    </w:p>
    <w:p w:rsidR="005A2009" w:rsidRDefault="005A2009" w:rsidP="005A2009">
      <w:pPr>
        <w:suppressAutoHyphens/>
        <w:ind w:firstLine="709"/>
        <w:jc w:val="center"/>
        <w:rPr>
          <w:rFonts w:ascii="Times New Roman" w:eastAsia="Calibri" w:hAnsi="Times New Roman"/>
          <w:b/>
          <w:bCs/>
          <w:lang w:eastAsia="zh-CN"/>
        </w:rPr>
      </w:pPr>
    </w:p>
    <w:p w:rsidR="00D705C6" w:rsidRDefault="00D705C6" w:rsidP="005A2009">
      <w:pPr>
        <w:suppressAutoHyphens/>
        <w:ind w:firstLine="709"/>
        <w:jc w:val="center"/>
        <w:rPr>
          <w:rFonts w:ascii="Times New Roman" w:eastAsia="Calibri" w:hAnsi="Times New Roman"/>
          <w:b/>
          <w:bCs/>
          <w:lang w:eastAsia="zh-CN"/>
        </w:rPr>
      </w:pPr>
      <w:r w:rsidRPr="005A2009">
        <w:rPr>
          <w:rFonts w:ascii="Times New Roman" w:eastAsia="Calibri" w:hAnsi="Times New Roman"/>
          <w:b/>
          <w:bCs/>
          <w:lang w:eastAsia="zh-CN"/>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A2009" w:rsidRPr="005A2009" w:rsidRDefault="005A2009" w:rsidP="005A2009">
      <w:pPr>
        <w:suppressAutoHyphens/>
        <w:ind w:firstLine="709"/>
        <w:jc w:val="center"/>
        <w:rPr>
          <w:rFonts w:ascii="Times New Roman" w:eastAsia="Calibri" w:hAnsi="Times New Roman"/>
          <w:b/>
          <w:bCs/>
          <w:lang w:eastAsia="zh-CN"/>
        </w:rPr>
      </w:pP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 21.1. Результат предоставления Муниципальной услуги указан в разделе 6 настоящего Административного регламента.</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21.2. Прием и регистрация заявления с приложенными к нему документами.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К заявлению должны быть приложены документы, указанные в пункте 9 настоящего Административного регламента.</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устанавливает предмет обращения, личность Заявителя;</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проверяет соответствие заявления требованиям, установленным в соответствии с настоящим Административным регламентом;</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года №149-ФЗ «Об информации, информационных технологиях и о защите информации».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Заявителю выдается расписка в получении представленных документов с указанием их перечня и даты получения Администрацией. </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w:t>
      </w:r>
      <w:r w:rsidRPr="004B182D">
        <w:rPr>
          <w:rFonts w:ascii="Times New Roman" w:eastAsia="Calibri" w:hAnsi="Times New Roman"/>
          <w:bCs/>
          <w:lang w:eastAsia="zh-CN"/>
        </w:rPr>
        <w:lastRenderedPageBreak/>
        <w:t>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Максимальный срок исполнения административной процедуры - 1 рабочий день.</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Результатом административной процедуры является прием и регистрация заявления и комплекта документов либо отказ в приеме документов.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bCs/>
          <w:lang w:eastAsia="zh-CN"/>
        </w:rPr>
        <w:t xml:space="preserve">21.3. </w:t>
      </w:r>
      <w:r w:rsidRPr="004B182D">
        <w:rPr>
          <w:rFonts w:ascii="Times New Roman" w:eastAsia="Calibri" w:hAnsi="Times New Roman"/>
          <w:lang w:eastAsia="zh-CN"/>
        </w:rPr>
        <w:t xml:space="preserve">Формирование и направление межведомственных запросов. </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в Управлении Федеральной службы государственной регистрации, кадастра и картографии по Воронежской области: </w:t>
      </w:r>
    </w:p>
    <w:p w:rsidR="00D705C6" w:rsidRPr="004B182D" w:rsidRDefault="00D705C6" w:rsidP="00D705C6">
      <w:pPr>
        <w:ind w:firstLine="709"/>
        <w:rPr>
          <w:rFonts w:ascii="Times New Roman" w:eastAsia="Calibri" w:hAnsi="Times New Roman"/>
        </w:rPr>
      </w:pPr>
      <w:r w:rsidRPr="004B182D">
        <w:rPr>
          <w:rFonts w:ascii="Times New Roman" w:eastAsia="Calibri" w:hAnsi="Times New Roman"/>
        </w:rPr>
        <w:t xml:space="preserve"> 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в Управлении Федеральной налоговой службы по Воронежской области:</w:t>
      </w:r>
    </w:p>
    <w:p w:rsidR="00D705C6" w:rsidRPr="004B182D" w:rsidRDefault="00D705C6" w:rsidP="00D705C6">
      <w:pPr>
        <w:ind w:firstLine="709"/>
        <w:rPr>
          <w:rFonts w:ascii="Times New Roman" w:eastAsia="Calibri" w:hAnsi="Times New Roman"/>
        </w:rPr>
      </w:pPr>
      <w:r w:rsidRPr="004B182D">
        <w:rPr>
          <w:rFonts w:ascii="Times New Roman" w:eastAsia="Calibri" w:hAnsi="Times New Roman"/>
        </w:rPr>
        <w:t>выписку из Единого государственного реестра юридических лиц;</w:t>
      </w:r>
    </w:p>
    <w:p w:rsidR="00D705C6" w:rsidRPr="004B182D" w:rsidRDefault="00D705C6" w:rsidP="00D705C6">
      <w:pPr>
        <w:ind w:firstLine="709"/>
        <w:rPr>
          <w:rFonts w:ascii="Times New Roman" w:eastAsia="Calibri" w:hAnsi="Times New Roman"/>
        </w:rPr>
      </w:pPr>
      <w:r w:rsidRPr="004B182D">
        <w:rPr>
          <w:rFonts w:ascii="Times New Roman" w:eastAsia="Calibri" w:hAnsi="Times New Roman"/>
        </w:rPr>
        <w:t>выписку из Единого государственного реестра индивидуальных предпринимателей.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Межведомственный запрос формируется в соответствии с требованиями Федерального закона от 27.07.2010 года №210-ФЗ и должен содержать следующие сведения: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наименование органа, направляющего межведомственный запрос;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наименование органа или организации, в адрес которых направляется межведомственный запрос;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контактная информация для направления ответа на межведомственный запрос;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дата направления межведомственного запроса;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информация о факте получения согласия на обработку персональных данных.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Документы, полученные в результате межведомственного взаимодействия, приобщаются к документам, представленным Заявителем.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Результатом административной процедуры является сформированный и направленный межведомственный запрос.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21.4. Принятие решения о предоставлении Муниципальной услуги или об отказе в предоставлении Муниципальной услуги.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№7 к настоящему Административному регламенту.</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21.4.1. Комиссия осуществляет следующие функции: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 определяет перечень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 47 требованиям.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 21.4.2.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lang w:eastAsia="zh-CN"/>
        </w:rPr>
        <w:t>В случае если комиссией проводится оценка жилых помещений, получивших повреждения в результате чрезвычайной ситуации, орган местного самоуправления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о соответствии </w:t>
      </w:r>
      <w:r w:rsidRPr="004B182D">
        <w:rPr>
          <w:rFonts w:ascii="Times New Roman" w:eastAsia="Calibri" w:hAnsi="Times New Roman"/>
          <w:iCs/>
          <w:lang w:eastAsia="zh-CN"/>
        </w:rPr>
        <w:t>помещения</w:t>
      </w:r>
      <w:r w:rsidRPr="004B182D">
        <w:rPr>
          <w:rFonts w:ascii="Times New Roman" w:eastAsia="Calibri" w:hAnsi="Times New Roman"/>
          <w:lang w:eastAsia="zh-CN"/>
        </w:rPr>
        <w:t xml:space="preserve"> требованиям, предъявляемым к </w:t>
      </w:r>
      <w:r w:rsidRPr="004B182D">
        <w:rPr>
          <w:rFonts w:ascii="Times New Roman" w:eastAsia="Calibri" w:hAnsi="Times New Roman"/>
          <w:iCs/>
          <w:lang w:eastAsia="zh-CN"/>
        </w:rPr>
        <w:t>жилому</w:t>
      </w:r>
      <w:r w:rsidRPr="004B182D">
        <w:rPr>
          <w:rFonts w:ascii="Times New Roman" w:eastAsia="Calibri" w:hAnsi="Times New Roman"/>
          <w:lang w:eastAsia="zh-CN"/>
        </w:rPr>
        <w:t xml:space="preserve"> помещению, и его пригодности для проживания;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о выявлении оснований для </w:t>
      </w:r>
      <w:r w:rsidRPr="004B182D">
        <w:rPr>
          <w:rFonts w:ascii="Times New Roman" w:eastAsia="Calibri" w:hAnsi="Times New Roman"/>
          <w:iCs/>
          <w:lang w:eastAsia="zh-CN"/>
        </w:rPr>
        <w:t>признания</w:t>
      </w:r>
      <w:r w:rsidRPr="004B182D">
        <w:rPr>
          <w:rFonts w:ascii="Times New Roman" w:eastAsia="Calibri" w:hAnsi="Times New Roman"/>
          <w:lang w:eastAsia="zh-CN"/>
        </w:rPr>
        <w:t xml:space="preserve"> </w:t>
      </w:r>
      <w:r w:rsidRPr="004B182D">
        <w:rPr>
          <w:rFonts w:ascii="Times New Roman" w:eastAsia="Calibri" w:hAnsi="Times New Roman"/>
          <w:iCs/>
          <w:lang w:eastAsia="zh-CN"/>
        </w:rPr>
        <w:t>помещения</w:t>
      </w:r>
      <w:r w:rsidRPr="004B182D">
        <w:rPr>
          <w:rFonts w:ascii="Times New Roman" w:eastAsia="Calibri" w:hAnsi="Times New Roman"/>
          <w:lang w:eastAsia="zh-CN"/>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4B182D">
        <w:rPr>
          <w:rFonts w:ascii="Times New Roman" w:eastAsia="Calibri" w:hAnsi="Times New Roman"/>
          <w:iCs/>
          <w:lang w:eastAsia="zh-CN"/>
        </w:rPr>
        <w:t>жилого</w:t>
      </w:r>
      <w:r w:rsidRPr="004B182D">
        <w:rPr>
          <w:rFonts w:ascii="Times New Roman" w:eastAsia="Calibri" w:hAnsi="Times New Roman"/>
          <w:lang w:eastAsia="zh-CN"/>
        </w:rPr>
        <w:t xml:space="preserve"> </w:t>
      </w:r>
      <w:r w:rsidRPr="004B182D">
        <w:rPr>
          <w:rFonts w:ascii="Times New Roman" w:eastAsia="Calibri" w:hAnsi="Times New Roman"/>
          <w:iCs/>
          <w:lang w:eastAsia="zh-CN"/>
        </w:rPr>
        <w:t>помещения</w:t>
      </w:r>
      <w:r w:rsidRPr="004B182D">
        <w:rPr>
          <w:rFonts w:ascii="Times New Roman" w:eastAsia="Calibri" w:hAnsi="Times New Roman"/>
          <w:lang w:eastAsia="zh-CN"/>
        </w:rPr>
        <w:t xml:space="preserve"> в соответствие с установленными в настоящем Положении требованиями;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о выявлении оснований для </w:t>
      </w:r>
      <w:r w:rsidRPr="004B182D">
        <w:rPr>
          <w:rFonts w:ascii="Times New Roman" w:eastAsia="Calibri" w:hAnsi="Times New Roman"/>
          <w:iCs/>
          <w:lang w:eastAsia="zh-CN"/>
        </w:rPr>
        <w:t>признания</w:t>
      </w:r>
      <w:r w:rsidRPr="004B182D">
        <w:rPr>
          <w:rFonts w:ascii="Times New Roman" w:eastAsia="Calibri" w:hAnsi="Times New Roman"/>
          <w:lang w:eastAsia="zh-CN"/>
        </w:rPr>
        <w:t xml:space="preserve"> </w:t>
      </w:r>
      <w:r w:rsidRPr="004B182D">
        <w:rPr>
          <w:rFonts w:ascii="Times New Roman" w:eastAsia="Calibri" w:hAnsi="Times New Roman"/>
          <w:iCs/>
          <w:lang w:eastAsia="zh-CN"/>
        </w:rPr>
        <w:t>помещения</w:t>
      </w:r>
      <w:r w:rsidRPr="004B182D">
        <w:rPr>
          <w:rFonts w:ascii="Times New Roman" w:eastAsia="Calibri" w:hAnsi="Times New Roman"/>
          <w:lang w:eastAsia="zh-CN"/>
        </w:rPr>
        <w:t xml:space="preserve"> непригодным для проживания;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об отсутствии оснований для </w:t>
      </w:r>
      <w:r w:rsidRPr="004B182D">
        <w:rPr>
          <w:rFonts w:ascii="Times New Roman" w:eastAsia="Calibri" w:hAnsi="Times New Roman"/>
          <w:iCs/>
          <w:lang w:eastAsia="zh-CN"/>
        </w:rPr>
        <w:t>признания</w:t>
      </w:r>
      <w:r w:rsidRPr="004B182D">
        <w:rPr>
          <w:rFonts w:ascii="Times New Roman" w:eastAsia="Calibri" w:hAnsi="Times New Roman"/>
          <w:lang w:eastAsia="zh-CN"/>
        </w:rPr>
        <w:t xml:space="preserve"> </w:t>
      </w:r>
      <w:r w:rsidRPr="004B182D">
        <w:rPr>
          <w:rFonts w:ascii="Times New Roman" w:eastAsia="Calibri" w:hAnsi="Times New Roman"/>
          <w:iCs/>
          <w:lang w:eastAsia="zh-CN"/>
        </w:rPr>
        <w:t>жилого</w:t>
      </w:r>
      <w:r w:rsidRPr="004B182D">
        <w:rPr>
          <w:rFonts w:ascii="Times New Roman" w:eastAsia="Calibri" w:hAnsi="Times New Roman"/>
          <w:lang w:eastAsia="zh-CN"/>
        </w:rPr>
        <w:t xml:space="preserve"> </w:t>
      </w:r>
      <w:r w:rsidRPr="004B182D">
        <w:rPr>
          <w:rFonts w:ascii="Times New Roman" w:eastAsia="Calibri" w:hAnsi="Times New Roman"/>
          <w:iCs/>
          <w:lang w:eastAsia="zh-CN"/>
        </w:rPr>
        <w:t>помещения</w:t>
      </w:r>
      <w:r w:rsidRPr="004B182D">
        <w:rPr>
          <w:rFonts w:ascii="Times New Roman" w:eastAsia="Calibri" w:hAnsi="Times New Roman"/>
          <w:lang w:eastAsia="zh-CN"/>
        </w:rPr>
        <w:t xml:space="preserve"> непригодным для проживания;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о выявлении оснований для </w:t>
      </w:r>
      <w:r w:rsidRPr="004B182D">
        <w:rPr>
          <w:rFonts w:ascii="Times New Roman" w:eastAsia="Calibri" w:hAnsi="Times New Roman"/>
          <w:iCs/>
          <w:lang w:eastAsia="zh-CN"/>
        </w:rPr>
        <w:t>признания</w:t>
      </w:r>
      <w:r w:rsidRPr="004B182D">
        <w:rPr>
          <w:rFonts w:ascii="Times New Roman" w:eastAsia="Calibri" w:hAnsi="Times New Roman"/>
          <w:lang w:eastAsia="zh-CN"/>
        </w:rPr>
        <w:t xml:space="preserve"> многоквартирного дома аварийным и подлежащим реконструкции;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о выявлении оснований для </w:t>
      </w:r>
      <w:r w:rsidRPr="004B182D">
        <w:rPr>
          <w:rFonts w:ascii="Times New Roman" w:eastAsia="Calibri" w:hAnsi="Times New Roman"/>
          <w:iCs/>
          <w:lang w:eastAsia="zh-CN"/>
        </w:rPr>
        <w:t>признания</w:t>
      </w:r>
      <w:r w:rsidRPr="004B182D">
        <w:rPr>
          <w:rFonts w:ascii="Times New Roman" w:eastAsia="Calibri" w:hAnsi="Times New Roman"/>
          <w:lang w:eastAsia="zh-CN"/>
        </w:rPr>
        <w:t xml:space="preserve"> многоквартирного дома аварийным и подлежащим сносу;</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об отсутствии оснований для </w:t>
      </w:r>
      <w:r w:rsidRPr="004B182D">
        <w:rPr>
          <w:rFonts w:ascii="Times New Roman" w:eastAsia="Calibri" w:hAnsi="Times New Roman"/>
          <w:iCs/>
          <w:lang w:eastAsia="zh-CN"/>
        </w:rPr>
        <w:t>признания</w:t>
      </w:r>
      <w:r w:rsidRPr="004B182D">
        <w:rPr>
          <w:rFonts w:ascii="Times New Roman" w:eastAsia="Calibri" w:hAnsi="Times New Roman"/>
          <w:lang w:eastAsia="zh-CN"/>
        </w:rPr>
        <w:t xml:space="preserve"> многоквартирного дома аварийным и подлежащим сносу или реконструкции.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lastRenderedPageBreak/>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принимают решение о необходимости проведения обследования помещения и составления акта обследования помещения.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21.4.7. Результатом административной процедуры является выезд Комиссии для обследования помещений и составление акта обследования.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Максимальный срок исполнения административной процедуры - 3 дня.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21.4.8. По результатам обследования большинством голосов членов Комиссии принимается решение и оформляется в виде Заключения.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Результатом административной процедуры является составление Заключения.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Максимальный срок исполнения административной процедуры - 12 дней.</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21.4.9.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2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Максимальный срок исполнения административной процедуры - 3 дня.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bCs/>
        </w:rPr>
        <w:t xml:space="preserve">21.4.10. </w:t>
      </w:r>
      <w:r w:rsidRPr="004B182D">
        <w:rPr>
          <w:rFonts w:ascii="Times New Roman" w:hAnsi="Times New Roman"/>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Подготовленный специалистом проект постановления передается для подписания главе </w:t>
      </w:r>
      <w:r w:rsidR="003E62FC">
        <w:rPr>
          <w:rFonts w:ascii="Times New Roman" w:eastAsia="Calibri" w:hAnsi="Times New Roman"/>
          <w:lang w:eastAsia="zh-CN"/>
        </w:rPr>
        <w:t>______________</w:t>
      </w:r>
      <w:r w:rsidR="003E62FC" w:rsidRPr="004B182D">
        <w:rPr>
          <w:rFonts w:ascii="Times New Roman" w:eastAsia="Calibri" w:hAnsi="Times New Roman"/>
          <w:lang w:eastAsia="zh-CN"/>
        </w:rPr>
        <w:t xml:space="preserve"> </w:t>
      </w:r>
      <w:r w:rsidRPr="004B182D">
        <w:rPr>
          <w:rFonts w:ascii="Times New Roman" w:eastAsia="Calibri" w:hAnsi="Times New Roman"/>
          <w:lang w:eastAsia="zh-CN"/>
        </w:rPr>
        <w:t xml:space="preserve">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zh-CN"/>
        </w:rPr>
        <w:t>муниципального района Воронежской области</w:t>
      </w:r>
      <w:r w:rsidRPr="004B182D">
        <w:rPr>
          <w:rFonts w:ascii="Times New Roman" w:eastAsia="Calibri" w:hAnsi="Times New Roman"/>
          <w:bCs/>
          <w:lang w:eastAsia="zh-CN"/>
        </w:rPr>
        <w:t>.</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Подписание проекта постановления Администрации осуществляется в течение 1 рабочего дня (в пределах сроков, установленных пунктом 7 настоящего Административного регламента).</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lastRenderedPageBreak/>
        <w:t>Постановление Администрации о предоставлении Муниципальной услуги подлежит регистрации не позднее 1 рабочего дня со дня его подписания.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bCs/>
          <w:lang w:eastAsia="zh-CN"/>
        </w:rPr>
        <w:t xml:space="preserve">21.5. </w:t>
      </w:r>
      <w:r w:rsidRPr="004B182D">
        <w:rPr>
          <w:rFonts w:ascii="Times New Roman" w:eastAsia="Calibri" w:hAnsi="Times New Roman"/>
          <w:lang w:eastAsia="zh-CN"/>
        </w:rPr>
        <w:t xml:space="preserve">Выдача (направление) результата предоставления Муниципальной услуги Заявителю.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При обращении Заявителя за получением Муниципальной услуги в электронном виде с использованием ЕПГУ или РПГУ специалист Администрации в 2-х 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Максимальное время административной процедуры - 1 рабочий день.</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Результатом административной процедуры является выдача (направление) результата Муниципальной услуги Заявителю.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21.6. Административная процедура по истребованию дополнительных сведений у Заявителя не применяется. </w:t>
      </w:r>
    </w:p>
    <w:p w:rsidR="00247CF3" w:rsidRDefault="00247CF3" w:rsidP="00247CF3">
      <w:pPr>
        <w:suppressAutoHyphens/>
        <w:ind w:firstLine="709"/>
        <w:jc w:val="center"/>
        <w:rPr>
          <w:rFonts w:ascii="Times New Roman" w:eastAsia="Calibri" w:hAnsi="Times New Roman"/>
          <w:b/>
          <w:bCs/>
          <w:lang w:eastAsia="zh-CN"/>
        </w:rPr>
      </w:pPr>
    </w:p>
    <w:p w:rsidR="00D705C6" w:rsidRDefault="00D705C6" w:rsidP="00247CF3">
      <w:pPr>
        <w:suppressAutoHyphens/>
        <w:ind w:firstLine="709"/>
        <w:jc w:val="center"/>
        <w:rPr>
          <w:rFonts w:ascii="Times New Roman" w:eastAsia="Calibri" w:hAnsi="Times New Roman"/>
          <w:b/>
          <w:bCs/>
          <w:lang w:eastAsia="zh-CN"/>
        </w:rPr>
      </w:pPr>
      <w:r w:rsidRPr="00247CF3">
        <w:rPr>
          <w:rFonts w:ascii="Times New Roman" w:eastAsia="Calibri" w:hAnsi="Times New Roman"/>
          <w:b/>
          <w:bCs/>
          <w:lang w:eastAsia="zh-CN"/>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47CF3" w:rsidRPr="00247CF3" w:rsidRDefault="00247CF3" w:rsidP="00247CF3">
      <w:pPr>
        <w:suppressAutoHyphens/>
        <w:ind w:firstLine="709"/>
        <w:jc w:val="center"/>
        <w:rPr>
          <w:rFonts w:ascii="Times New Roman" w:eastAsia="Calibri" w:hAnsi="Times New Roman"/>
          <w:b/>
          <w:bCs/>
          <w:lang w:eastAsia="zh-CN"/>
        </w:rPr>
      </w:pP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1 рабочего дня с момента поступления заявления.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22.3. Формирование межведомственных запросов.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Административная процедура по формированию межведомственных запросов для данного варианта не применяется.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22.4. Рассмотрение заявления.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Специалист Администрации в срок, не превышающий 1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 xml:space="preserve">22.5. Выдача (направление) документов Заявителю.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 </w:t>
      </w:r>
      <w:r w:rsidRPr="004B182D">
        <w:rPr>
          <w:rFonts w:ascii="Times New Roman" w:eastAsia="Calibri" w:hAnsi="Times New Roman"/>
          <w:bCs/>
          <w:lang w:eastAsia="zh-CN"/>
        </w:rPr>
        <w:t xml:space="preserve">главой </w:t>
      </w:r>
      <w:r w:rsidR="000B26FB">
        <w:rPr>
          <w:rFonts w:ascii="Times New Roman" w:eastAsia="Calibri" w:hAnsi="Times New Roman"/>
          <w:lang w:eastAsia="zh-CN"/>
        </w:rPr>
        <w:t>Первомайского</w:t>
      </w:r>
      <w:r w:rsidR="003E62FC" w:rsidRPr="004B182D">
        <w:rPr>
          <w:rFonts w:ascii="Times New Roman" w:eastAsia="Calibri" w:hAnsi="Times New Roman"/>
          <w:lang w:eastAsia="zh-CN"/>
        </w:rPr>
        <w:t xml:space="preserve"> </w:t>
      </w:r>
      <w:r w:rsidRPr="004B182D">
        <w:rPr>
          <w:rFonts w:ascii="Times New Roman" w:eastAsia="Calibri" w:hAnsi="Times New Roman"/>
          <w:lang w:eastAsia="zh-CN"/>
        </w:rPr>
        <w:t xml:space="preserve">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zh-CN"/>
        </w:rPr>
        <w:t xml:space="preserve">муниципального района Воронежской области.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22.6. Исчерпывающий перечень оснований для отказа в исправлении документов: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22.6.1. Обращение лица, не являющегося Заявителем (его представителем);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22.6.2. Отсутствие опечаток или ошибок в документах.</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22.7. Административная процедура по истребованию дополнительных сведений у Заявителя не применяется.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22.8. Срок предоставления Муниципальной услуги в соответствии с настоящим вариантом – в течение 3 рабочих дней. </w:t>
      </w:r>
    </w:p>
    <w:p w:rsidR="00247CF3" w:rsidRDefault="00247CF3" w:rsidP="00247CF3">
      <w:pPr>
        <w:suppressAutoHyphens/>
        <w:ind w:firstLine="709"/>
        <w:jc w:val="center"/>
        <w:rPr>
          <w:rFonts w:ascii="Times New Roman" w:eastAsia="Calibri" w:hAnsi="Times New Roman"/>
          <w:b/>
          <w:bCs/>
          <w:lang w:eastAsia="zh-CN"/>
        </w:rPr>
      </w:pPr>
    </w:p>
    <w:p w:rsidR="00D705C6" w:rsidRDefault="00D705C6" w:rsidP="00247CF3">
      <w:pPr>
        <w:suppressAutoHyphens/>
        <w:ind w:firstLine="709"/>
        <w:jc w:val="center"/>
        <w:rPr>
          <w:rFonts w:ascii="Times New Roman" w:eastAsia="Calibri" w:hAnsi="Times New Roman"/>
          <w:b/>
          <w:bCs/>
          <w:lang w:eastAsia="zh-CN"/>
        </w:rPr>
      </w:pPr>
      <w:r w:rsidRPr="00247CF3">
        <w:rPr>
          <w:rFonts w:ascii="Times New Roman" w:eastAsia="Calibri" w:hAnsi="Times New Roman"/>
          <w:b/>
          <w:bCs/>
          <w:lang w:eastAsia="zh-CN"/>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47CF3" w:rsidRPr="00247CF3" w:rsidRDefault="00247CF3" w:rsidP="00247CF3">
      <w:pPr>
        <w:suppressAutoHyphens/>
        <w:ind w:firstLine="709"/>
        <w:jc w:val="center"/>
        <w:rPr>
          <w:rFonts w:ascii="Times New Roman" w:eastAsia="Calibri" w:hAnsi="Times New Roman"/>
          <w:b/>
          <w:bCs/>
          <w:lang w:eastAsia="zh-CN"/>
        </w:rPr>
      </w:pP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705C6" w:rsidRPr="004B182D" w:rsidRDefault="00D705C6" w:rsidP="00D705C6">
      <w:pPr>
        <w:suppressAutoHyphens/>
        <w:ind w:firstLine="709"/>
        <w:rPr>
          <w:rFonts w:ascii="Times New Roman" w:eastAsia="Calibri" w:hAnsi="Times New Roman"/>
          <w:bCs/>
          <w:lang w:eastAsia="zh-CN"/>
        </w:rPr>
      </w:pPr>
      <w:r w:rsidRPr="004B182D">
        <w:rPr>
          <w:rFonts w:ascii="Times New Roman" w:eastAsia="Calibri" w:hAnsi="Times New Roman"/>
          <w:bCs/>
          <w:lang w:eastAsia="zh-CN"/>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23.2. Формирование межведомственных запросов.</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Административная процедура по формированию межведомственных запросов для данного варианта не применяется.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23.3. Рассмотрение заявления.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Специалист Администрации в срок, не превышающий 1 рабочего дня со дня регистрации заявления </w:t>
      </w:r>
      <w:r w:rsidRPr="004B182D">
        <w:rPr>
          <w:rFonts w:ascii="Times New Roman" w:eastAsia="Calibri" w:hAnsi="Times New Roman"/>
          <w:bCs/>
          <w:lang w:eastAsia="zh-CN"/>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4B182D">
        <w:rPr>
          <w:rFonts w:ascii="Times New Roman" w:eastAsia="Calibri" w:hAnsi="Times New Roman"/>
          <w:lang w:eastAsia="zh-CN"/>
        </w:rPr>
        <w:t>.</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23.4. Выдача (направление) документов Заявителю.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Дубликаты документов </w:t>
      </w:r>
      <w:r w:rsidRPr="004B182D">
        <w:rPr>
          <w:rFonts w:ascii="Times New Roman" w:eastAsia="Calibri" w:hAnsi="Times New Roman"/>
          <w:bCs/>
          <w:lang w:eastAsia="zh-CN"/>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4B182D">
        <w:rPr>
          <w:rFonts w:ascii="Times New Roman" w:eastAsia="Calibri" w:hAnsi="Times New Roman"/>
          <w:lang w:eastAsia="zh-CN"/>
        </w:rPr>
        <w:t xml:space="preserve">направляются (выдаются) Заявителю на бумажных носителях в течение 1 рабочего дня с даты заверения соответствующих документов </w:t>
      </w:r>
      <w:r w:rsidRPr="004B182D">
        <w:rPr>
          <w:rFonts w:ascii="Times New Roman" w:eastAsia="Calibri" w:hAnsi="Times New Roman"/>
          <w:bCs/>
          <w:lang w:eastAsia="zh-CN"/>
        </w:rPr>
        <w:t xml:space="preserve">главой </w:t>
      </w:r>
      <w:r w:rsidR="000B26FB">
        <w:rPr>
          <w:rFonts w:ascii="Times New Roman" w:eastAsia="Calibri" w:hAnsi="Times New Roman"/>
          <w:lang w:eastAsia="zh-CN"/>
        </w:rPr>
        <w:t>Первомайского</w:t>
      </w:r>
      <w:r w:rsidR="003E62FC" w:rsidRPr="004B182D">
        <w:rPr>
          <w:rFonts w:ascii="Times New Roman" w:eastAsia="Calibri" w:hAnsi="Times New Roman"/>
          <w:lang w:eastAsia="zh-CN"/>
        </w:rPr>
        <w:t xml:space="preserve"> </w:t>
      </w:r>
      <w:r w:rsidRPr="004B182D">
        <w:rPr>
          <w:rFonts w:ascii="Times New Roman" w:eastAsia="Calibri" w:hAnsi="Times New Roman"/>
          <w:lang w:eastAsia="zh-CN"/>
        </w:rPr>
        <w:t xml:space="preserve">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zh-CN"/>
        </w:rPr>
        <w:t xml:space="preserve">муниципального района Воронежской области.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23.5. Основанием для отказа в выдаче дубликата документов является обращение лица, не являющегося Заявителем (его представителем).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23.6. Административная процедура по истребованию дополнительных сведений у Заявителя не применяется. </w:t>
      </w:r>
    </w:p>
    <w:p w:rsidR="00D705C6"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23.7. Срок предоставления Муниципальной услуги в соответствии с настоящим вариантом – в течение 3 рабочих дней. </w:t>
      </w:r>
    </w:p>
    <w:p w:rsidR="00835DC6" w:rsidRPr="004B182D" w:rsidRDefault="00835DC6" w:rsidP="00D705C6">
      <w:pPr>
        <w:suppressAutoHyphens/>
        <w:ind w:firstLine="709"/>
        <w:rPr>
          <w:rFonts w:ascii="Times New Roman" w:eastAsia="Calibri" w:hAnsi="Times New Roman"/>
          <w:lang w:eastAsia="zh-CN"/>
        </w:rPr>
      </w:pPr>
    </w:p>
    <w:p w:rsidR="00D705C6" w:rsidRDefault="00D705C6" w:rsidP="00835DC6">
      <w:pPr>
        <w:suppressAutoHyphens/>
        <w:ind w:firstLine="709"/>
        <w:jc w:val="center"/>
        <w:rPr>
          <w:rFonts w:ascii="Times New Roman" w:eastAsia="Calibri" w:hAnsi="Times New Roman"/>
          <w:b/>
          <w:lang w:eastAsia="zh-CN"/>
        </w:rPr>
      </w:pPr>
      <w:r w:rsidRPr="00835DC6">
        <w:rPr>
          <w:rFonts w:ascii="Times New Roman" w:eastAsia="Calibri" w:hAnsi="Times New Roman"/>
          <w:b/>
          <w:lang w:eastAsia="zh-CN"/>
        </w:rPr>
        <w:t>24. Порядок оставления запроса Заявителя без рассмотрения.</w:t>
      </w:r>
    </w:p>
    <w:p w:rsidR="00835DC6" w:rsidRPr="00835DC6" w:rsidRDefault="00835DC6" w:rsidP="00835DC6">
      <w:pPr>
        <w:suppressAutoHyphens/>
        <w:ind w:firstLine="709"/>
        <w:jc w:val="center"/>
        <w:rPr>
          <w:rFonts w:ascii="Times New Roman" w:eastAsia="Calibri" w:hAnsi="Times New Roman"/>
          <w:b/>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Срок рассмотрения запроса об оставлении заявления о предоставлении Муниципальной услуги без рассмотрения – 1 рабочий день.</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705C6" w:rsidRPr="004B182D" w:rsidRDefault="00D705C6" w:rsidP="00D705C6">
      <w:pPr>
        <w:suppressAutoHyphens/>
        <w:ind w:firstLine="709"/>
        <w:rPr>
          <w:rFonts w:ascii="Times New Roman" w:eastAsia="Calibri" w:hAnsi="Times New Roman"/>
          <w:lang w:eastAsia="zh-CN"/>
        </w:rPr>
      </w:pPr>
    </w:p>
    <w:p w:rsidR="00D705C6" w:rsidRPr="00835DC6" w:rsidRDefault="00D705C6" w:rsidP="00835DC6">
      <w:pPr>
        <w:suppressAutoHyphens/>
        <w:ind w:firstLine="709"/>
        <w:jc w:val="center"/>
        <w:rPr>
          <w:rFonts w:ascii="Times New Roman" w:eastAsia="Calibri" w:hAnsi="Times New Roman"/>
          <w:b/>
          <w:lang w:eastAsia="zh-CN"/>
        </w:rPr>
      </w:pPr>
      <w:r w:rsidRPr="00835DC6">
        <w:rPr>
          <w:rFonts w:ascii="Times New Roman" w:eastAsia="Calibri" w:hAnsi="Times New Roman"/>
          <w:b/>
          <w:lang w:val="en-US" w:eastAsia="zh-CN"/>
        </w:rPr>
        <w:t>IV</w:t>
      </w:r>
      <w:r w:rsidRPr="00835DC6">
        <w:rPr>
          <w:rFonts w:ascii="Times New Roman" w:eastAsia="Calibri" w:hAnsi="Times New Roman"/>
          <w:b/>
          <w:lang w:eastAsia="zh-CN"/>
        </w:rPr>
        <w:t>. Формы контроля за исполнением административного регламента</w:t>
      </w:r>
    </w:p>
    <w:p w:rsidR="00D705C6" w:rsidRPr="004B182D" w:rsidRDefault="00D705C6" w:rsidP="00D705C6">
      <w:pPr>
        <w:suppressAutoHyphens/>
        <w:ind w:firstLine="709"/>
        <w:rPr>
          <w:rFonts w:ascii="Times New Roman" w:eastAsia="Calibri" w:hAnsi="Times New Roman"/>
          <w:lang w:eastAsia="zh-CN"/>
        </w:rPr>
      </w:pPr>
    </w:p>
    <w:p w:rsidR="00D705C6" w:rsidRDefault="00D705C6" w:rsidP="00215C9D">
      <w:pPr>
        <w:suppressAutoHyphens/>
        <w:ind w:firstLine="709"/>
        <w:jc w:val="center"/>
        <w:rPr>
          <w:rFonts w:ascii="Times New Roman" w:eastAsia="Calibri" w:hAnsi="Times New Roman"/>
          <w:b/>
          <w:iCs/>
          <w:spacing w:val="1"/>
          <w:lang w:eastAsia="zh-CN"/>
        </w:rPr>
      </w:pPr>
      <w:r w:rsidRPr="00215C9D">
        <w:rPr>
          <w:rFonts w:ascii="Times New Roman" w:eastAsia="Calibri" w:hAnsi="Times New Roman"/>
          <w:b/>
          <w:iCs/>
          <w:spacing w:val="1"/>
          <w:lang w:eastAsia="zh-CN"/>
        </w:rPr>
        <w:t>25. Порядок осуществления текущего контроля за соблюдением и исполнением ответственными должностными лицами Администрации</w:t>
      </w:r>
      <w:r w:rsidRPr="00215C9D">
        <w:rPr>
          <w:rFonts w:ascii="Times New Roman" w:eastAsia="Calibri" w:hAnsi="Times New Roman"/>
          <w:b/>
          <w:spacing w:val="7"/>
          <w:lang w:eastAsia="zh-CN"/>
        </w:rPr>
        <w:t xml:space="preserve"> </w:t>
      </w:r>
      <w:r w:rsidRPr="00215C9D">
        <w:rPr>
          <w:rFonts w:ascii="Times New Roman" w:eastAsia="Calibri" w:hAnsi="Times New Roman"/>
          <w:b/>
          <w:iCs/>
          <w:spacing w:val="1"/>
          <w:lang w:eastAsia="zh-CN"/>
        </w:rPr>
        <w:t>положений административного регламента и иных нормативных правовых актов</w:t>
      </w:r>
      <w:r w:rsidRPr="00215C9D">
        <w:rPr>
          <w:rFonts w:ascii="Times New Roman" w:eastAsia="Calibri" w:hAnsi="Times New Roman"/>
          <w:b/>
          <w:spacing w:val="7"/>
          <w:lang w:eastAsia="zh-CN"/>
        </w:rPr>
        <w:t xml:space="preserve">, </w:t>
      </w:r>
      <w:r w:rsidRPr="00215C9D">
        <w:rPr>
          <w:rFonts w:ascii="Times New Roman" w:eastAsia="Calibri" w:hAnsi="Times New Roman"/>
          <w:b/>
          <w:iCs/>
          <w:spacing w:val="1"/>
          <w:lang w:eastAsia="zh-CN"/>
        </w:rPr>
        <w:t>устанавливающих требования к предоставлению Муниципальной услуги.</w:t>
      </w:r>
    </w:p>
    <w:p w:rsidR="00215C9D" w:rsidRPr="00215C9D" w:rsidRDefault="00215C9D" w:rsidP="00215C9D">
      <w:pPr>
        <w:suppressAutoHyphens/>
        <w:ind w:firstLine="709"/>
        <w:jc w:val="center"/>
        <w:rPr>
          <w:rFonts w:ascii="Times New Roman" w:eastAsia="Calibri" w:hAnsi="Times New Roman"/>
          <w:b/>
          <w:iCs/>
          <w:spacing w:val="1"/>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705C6"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15C9D" w:rsidRPr="004B182D" w:rsidRDefault="00215C9D" w:rsidP="00D705C6">
      <w:pPr>
        <w:suppressAutoHyphens/>
        <w:ind w:firstLine="709"/>
        <w:rPr>
          <w:rFonts w:ascii="Times New Roman" w:eastAsia="Calibri" w:hAnsi="Times New Roman"/>
          <w:lang w:eastAsia="zh-CN"/>
        </w:rPr>
      </w:pPr>
    </w:p>
    <w:p w:rsidR="00D705C6" w:rsidRDefault="00D705C6" w:rsidP="00215C9D">
      <w:pPr>
        <w:suppressAutoHyphens/>
        <w:ind w:firstLine="709"/>
        <w:jc w:val="center"/>
        <w:rPr>
          <w:rFonts w:ascii="Times New Roman" w:eastAsia="Calibri" w:hAnsi="Times New Roman"/>
          <w:b/>
          <w:iCs/>
          <w:lang w:eastAsia="zh-CN"/>
        </w:rPr>
      </w:pPr>
      <w:r w:rsidRPr="00215C9D">
        <w:rPr>
          <w:rFonts w:ascii="Times New Roman" w:eastAsia="Calibri" w:hAnsi="Times New Roman"/>
          <w:b/>
          <w:iCs/>
          <w:lang w:eastAsia="zh-CN"/>
        </w:rPr>
        <w:t>26. Порядок и периодичность осуществления плановых и внеплановых проверок полноты и качества предоставления Муниципальной услуги.</w:t>
      </w:r>
    </w:p>
    <w:p w:rsidR="00215C9D" w:rsidRPr="00215C9D" w:rsidRDefault="00215C9D" w:rsidP="00215C9D">
      <w:pPr>
        <w:suppressAutoHyphens/>
        <w:ind w:firstLine="709"/>
        <w:jc w:val="center"/>
        <w:rPr>
          <w:rFonts w:ascii="Times New Roman" w:eastAsia="Calibri" w:hAnsi="Times New Roman"/>
          <w:b/>
          <w:iCs/>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26.2. При плановой проверке полноты и качества предоставления Муниципальной услуги контролю подлежат:</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а) соблюдение сроков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соблюдение положений настоящего Административного регламента;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 правильность и обоснованность принятого решения об отказе в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26.3. Основанием для проведения внеплановых проверок являются:</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Pr="004B182D">
        <w:rPr>
          <w:rFonts w:ascii="Times New Roman" w:eastAsia="Calibri" w:hAnsi="Times New Roman"/>
          <w:lang w:eastAsia="zh-CN"/>
        </w:rPr>
        <w:lastRenderedPageBreak/>
        <w:t xml:space="preserve">актов Российской Федерации, нормативных правовых актов Воронежской области и нормативных правовых актов </w:t>
      </w:r>
      <w:r w:rsidR="000B26FB">
        <w:rPr>
          <w:rFonts w:ascii="Times New Roman" w:eastAsia="Calibri" w:hAnsi="Times New Roman"/>
          <w:lang w:eastAsia="zh-CN"/>
        </w:rPr>
        <w:t>Первомайского</w:t>
      </w:r>
      <w:r w:rsidR="003E62FC" w:rsidRPr="004B182D">
        <w:rPr>
          <w:rFonts w:ascii="Times New Roman" w:eastAsia="Calibri" w:hAnsi="Times New Roman"/>
          <w:lang w:eastAsia="zh-CN"/>
        </w:rPr>
        <w:t xml:space="preserve"> </w:t>
      </w:r>
      <w:r w:rsidRPr="004B182D">
        <w:rPr>
          <w:rFonts w:ascii="Times New Roman" w:eastAsia="Calibri" w:hAnsi="Times New Roman"/>
          <w:lang w:eastAsia="zh-CN"/>
        </w:rPr>
        <w:t xml:space="preserve">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zh-CN"/>
        </w:rPr>
        <w:t>муниципального района Воронежской области;</w:t>
      </w:r>
    </w:p>
    <w:p w:rsidR="00D705C6"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15C9D" w:rsidRPr="004B182D" w:rsidRDefault="00215C9D" w:rsidP="00D705C6">
      <w:pPr>
        <w:suppressAutoHyphens/>
        <w:ind w:firstLine="709"/>
        <w:rPr>
          <w:rFonts w:ascii="Times New Roman" w:eastAsia="Calibri" w:hAnsi="Times New Roman"/>
          <w:lang w:eastAsia="zh-CN"/>
        </w:rPr>
      </w:pPr>
    </w:p>
    <w:p w:rsidR="00D705C6" w:rsidRDefault="00D705C6" w:rsidP="00215C9D">
      <w:pPr>
        <w:suppressAutoHyphens/>
        <w:ind w:firstLine="709"/>
        <w:jc w:val="center"/>
        <w:rPr>
          <w:rFonts w:ascii="Times New Roman" w:eastAsia="Calibri" w:hAnsi="Times New Roman"/>
          <w:b/>
          <w:bCs/>
          <w:lang w:eastAsia="zh-CN"/>
        </w:rPr>
      </w:pPr>
      <w:r w:rsidRPr="00215C9D">
        <w:rPr>
          <w:rFonts w:ascii="Times New Roman" w:eastAsia="Calibri" w:hAnsi="Times New Roman"/>
          <w:b/>
          <w:lang w:eastAsia="zh-CN"/>
        </w:rPr>
        <w:t xml:space="preserve">27. </w:t>
      </w:r>
      <w:r w:rsidRPr="00215C9D">
        <w:rPr>
          <w:rFonts w:ascii="Times New Roman" w:eastAsia="Calibri" w:hAnsi="Times New Roman"/>
          <w:b/>
          <w:bCs/>
          <w:lang w:eastAsia="zh-CN"/>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215C9D" w:rsidRPr="00215C9D" w:rsidRDefault="00215C9D" w:rsidP="00215C9D">
      <w:pPr>
        <w:suppressAutoHyphens/>
        <w:ind w:firstLine="709"/>
        <w:jc w:val="center"/>
        <w:rPr>
          <w:rFonts w:ascii="Times New Roman" w:eastAsia="Calibri" w:hAnsi="Times New Roman"/>
          <w:b/>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B26FB">
        <w:rPr>
          <w:rFonts w:ascii="Times New Roman" w:eastAsia="Calibri" w:hAnsi="Times New Roman"/>
          <w:lang w:eastAsia="zh-CN"/>
        </w:rPr>
        <w:t>Первомайского</w:t>
      </w:r>
      <w:r w:rsidR="003E62FC" w:rsidRPr="004B182D">
        <w:rPr>
          <w:rFonts w:ascii="Times New Roman" w:eastAsia="Calibri" w:hAnsi="Times New Roman"/>
          <w:lang w:eastAsia="zh-CN"/>
        </w:rPr>
        <w:t xml:space="preserve"> </w:t>
      </w:r>
      <w:r w:rsidRPr="004B182D">
        <w:rPr>
          <w:rFonts w:ascii="Times New Roman" w:eastAsia="Calibri" w:hAnsi="Times New Roman"/>
          <w:lang w:eastAsia="zh-CN"/>
        </w:rPr>
        <w:t xml:space="preserve">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zh-CN"/>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705C6"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42599" w:rsidRPr="004B182D" w:rsidRDefault="00A42599" w:rsidP="00D705C6">
      <w:pPr>
        <w:suppressAutoHyphens/>
        <w:ind w:firstLine="709"/>
        <w:rPr>
          <w:rFonts w:ascii="Times New Roman" w:eastAsia="Calibri" w:hAnsi="Times New Roman"/>
          <w:lang w:eastAsia="zh-CN"/>
        </w:rPr>
      </w:pPr>
    </w:p>
    <w:p w:rsidR="00D705C6" w:rsidRDefault="00D705C6" w:rsidP="00A42599">
      <w:pPr>
        <w:suppressAutoHyphens/>
        <w:ind w:firstLine="709"/>
        <w:jc w:val="center"/>
        <w:rPr>
          <w:rFonts w:ascii="Times New Roman" w:eastAsia="Calibri" w:hAnsi="Times New Roman"/>
          <w:b/>
          <w:lang w:eastAsia="zh-CN"/>
        </w:rPr>
      </w:pPr>
      <w:r w:rsidRPr="00A42599">
        <w:rPr>
          <w:rFonts w:ascii="Times New Roman" w:eastAsia="Calibri" w:hAnsi="Times New Roman"/>
          <w:b/>
          <w:spacing w:val="7"/>
          <w:lang w:eastAsia="zh-CN"/>
        </w:rPr>
        <w:t xml:space="preserve">28. </w:t>
      </w:r>
      <w:r w:rsidRPr="00A42599">
        <w:rPr>
          <w:rFonts w:ascii="Times New Roman" w:eastAsia="Calibri" w:hAnsi="Times New Roman"/>
          <w:b/>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42599" w:rsidRPr="00A42599" w:rsidRDefault="00A42599" w:rsidP="00A42599">
      <w:pPr>
        <w:suppressAutoHyphens/>
        <w:ind w:firstLine="709"/>
        <w:jc w:val="center"/>
        <w:rPr>
          <w:rFonts w:ascii="Times New Roman" w:eastAsia="Calibri" w:hAnsi="Times New Roman"/>
          <w:b/>
          <w:spacing w:val="7"/>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28.1. Требованиями к порядку и формам текущего контроля за предоставлением Муниципальной услуги являются независимость, тщательность.</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B182D">
        <w:rPr>
          <w:rFonts w:ascii="Times New Roman" w:eastAsia="Calibri" w:hAnsi="Times New Roman"/>
          <w:lang w:eastAsia="zh-CN"/>
        </w:rPr>
        <w:lastRenderedPageBreak/>
        <w:t>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705C6" w:rsidRPr="004B182D" w:rsidRDefault="00D705C6" w:rsidP="00D705C6">
      <w:pPr>
        <w:suppressAutoHyphens/>
        <w:ind w:firstLine="709"/>
        <w:rPr>
          <w:rFonts w:ascii="Times New Roman" w:eastAsia="Calibri" w:hAnsi="Times New Roman"/>
          <w:spacing w:val="7"/>
          <w:lang w:eastAsia="zh-CN"/>
        </w:rPr>
      </w:pPr>
    </w:p>
    <w:p w:rsidR="00D705C6" w:rsidRPr="00DC7DB3" w:rsidRDefault="00D705C6" w:rsidP="00CB1FBA">
      <w:pPr>
        <w:tabs>
          <w:tab w:val="left" w:pos="6341"/>
        </w:tabs>
        <w:suppressAutoHyphens/>
        <w:ind w:firstLine="709"/>
        <w:jc w:val="center"/>
        <w:rPr>
          <w:rFonts w:ascii="Times New Roman" w:hAnsi="Times New Roman"/>
          <w:b/>
          <w:lang w:eastAsia="zh-CN"/>
        </w:rPr>
      </w:pPr>
      <w:r w:rsidRPr="00DC7DB3">
        <w:rPr>
          <w:rFonts w:ascii="Times New Roman" w:hAnsi="Times New Roman"/>
          <w:b/>
          <w:lang w:eastAsia="zh-CN"/>
        </w:rPr>
        <w:t>V. 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 работников</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w:t>
      </w:r>
    </w:p>
    <w:p w:rsidR="00D705C6" w:rsidRPr="00CB1FBA" w:rsidRDefault="00D705C6" w:rsidP="00CB1FBA">
      <w:pPr>
        <w:ind w:firstLine="709"/>
        <w:rPr>
          <w:rFonts w:ascii="Times New Roman" w:eastAsia="Calibri" w:hAnsi="Times New Roman"/>
          <w:lang w:eastAsia="en-US"/>
        </w:rPr>
      </w:pPr>
      <w:r w:rsidRPr="00CB1FBA">
        <w:rPr>
          <w:rFonts w:ascii="Times New Roman" w:eastAsia="Calibri" w:hAnsi="Times New Roman"/>
          <w:lang w:eastAsia="en-US"/>
        </w:rPr>
        <w:t>29.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(далее - привлекаемые организации), или их работников в досудебном порядке.</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30. Заявитель может обратиться с жалобой в том числе в следующих случаях: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нарушение срока регистрации запроса о предоставлении муниципальной услуги, комплексного запроса;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нарушение срока или порядка выдачи документов по результатам предоставления муниципальной услуги;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4B182D">
        <w:rPr>
          <w:rFonts w:ascii="Times New Roman" w:eastAsia="Calibri" w:hAnsi="Times New Roman"/>
          <w:lang w:eastAsia="en-US"/>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31. Заявители имеют право на получение информации, необходимой для обоснования и рассмотрения жалобы.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32. Оснований для отказа в рассмотрении жалобы не имеется.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33. Основанием для начала процедуры досудебного (внесудебного) обжалования является поступившая жалоба.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34. Жалоба должна содержать: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наименование Администрации, должностного лица Администрации либо муниципального служащего, работника, привлекаемых организаций, их руководителей и (или) работников, решения и действия (бездействие) которых обжалуются;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сведения об обжалуемых решениях и действиях (бездействии) Администрации, должностного лица Администрации, привлекаемых организаций, их работников;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35. Жалобы на решения и действия (бездействие) должностного лица подаются в Администрацию.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Заявитель может обжаловать решения и действия (бездействие) должностных лиц, муниципальных служащих Администрации главе </w:t>
      </w:r>
      <w:r w:rsidR="000B26FB">
        <w:rPr>
          <w:rFonts w:ascii="Times New Roman" w:eastAsia="Calibri" w:hAnsi="Times New Roman"/>
          <w:lang w:eastAsia="zh-CN"/>
        </w:rPr>
        <w:t>Первомайского</w:t>
      </w:r>
      <w:r w:rsidR="003E62FC" w:rsidRPr="004B182D">
        <w:rPr>
          <w:rFonts w:ascii="Times New Roman" w:eastAsia="Calibri" w:hAnsi="Times New Roman"/>
          <w:lang w:eastAsia="zh-CN"/>
        </w:rPr>
        <w:t xml:space="preserve"> </w:t>
      </w:r>
      <w:r w:rsidRPr="004B182D">
        <w:rPr>
          <w:rFonts w:ascii="Times New Roman" w:eastAsia="Calibri" w:hAnsi="Times New Roman"/>
          <w:lang w:eastAsia="en-US"/>
        </w:rPr>
        <w:t xml:space="preserve">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en-US"/>
        </w:rPr>
        <w:t xml:space="preserve">муниципального района.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Глава </w:t>
      </w:r>
      <w:r w:rsidR="000B26FB">
        <w:rPr>
          <w:rFonts w:ascii="Times New Roman" w:eastAsia="Calibri" w:hAnsi="Times New Roman"/>
          <w:lang w:eastAsia="zh-CN"/>
        </w:rPr>
        <w:t>Первомайского</w:t>
      </w:r>
      <w:r w:rsidR="003E62FC" w:rsidRPr="004B182D">
        <w:rPr>
          <w:rFonts w:ascii="Times New Roman" w:eastAsia="Calibri" w:hAnsi="Times New Roman"/>
          <w:lang w:eastAsia="zh-CN"/>
        </w:rPr>
        <w:t xml:space="preserve"> </w:t>
      </w:r>
      <w:r w:rsidRPr="004B182D">
        <w:rPr>
          <w:rFonts w:ascii="Times New Roman" w:eastAsia="Calibri" w:hAnsi="Times New Roman"/>
          <w:lang w:eastAsia="en-US"/>
        </w:rPr>
        <w:t xml:space="preserve">сельского поселения </w:t>
      </w:r>
      <w:r w:rsidR="008C3485">
        <w:rPr>
          <w:rFonts w:ascii="Times New Roman" w:eastAsia="Calibri" w:hAnsi="Times New Roman"/>
          <w:spacing w:val="7"/>
          <w:lang w:eastAsia="zh-CN"/>
        </w:rPr>
        <w:t>Богучарского</w:t>
      </w:r>
      <w:r w:rsidR="008C3485" w:rsidRPr="004B182D">
        <w:rPr>
          <w:rFonts w:ascii="Times New Roman" w:eastAsia="Calibri" w:hAnsi="Times New Roman"/>
          <w:spacing w:val="7"/>
          <w:lang w:eastAsia="zh-CN"/>
        </w:rPr>
        <w:t xml:space="preserve"> </w:t>
      </w:r>
      <w:r w:rsidRPr="004B182D">
        <w:rPr>
          <w:rFonts w:ascii="Times New Roman" w:eastAsia="Calibri" w:hAnsi="Times New Roman"/>
          <w:lang w:eastAsia="en-US"/>
        </w:rPr>
        <w:t xml:space="preserve">муниципального района проводит личный прием заявителей.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36. Жалобы на решения и действия (бездействие) работников привлекаемых организаций подаются руководителям этих организаций. </w:t>
      </w:r>
    </w:p>
    <w:p w:rsidR="00D705C6" w:rsidRPr="004B182D" w:rsidRDefault="00D705C6" w:rsidP="00D705C6">
      <w:pPr>
        <w:ind w:firstLine="709"/>
        <w:rPr>
          <w:rFonts w:ascii="Times New Roman" w:eastAsia="Calibri" w:hAnsi="Times New Roman"/>
          <w:lang w:eastAsia="en-US"/>
        </w:rPr>
      </w:pPr>
      <w:bookmarkStart w:id="0" w:name="p39"/>
      <w:bookmarkEnd w:id="0"/>
      <w:r w:rsidRPr="004B182D">
        <w:rPr>
          <w:rFonts w:ascii="Times New Roman" w:eastAsia="Calibri" w:hAnsi="Times New Roman"/>
          <w:lang w:eastAsia="en-US"/>
        </w:rPr>
        <w:t xml:space="preserve">37. По результатам рассмотрения жалобы лицом, уполномоченным на ее рассмотрение, принимается одно из следующих решений: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lastRenderedPageBreak/>
        <w:t xml:space="preserve">2) в удовлетворении жалобы отказывается.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38. 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705C6" w:rsidRPr="004B182D" w:rsidRDefault="00D705C6" w:rsidP="00D705C6">
      <w:pPr>
        <w:ind w:firstLine="709"/>
        <w:rPr>
          <w:rFonts w:ascii="Times New Roman" w:eastAsia="Calibri" w:hAnsi="Times New Roman"/>
          <w:lang w:eastAsia="en-US"/>
        </w:rPr>
      </w:pPr>
      <w:bookmarkStart w:id="1" w:name="p43"/>
      <w:bookmarkEnd w:id="1"/>
      <w:r w:rsidRPr="004B182D">
        <w:rPr>
          <w:rFonts w:ascii="Times New Roman" w:eastAsia="Calibri" w:hAnsi="Times New Roman"/>
          <w:lang w:eastAsia="en-US"/>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40.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705C6"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B1FBA" w:rsidRPr="004B182D" w:rsidRDefault="00CB1FBA" w:rsidP="00D705C6">
      <w:pPr>
        <w:ind w:firstLine="709"/>
        <w:rPr>
          <w:rFonts w:ascii="Times New Roman" w:eastAsia="Calibri" w:hAnsi="Times New Roman"/>
          <w:lang w:eastAsia="en-US"/>
        </w:rPr>
      </w:pPr>
    </w:p>
    <w:p w:rsidR="00D705C6" w:rsidRDefault="00D705C6" w:rsidP="00CB1FBA">
      <w:pPr>
        <w:ind w:firstLine="709"/>
        <w:jc w:val="center"/>
        <w:rPr>
          <w:rFonts w:ascii="Times New Roman" w:eastAsia="Calibri" w:hAnsi="Times New Roman"/>
          <w:b/>
          <w:lang w:eastAsia="en-US"/>
        </w:rPr>
      </w:pPr>
      <w:r w:rsidRPr="00CB1FBA">
        <w:rPr>
          <w:rFonts w:ascii="Times New Roman" w:eastAsia="Calibri" w:hAnsi="Times New Roman"/>
          <w:b/>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B1FBA" w:rsidRPr="00CB1FBA" w:rsidRDefault="00CB1FBA" w:rsidP="00CB1FBA">
      <w:pPr>
        <w:ind w:firstLine="709"/>
        <w:jc w:val="center"/>
        <w:rPr>
          <w:rFonts w:ascii="Times New Roman" w:eastAsia="Calibri" w:hAnsi="Times New Roman"/>
          <w:b/>
          <w:lang w:eastAsia="en-US"/>
        </w:rPr>
      </w:pP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Федеральным законом №210-ФЗ;</w:t>
      </w:r>
    </w:p>
    <w:p w:rsidR="00D705C6" w:rsidRPr="004B182D" w:rsidRDefault="00D705C6" w:rsidP="00D705C6">
      <w:pPr>
        <w:ind w:firstLine="709"/>
        <w:rPr>
          <w:rFonts w:ascii="Times New Roman" w:eastAsia="Calibri" w:hAnsi="Times New Roman"/>
          <w:lang w:eastAsia="en-US"/>
        </w:rPr>
      </w:pPr>
      <w:r w:rsidRPr="004B182D">
        <w:rPr>
          <w:rFonts w:ascii="Times New Roman" w:eastAsia="Calibri" w:hAnsi="Times New Roman"/>
          <w:lang w:eastAsia="en-US"/>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705C6" w:rsidRPr="004B182D" w:rsidRDefault="00D705C6" w:rsidP="00D705C6">
      <w:pPr>
        <w:suppressAutoHyphens/>
        <w:ind w:firstLine="4820"/>
        <w:rPr>
          <w:rFonts w:ascii="Times New Roman" w:eastAsia="Calibri" w:hAnsi="Times New Roman"/>
          <w:lang w:eastAsia="zh-CN"/>
        </w:rPr>
      </w:pPr>
      <w:r w:rsidRPr="004B182D">
        <w:rPr>
          <w:rFonts w:ascii="Times New Roman" w:eastAsia="Calibri" w:hAnsi="Times New Roman"/>
          <w:lang w:eastAsia="zh-CN"/>
        </w:rPr>
        <w:br w:type="page"/>
      </w:r>
      <w:r w:rsidRPr="004B182D">
        <w:rPr>
          <w:rFonts w:ascii="Times New Roman" w:eastAsia="Calibri" w:hAnsi="Times New Roman"/>
          <w:lang w:eastAsia="zh-CN"/>
        </w:rPr>
        <w:lastRenderedPageBreak/>
        <w:t>Приложение № 1</w:t>
      </w:r>
    </w:p>
    <w:p w:rsidR="00D705C6" w:rsidRPr="004B182D" w:rsidRDefault="00D705C6" w:rsidP="00D705C6">
      <w:pPr>
        <w:suppressAutoHyphens/>
        <w:ind w:firstLine="4820"/>
        <w:rPr>
          <w:rFonts w:ascii="Times New Roman" w:eastAsia="Calibri" w:hAnsi="Times New Roman"/>
          <w:lang w:eastAsia="zh-CN"/>
        </w:rPr>
      </w:pPr>
      <w:r w:rsidRPr="004B182D">
        <w:rPr>
          <w:rFonts w:ascii="Times New Roman" w:eastAsia="Calibri" w:hAnsi="Times New Roman"/>
          <w:lang w:eastAsia="zh-CN"/>
        </w:rPr>
        <w:t>к Административному регламенту</w:t>
      </w:r>
    </w:p>
    <w:p w:rsidR="00D705C6" w:rsidRPr="004B182D" w:rsidRDefault="00D705C6" w:rsidP="00D705C6">
      <w:pPr>
        <w:widowControl w:val="0"/>
        <w:suppressAutoHyphens/>
        <w:autoSpaceDE w:val="0"/>
        <w:autoSpaceDN w:val="0"/>
        <w:ind w:firstLine="709"/>
        <w:jc w:val="right"/>
        <w:rPr>
          <w:rFonts w:ascii="Times New Roman" w:hAnsi="Times New Roman"/>
        </w:rPr>
      </w:pP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Форма</w:t>
      </w:r>
    </w:p>
    <w:p w:rsidR="00D705C6" w:rsidRPr="004B182D" w:rsidRDefault="00D705C6" w:rsidP="00D705C6">
      <w:pPr>
        <w:widowControl w:val="0"/>
        <w:suppressAutoHyphens/>
        <w:autoSpaceDE w:val="0"/>
        <w:ind w:firstLine="709"/>
        <w:jc w:val="right"/>
        <w:rPr>
          <w:rFonts w:ascii="Times New Roman" w:hAnsi="Times New Roman"/>
          <w:lang w:eastAsia="zh-CN"/>
        </w:rPr>
      </w:pP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 xml:space="preserve">В администрацию </w:t>
      </w:r>
    </w:p>
    <w:p w:rsidR="00D705C6" w:rsidRPr="004B182D" w:rsidRDefault="000B26FB" w:rsidP="00D705C6">
      <w:pPr>
        <w:widowControl w:val="0"/>
        <w:suppressAutoHyphens/>
        <w:autoSpaceDE w:val="0"/>
        <w:ind w:firstLine="709"/>
        <w:jc w:val="right"/>
        <w:rPr>
          <w:rFonts w:ascii="Times New Roman" w:hAnsi="Times New Roman"/>
          <w:lang w:eastAsia="zh-CN"/>
        </w:rPr>
      </w:pPr>
      <w:r>
        <w:rPr>
          <w:rFonts w:ascii="Times New Roman" w:eastAsia="Calibri" w:hAnsi="Times New Roman"/>
          <w:lang w:eastAsia="zh-CN"/>
        </w:rPr>
        <w:t>Первомайского</w:t>
      </w:r>
      <w:r w:rsidR="003E62FC" w:rsidRPr="004B182D">
        <w:rPr>
          <w:rFonts w:ascii="Times New Roman" w:eastAsia="Calibri" w:hAnsi="Times New Roman"/>
          <w:lang w:eastAsia="zh-CN"/>
        </w:rPr>
        <w:t xml:space="preserve"> </w:t>
      </w:r>
      <w:r w:rsidR="00D705C6" w:rsidRPr="004B182D">
        <w:rPr>
          <w:rFonts w:ascii="Times New Roman" w:hAnsi="Times New Roman"/>
          <w:lang w:eastAsia="zh-CN"/>
        </w:rPr>
        <w:t>сельского поселения</w:t>
      </w:r>
    </w:p>
    <w:p w:rsidR="00D705C6" w:rsidRPr="004B182D" w:rsidRDefault="008C3485" w:rsidP="00D705C6">
      <w:pPr>
        <w:widowControl w:val="0"/>
        <w:suppressAutoHyphens/>
        <w:autoSpaceDE w:val="0"/>
        <w:ind w:firstLine="709"/>
        <w:jc w:val="right"/>
        <w:rPr>
          <w:rFonts w:ascii="Times New Roman" w:hAnsi="Times New Roman"/>
          <w:lang w:eastAsia="zh-CN"/>
        </w:rPr>
      </w:pPr>
      <w:r>
        <w:rPr>
          <w:rFonts w:ascii="Times New Roman" w:eastAsia="Calibri" w:hAnsi="Times New Roman"/>
          <w:spacing w:val="7"/>
          <w:lang w:eastAsia="zh-CN"/>
        </w:rPr>
        <w:t>Богучарского</w:t>
      </w:r>
      <w:r w:rsidRPr="004B182D">
        <w:rPr>
          <w:rFonts w:ascii="Times New Roman" w:eastAsia="Calibri" w:hAnsi="Times New Roman"/>
          <w:spacing w:val="7"/>
          <w:lang w:eastAsia="zh-CN"/>
        </w:rPr>
        <w:t xml:space="preserve"> </w:t>
      </w:r>
      <w:r w:rsidR="00D705C6" w:rsidRPr="004B182D">
        <w:rPr>
          <w:rFonts w:ascii="Times New Roman" w:hAnsi="Times New Roman"/>
          <w:lang w:eastAsia="zh-CN"/>
        </w:rPr>
        <w:t>муниципального района</w:t>
      </w: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Воронежской области</w:t>
      </w: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 xml:space="preserve"> </w:t>
      </w: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 xml:space="preserve"> </w:t>
      </w:r>
      <w:bookmarkStart w:id="2" w:name="P479"/>
      <w:bookmarkEnd w:id="2"/>
      <w:r w:rsidRPr="004B182D">
        <w:rPr>
          <w:rFonts w:ascii="Times New Roman" w:hAnsi="Times New Roman"/>
          <w:lang w:eastAsia="zh-C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 xml:space="preserve"> (Ф.И.О. заявителя)</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(по доверенности в интересах)</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(адрес регистрации заявителя)</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(телефон (указывается по желанию))</w:t>
      </w:r>
    </w:p>
    <w:p w:rsidR="00D705C6" w:rsidRPr="004B182D" w:rsidRDefault="00D705C6" w:rsidP="00D705C6">
      <w:pPr>
        <w:widowControl w:val="0"/>
        <w:suppressAutoHyphens/>
        <w:autoSpaceDE w:val="0"/>
        <w:autoSpaceDN w:val="0"/>
        <w:ind w:firstLine="709"/>
        <w:jc w:val="right"/>
        <w:rPr>
          <w:rFonts w:ascii="Times New Roman" w:hAnsi="Times New Roman"/>
        </w:rPr>
      </w:pPr>
    </w:p>
    <w:p w:rsidR="00D705C6" w:rsidRPr="004B182D" w:rsidRDefault="00D705C6" w:rsidP="00D705C6">
      <w:pPr>
        <w:widowControl w:val="0"/>
        <w:suppressAutoHyphens/>
        <w:autoSpaceDE w:val="0"/>
        <w:ind w:firstLine="709"/>
        <w:rPr>
          <w:rFonts w:ascii="Times New Roman" w:hAnsi="Times New Roman"/>
          <w:lang w:eastAsia="zh-CN"/>
        </w:rPr>
      </w:pPr>
    </w:p>
    <w:p w:rsidR="00D705C6" w:rsidRPr="004B182D" w:rsidRDefault="00D705C6" w:rsidP="00D705C6">
      <w:pPr>
        <w:widowControl w:val="0"/>
        <w:suppressAutoHyphens/>
        <w:autoSpaceDE w:val="0"/>
        <w:autoSpaceDN w:val="0"/>
        <w:ind w:firstLine="709"/>
        <w:jc w:val="center"/>
        <w:rPr>
          <w:rFonts w:ascii="Times New Roman" w:hAnsi="Times New Roman"/>
        </w:rPr>
      </w:pPr>
      <w:r w:rsidRPr="004B182D">
        <w:rPr>
          <w:rFonts w:ascii="Times New Roman" w:hAnsi="Times New Roman"/>
        </w:rPr>
        <w:t>Заявление</w:t>
      </w:r>
    </w:p>
    <w:p w:rsidR="00D705C6" w:rsidRPr="004B182D" w:rsidRDefault="00D705C6" w:rsidP="00D705C6">
      <w:pPr>
        <w:widowControl w:val="0"/>
        <w:suppressAutoHyphens/>
        <w:autoSpaceDE w:val="0"/>
        <w:autoSpaceDN w:val="0"/>
        <w:ind w:firstLine="709"/>
        <w:jc w:val="center"/>
        <w:rPr>
          <w:rFonts w:ascii="Times New Roman" w:hAnsi="Times New Roman"/>
        </w:rPr>
      </w:pP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__________________________________________________________________</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аварийным и подлежащим сносу (реконструкции).</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Прошу выдать (направить) постановление администрации </w:t>
      </w:r>
      <w:r w:rsidR="000B26FB">
        <w:rPr>
          <w:rFonts w:ascii="Times New Roman" w:eastAsia="Calibri" w:hAnsi="Times New Roman"/>
          <w:lang w:eastAsia="zh-CN"/>
        </w:rPr>
        <w:t>Первомайского</w:t>
      </w:r>
      <w:r w:rsidR="000B26FB" w:rsidRPr="004B182D">
        <w:rPr>
          <w:rFonts w:ascii="Times New Roman" w:hAnsi="Times New Roman"/>
        </w:rPr>
        <w:t xml:space="preserve"> </w:t>
      </w:r>
      <w:r w:rsidRPr="004B182D">
        <w:rPr>
          <w:rFonts w:ascii="Times New Roman" w:hAnsi="Times New Roman"/>
        </w:rPr>
        <w:t>сельского поселения и заключение межведомственной Комиссии (нужное подчеркнуть):</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выдать лично в администрации/в личном кабинете на портале услуг/направить почтовым отправлением по указанному адресу.</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 (указать срок/ бессрочно)</w:t>
      </w:r>
    </w:p>
    <w:p w:rsidR="00D705C6" w:rsidRPr="004B182D" w:rsidRDefault="00D705C6" w:rsidP="00D705C6">
      <w:pPr>
        <w:widowControl w:val="0"/>
        <w:suppressAutoHyphens/>
        <w:autoSpaceDE w:val="0"/>
        <w:autoSpaceDN w:val="0"/>
        <w:ind w:firstLine="709"/>
        <w:rPr>
          <w:rFonts w:ascii="Times New Roman" w:hAnsi="Times New Roman"/>
        </w:rPr>
      </w:pPr>
    </w:p>
    <w:tbl>
      <w:tblPr>
        <w:tblW w:w="0" w:type="auto"/>
        <w:tblInd w:w="62" w:type="dxa"/>
        <w:tblLayout w:type="fixed"/>
        <w:tblCellMar>
          <w:top w:w="102" w:type="dxa"/>
          <w:left w:w="62" w:type="dxa"/>
          <w:bottom w:w="102" w:type="dxa"/>
          <w:right w:w="62" w:type="dxa"/>
        </w:tblCellMar>
        <w:tblLook w:val="04A0"/>
      </w:tblPr>
      <w:tblGrid>
        <w:gridCol w:w="4082"/>
        <w:gridCol w:w="340"/>
        <w:gridCol w:w="4649"/>
      </w:tblGrid>
      <w:tr w:rsidR="00D705C6" w:rsidRPr="004B182D" w:rsidTr="00791DC9">
        <w:tc>
          <w:tcPr>
            <w:tcW w:w="4082" w:type="dxa"/>
            <w:hideMark/>
          </w:tcPr>
          <w:p w:rsidR="00D705C6" w:rsidRPr="004B182D" w:rsidRDefault="00D705C6" w:rsidP="00791DC9">
            <w:pPr>
              <w:widowControl w:val="0"/>
              <w:suppressAutoHyphens/>
              <w:autoSpaceDE w:val="0"/>
              <w:autoSpaceDN w:val="0"/>
              <w:ind w:firstLine="709"/>
              <w:rPr>
                <w:rFonts w:ascii="Times New Roman" w:hAnsi="Times New Roman"/>
              </w:rPr>
            </w:pPr>
            <w:r w:rsidRPr="004B182D">
              <w:rPr>
                <w:rFonts w:ascii="Times New Roman" w:hAnsi="Times New Roman"/>
              </w:rPr>
              <w:t>«____» ________ 20___ г.</w:t>
            </w:r>
          </w:p>
        </w:tc>
        <w:tc>
          <w:tcPr>
            <w:tcW w:w="340"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4649"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709"/>
              <w:rPr>
                <w:rFonts w:ascii="Times New Roman" w:hAnsi="Times New Roman"/>
              </w:rPr>
            </w:pPr>
          </w:p>
        </w:tc>
      </w:tr>
      <w:tr w:rsidR="00D705C6" w:rsidRPr="004B182D" w:rsidTr="00791DC9">
        <w:tc>
          <w:tcPr>
            <w:tcW w:w="4082"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340"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4649"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709"/>
              <w:rPr>
                <w:rFonts w:ascii="Times New Roman" w:hAnsi="Times New Roman"/>
              </w:rPr>
            </w:pPr>
            <w:r w:rsidRPr="004B182D">
              <w:rPr>
                <w:rFonts w:ascii="Times New Roman" w:hAnsi="Times New Roman"/>
              </w:rPr>
              <w:t>(подпись)</w:t>
            </w:r>
          </w:p>
        </w:tc>
      </w:tr>
    </w:tbl>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3188"/>
        <w:gridCol w:w="440"/>
        <w:gridCol w:w="2420"/>
        <w:gridCol w:w="3308"/>
        <w:gridCol w:w="16"/>
      </w:tblGrid>
      <w:tr w:rsidR="00D705C6" w:rsidRPr="004B182D" w:rsidTr="00791DC9">
        <w:trPr>
          <w:trHeight w:val="344"/>
        </w:trPr>
        <w:tc>
          <w:tcPr>
            <w:tcW w:w="9372" w:type="dxa"/>
            <w:gridSpan w:val="5"/>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r>
      <w:tr w:rsidR="00D705C6" w:rsidRPr="004B182D" w:rsidTr="00791DC9">
        <w:trPr>
          <w:trHeight w:val="344"/>
        </w:trPr>
        <w:tc>
          <w:tcPr>
            <w:tcW w:w="9372" w:type="dxa"/>
            <w:gridSpan w:val="5"/>
            <w:tcBorders>
              <w:top w:val="single" w:sz="4" w:space="0" w:color="auto"/>
              <w:left w:val="nil"/>
              <w:bottom w:val="nil"/>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r>
      <w:tr w:rsidR="00D705C6" w:rsidRPr="004B182D" w:rsidTr="00791DC9">
        <w:trPr>
          <w:gridAfter w:val="1"/>
          <w:wAfter w:w="16" w:type="dxa"/>
          <w:trHeight w:val="387"/>
        </w:trPr>
        <w:tc>
          <w:tcPr>
            <w:tcW w:w="3188"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440" w:type="dxa"/>
            <w:tcBorders>
              <w:top w:val="single" w:sz="4" w:space="0" w:color="auto"/>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2420"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3308" w:type="dxa"/>
            <w:tcBorders>
              <w:top w:val="single" w:sz="4" w:space="0" w:color="auto"/>
              <w:left w:val="nil"/>
              <w:bottom w:val="single" w:sz="4" w:space="0" w:color="auto"/>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«____» ________ 20___ г.</w:t>
            </w:r>
          </w:p>
        </w:tc>
      </w:tr>
      <w:tr w:rsidR="00D705C6" w:rsidRPr="004B182D" w:rsidTr="00791DC9">
        <w:trPr>
          <w:gridAfter w:val="1"/>
          <w:wAfter w:w="16" w:type="dxa"/>
          <w:trHeight w:val="581"/>
        </w:trPr>
        <w:tc>
          <w:tcPr>
            <w:tcW w:w="3188"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 xml:space="preserve"> (Ф.И.О. заявителя или уполномоченного лица)</w:t>
            </w:r>
          </w:p>
        </w:tc>
        <w:tc>
          <w:tcPr>
            <w:tcW w:w="440" w:type="dxa"/>
            <w:tcBorders>
              <w:top w:val="single" w:sz="4" w:space="0" w:color="auto"/>
              <w:left w:val="nil"/>
              <w:bottom w:val="nil"/>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2420"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 xml:space="preserve"> (подпись)</w:t>
            </w:r>
          </w:p>
        </w:tc>
        <w:tc>
          <w:tcPr>
            <w:tcW w:w="3308" w:type="dxa"/>
            <w:tcBorders>
              <w:top w:val="single" w:sz="4" w:space="0" w:color="auto"/>
              <w:left w:val="nil"/>
              <w:bottom w:val="nil"/>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r>
    </w:tbl>
    <w:p w:rsidR="00D705C6" w:rsidRPr="004B182D" w:rsidRDefault="00D705C6" w:rsidP="00D705C6">
      <w:pPr>
        <w:suppressAutoHyphens/>
        <w:adjustRightInd w:val="0"/>
        <w:ind w:firstLine="709"/>
        <w:rPr>
          <w:rFonts w:ascii="Times New Roman" w:hAnsi="Times New Roman"/>
        </w:rPr>
      </w:pPr>
    </w:p>
    <w:p w:rsidR="00D705C6" w:rsidRPr="004B182D" w:rsidRDefault="00D705C6" w:rsidP="00D705C6">
      <w:pPr>
        <w:suppressAutoHyphens/>
        <w:adjustRightInd w:val="0"/>
        <w:ind w:firstLine="5529"/>
        <w:rPr>
          <w:rFonts w:ascii="Times New Roman" w:hAnsi="Times New Roman"/>
        </w:rPr>
      </w:pPr>
      <w:r w:rsidRPr="004B182D">
        <w:rPr>
          <w:rFonts w:ascii="Times New Roman" w:hAnsi="Times New Roman"/>
        </w:rPr>
        <w:br w:type="page"/>
      </w:r>
      <w:r w:rsidRPr="004B182D">
        <w:rPr>
          <w:rFonts w:ascii="Times New Roman" w:hAnsi="Times New Roman"/>
        </w:rPr>
        <w:lastRenderedPageBreak/>
        <w:t>Приложение № 2</w:t>
      </w:r>
    </w:p>
    <w:p w:rsidR="00D705C6" w:rsidRPr="004B182D" w:rsidRDefault="00D705C6" w:rsidP="00D705C6">
      <w:pPr>
        <w:suppressAutoHyphens/>
        <w:ind w:firstLine="5529"/>
        <w:rPr>
          <w:rFonts w:ascii="Times New Roman" w:eastAsia="Calibri" w:hAnsi="Times New Roman"/>
          <w:lang w:eastAsia="zh-CN"/>
        </w:rPr>
      </w:pPr>
      <w:r w:rsidRPr="004B182D">
        <w:rPr>
          <w:rFonts w:ascii="Times New Roman" w:eastAsia="Calibri" w:hAnsi="Times New Roman"/>
          <w:lang w:eastAsia="zh-CN"/>
        </w:rPr>
        <w:t>к Административному регламенту</w:t>
      </w:r>
    </w:p>
    <w:p w:rsidR="00D705C6" w:rsidRPr="004B182D" w:rsidRDefault="00D705C6" w:rsidP="00D705C6">
      <w:pPr>
        <w:widowControl w:val="0"/>
        <w:suppressAutoHyphens/>
        <w:autoSpaceDE w:val="0"/>
        <w:autoSpaceDN w:val="0"/>
        <w:ind w:firstLine="709"/>
        <w:jc w:val="right"/>
        <w:rPr>
          <w:rFonts w:ascii="Times New Roman" w:hAnsi="Times New Roman"/>
        </w:rPr>
      </w:pP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Форма</w:t>
      </w:r>
    </w:p>
    <w:p w:rsidR="00D705C6" w:rsidRPr="004B182D" w:rsidRDefault="00D705C6" w:rsidP="00D705C6">
      <w:pPr>
        <w:widowControl w:val="0"/>
        <w:suppressAutoHyphens/>
        <w:autoSpaceDE w:val="0"/>
        <w:ind w:firstLine="709"/>
        <w:jc w:val="right"/>
        <w:rPr>
          <w:rFonts w:ascii="Times New Roman" w:hAnsi="Times New Roman"/>
          <w:lang w:eastAsia="zh-CN"/>
        </w:rPr>
      </w:pP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 xml:space="preserve">В администрацию </w:t>
      </w:r>
    </w:p>
    <w:p w:rsidR="00D705C6" w:rsidRPr="004B182D" w:rsidRDefault="000B26FB" w:rsidP="00D705C6">
      <w:pPr>
        <w:widowControl w:val="0"/>
        <w:suppressAutoHyphens/>
        <w:autoSpaceDE w:val="0"/>
        <w:ind w:firstLine="709"/>
        <w:jc w:val="right"/>
        <w:rPr>
          <w:rFonts w:ascii="Times New Roman" w:hAnsi="Times New Roman"/>
          <w:lang w:eastAsia="zh-CN"/>
        </w:rPr>
      </w:pPr>
      <w:r>
        <w:rPr>
          <w:rFonts w:ascii="Times New Roman" w:eastAsia="Calibri" w:hAnsi="Times New Roman"/>
          <w:lang w:eastAsia="zh-CN"/>
        </w:rPr>
        <w:t>Первомайского</w:t>
      </w:r>
      <w:r w:rsidR="008C3485" w:rsidRPr="004B182D">
        <w:rPr>
          <w:rFonts w:ascii="Times New Roman" w:eastAsia="Calibri" w:hAnsi="Times New Roman"/>
          <w:lang w:eastAsia="zh-CN"/>
        </w:rPr>
        <w:t xml:space="preserve"> </w:t>
      </w:r>
      <w:r w:rsidR="00D705C6" w:rsidRPr="004B182D">
        <w:rPr>
          <w:rFonts w:ascii="Times New Roman" w:hAnsi="Times New Roman"/>
          <w:lang w:eastAsia="zh-CN"/>
        </w:rPr>
        <w:t>сельского поселения</w:t>
      </w:r>
    </w:p>
    <w:p w:rsidR="00D705C6" w:rsidRPr="004B182D" w:rsidRDefault="008C3485" w:rsidP="00D705C6">
      <w:pPr>
        <w:widowControl w:val="0"/>
        <w:suppressAutoHyphens/>
        <w:autoSpaceDE w:val="0"/>
        <w:ind w:firstLine="709"/>
        <w:jc w:val="right"/>
        <w:rPr>
          <w:rFonts w:ascii="Times New Roman" w:hAnsi="Times New Roman"/>
          <w:lang w:eastAsia="zh-CN"/>
        </w:rPr>
      </w:pPr>
      <w:r>
        <w:rPr>
          <w:rFonts w:ascii="Times New Roman" w:eastAsia="Calibri" w:hAnsi="Times New Roman"/>
          <w:spacing w:val="7"/>
          <w:lang w:eastAsia="zh-CN"/>
        </w:rPr>
        <w:t>Богучарского</w:t>
      </w:r>
      <w:r w:rsidRPr="004B182D">
        <w:rPr>
          <w:rFonts w:ascii="Times New Roman" w:eastAsia="Calibri" w:hAnsi="Times New Roman"/>
          <w:spacing w:val="7"/>
          <w:lang w:eastAsia="zh-CN"/>
        </w:rPr>
        <w:t xml:space="preserve"> </w:t>
      </w:r>
      <w:r w:rsidR="00D705C6" w:rsidRPr="004B182D">
        <w:rPr>
          <w:rFonts w:ascii="Times New Roman" w:hAnsi="Times New Roman"/>
          <w:lang w:eastAsia="zh-CN"/>
        </w:rPr>
        <w:t>муниципального района</w:t>
      </w: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Воронежской области</w:t>
      </w: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 xml:space="preserve"> </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(Ф.И.О. заявителя)</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(по доверенности в интересах)</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(адрес регистрации заявителя)</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(телефон (указывается по желанию))</w:t>
      </w:r>
    </w:p>
    <w:p w:rsidR="00D705C6" w:rsidRPr="004B182D" w:rsidRDefault="00D705C6" w:rsidP="00D705C6">
      <w:pPr>
        <w:widowControl w:val="0"/>
        <w:suppressAutoHyphens/>
        <w:autoSpaceDE w:val="0"/>
        <w:autoSpaceDN w:val="0"/>
        <w:ind w:firstLine="709"/>
        <w:jc w:val="right"/>
        <w:rPr>
          <w:rFonts w:ascii="Times New Roman" w:hAnsi="Times New Roman"/>
        </w:rPr>
      </w:pPr>
    </w:p>
    <w:p w:rsidR="00D705C6" w:rsidRPr="004B182D" w:rsidRDefault="00D705C6" w:rsidP="00D705C6">
      <w:pPr>
        <w:widowControl w:val="0"/>
        <w:suppressAutoHyphens/>
        <w:autoSpaceDE w:val="0"/>
        <w:ind w:firstLine="709"/>
        <w:rPr>
          <w:rFonts w:ascii="Times New Roman" w:hAnsi="Times New Roman"/>
          <w:lang w:eastAsia="zh-CN"/>
        </w:rPr>
      </w:pPr>
    </w:p>
    <w:p w:rsidR="00D705C6" w:rsidRPr="004B182D" w:rsidRDefault="00D705C6" w:rsidP="00D705C6">
      <w:pPr>
        <w:widowControl w:val="0"/>
        <w:suppressAutoHyphens/>
        <w:autoSpaceDE w:val="0"/>
        <w:autoSpaceDN w:val="0"/>
        <w:ind w:firstLine="709"/>
        <w:jc w:val="center"/>
        <w:rPr>
          <w:rFonts w:ascii="Times New Roman" w:hAnsi="Times New Roman"/>
        </w:rPr>
      </w:pPr>
      <w:r w:rsidRPr="004B182D">
        <w:rPr>
          <w:rFonts w:ascii="Times New Roman" w:hAnsi="Times New Roman"/>
        </w:rPr>
        <w:t>Заявление</w:t>
      </w:r>
    </w:p>
    <w:p w:rsidR="00D705C6" w:rsidRPr="004B182D" w:rsidRDefault="00D705C6" w:rsidP="00D705C6">
      <w:pPr>
        <w:widowControl w:val="0"/>
        <w:suppressAutoHyphens/>
        <w:autoSpaceDE w:val="0"/>
        <w:autoSpaceDN w:val="0"/>
        <w:ind w:firstLine="709"/>
        <w:rPr>
          <w:rFonts w:ascii="Times New Roman" w:hAnsi="Times New Roman"/>
        </w:rPr>
      </w:pP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__________________________________________________________________, жилым помещением.</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Прошу выдать (направить) заключение межведомственной Комиссии (нужное подчеркнуть):</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выдать лично в администрации/в личном кабинете на портале услуг/направить почтовым отправлением по указанному адресу.</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 (указать срок/бессрочно)</w:t>
      </w:r>
    </w:p>
    <w:p w:rsidR="00D705C6" w:rsidRPr="004B182D" w:rsidRDefault="00D705C6" w:rsidP="00D705C6">
      <w:pPr>
        <w:widowControl w:val="0"/>
        <w:suppressAutoHyphens/>
        <w:autoSpaceDE w:val="0"/>
        <w:autoSpaceDN w:val="0"/>
        <w:ind w:firstLine="709"/>
        <w:rPr>
          <w:rFonts w:ascii="Times New Roman" w:hAnsi="Times New Roman"/>
        </w:rPr>
      </w:pPr>
    </w:p>
    <w:tbl>
      <w:tblPr>
        <w:tblW w:w="0" w:type="auto"/>
        <w:tblInd w:w="62" w:type="dxa"/>
        <w:tblLayout w:type="fixed"/>
        <w:tblCellMar>
          <w:top w:w="102" w:type="dxa"/>
          <w:left w:w="62" w:type="dxa"/>
          <w:bottom w:w="102" w:type="dxa"/>
          <w:right w:w="62" w:type="dxa"/>
        </w:tblCellMar>
        <w:tblLook w:val="04A0"/>
      </w:tblPr>
      <w:tblGrid>
        <w:gridCol w:w="4082"/>
        <w:gridCol w:w="340"/>
        <w:gridCol w:w="4649"/>
      </w:tblGrid>
      <w:tr w:rsidR="00D705C6" w:rsidRPr="004B182D" w:rsidTr="00791DC9">
        <w:tc>
          <w:tcPr>
            <w:tcW w:w="4082" w:type="dxa"/>
            <w:hideMark/>
          </w:tcPr>
          <w:p w:rsidR="00D705C6" w:rsidRPr="004B182D" w:rsidRDefault="00D705C6" w:rsidP="00791DC9">
            <w:pPr>
              <w:widowControl w:val="0"/>
              <w:suppressAutoHyphens/>
              <w:autoSpaceDE w:val="0"/>
              <w:autoSpaceDN w:val="0"/>
              <w:ind w:firstLine="709"/>
              <w:rPr>
                <w:rFonts w:ascii="Times New Roman" w:hAnsi="Times New Roman"/>
              </w:rPr>
            </w:pPr>
            <w:r w:rsidRPr="004B182D">
              <w:rPr>
                <w:rFonts w:ascii="Times New Roman" w:hAnsi="Times New Roman"/>
              </w:rPr>
              <w:t>«____» ________ 20___ г.</w:t>
            </w:r>
          </w:p>
        </w:tc>
        <w:tc>
          <w:tcPr>
            <w:tcW w:w="340"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4649"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709"/>
              <w:rPr>
                <w:rFonts w:ascii="Times New Roman" w:hAnsi="Times New Roman"/>
              </w:rPr>
            </w:pPr>
          </w:p>
        </w:tc>
      </w:tr>
      <w:tr w:rsidR="00D705C6" w:rsidRPr="004B182D" w:rsidTr="00791DC9">
        <w:tc>
          <w:tcPr>
            <w:tcW w:w="4082"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340"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4649"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709"/>
              <w:rPr>
                <w:rFonts w:ascii="Times New Roman" w:hAnsi="Times New Roman"/>
              </w:rPr>
            </w:pPr>
            <w:r w:rsidRPr="004B182D">
              <w:rPr>
                <w:rFonts w:ascii="Times New Roman" w:hAnsi="Times New Roman"/>
              </w:rPr>
              <w:t>(подпись)</w:t>
            </w:r>
          </w:p>
        </w:tc>
      </w:tr>
    </w:tbl>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3090"/>
        <w:gridCol w:w="425"/>
        <w:gridCol w:w="2343"/>
        <w:gridCol w:w="3225"/>
        <w:gridCol w:w="285"/>
      </w:tblGrid>
      <w:tr w:rsidR="00D705C6" w:rsidRPr="004B182D" w:rsidTr="00791DC9">
        <w:trPr>
          <w:gridAfter w:val="1"/>
          <w:wAfter w:w="285" w:type="dxa"/>
        </w:trPr>
        <w:tc>
          <w:tcPr>
            <w:tcW w:w="9083" w:type="dxa"/>
            <w:gridSpan w:val="4"/>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r>
      <w:tr w:rsidR="00D705C6" w:rsidRPr="004B182D" w:rsidTr="00791DC9">
        <w:trPr>
          <w:gridAfter w:val="1"/>
          <w:wAfter w:w="285" w:type="dxa"/>
        </w:trPr>
        <w:tc>
          <w:tcPr>
            <w:tcW w:w="9083" w:type="dxa"/>
            <w:gridSpan w:val="4"/>
            <w:tcBorders>
              <w:top w:val="single" w:sz="4" w:space="0" w:color="auto"/>
              <w:left w:val="nil"/>
              <w:bottom w:val="nil"/>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r>
      <w:tr w:rsidR="00D705C6" w:rsidRPr="004B182D" w:rsidTr="00791DC9">
        <w:tc>
          <w:tcPr>
            <w:tcW w:w="3090"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425" w:type="dxa"/>
            <w:tcBorders>
              <w:top w:val="single" w:sz="4" w:space="0" w:color="auto"/>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2343"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3510" w:type="dxa"/>
            <w:gridSpan w:val="2"/>
            <w:tcBorders>
              <w:top w:val="single" w:sz="4" w:space="0" w:color="auto"/>
              <w:left w:val="nil"/>
              <w:bottom w:val="single" w:sz="4" w:space="0" w:color="auto"/>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«__» _______ 20__ г</w:t>
            </w:r>
          </w:p>
        </w:tc>
      </w:tr>
      <w:tr w:rsidR="00D705C6" w:rsidRPr="004B182D" w:rsidTr="00791DC9">
        <w:tc>
          <w:tcPr>
            <w:tcW w:w="3090"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(Ф.И.О. заявителя или уполномоченного лица)</w:t>
            </w:r>
          </w:p>
        </w:tc>
        <w:tc>
          <w:tcPr>
            <w:tcW w:w="425" w:type="dxa"/>
            <w:tcBorders>
              <w:top w:val="single" w:sz="4" w:space="0" w:color="auto"/>
              <w:left w:val="nil"/>
              <w:bottom w:val="nil"/>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2343"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 xml:space="preserve"> (подпись)</w:t>
            </w:r>
          </w:p>
        </w:tc>
        <w:tc>
          <w:tcPr>
            <w:tcW w:w="3510" w:type="dxa"/>
            <w:gridSpan w:val="2"/>
            <w:tcBorders>
              <w:top w:val="single" w:sz="4" w:space="0" w:color="auto"/>
              <w:left w:val="nil"/>
              <w:bottom w:val="nil"/>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r>
    </w:tbl>
    <w:p w:rsidR="00D705C6" w:rsidRPr="004B182D" w:rsidRDefault="00D705C6" w:rsidP="00D705C6">
      <w:pPr>
        <w:suppressAutoHyphens/>
        <w:adjustRightInd w:val="0"/>
        <w:ind w:firstLine="709"/>
        <w:rPr>
          <w:rFonts w:ascii="Times New Roman" w:hAnsi="Times New Roman"/>
        </w:rPr>
      </w:pPr>
    </w:p>
    <w:p w:rsidR="00D705C6" w:rsidRPr="004B182D" w:rsidRDefault="00D705C6" w:rsidP="00D705C6">
      <w:pPr>
        <w:suppressAutoHyphens/>
        <w:adjustRightInd w:val="0"/>
        <w:ind w:firstLine="5103"/>
        <w:rPr>
          <w:rFonts w:ascii="Times New Roman" w:hAnsi="Times New Roman"/>
        </w:rPr>
      </w:pPr>
      <w:r w:rsidRPr="004B182D">
        <w:rPr>
          <w:rFonts w:ascii="Times New Roman" w:hAnsi="Times New Roman"/>
        </w:rPr>
        <w:br w:type="page"/>
      </w:r>
      <w:r w:rsidRPr="004B182D">
        <w:rPr>
          <w:rFonts w:ascii="Times New Roman" w:hAnsi="Times New Roman"/>
        </w:rPr>
        <w:lastRenderedPageBreak/>
        <w:t>Приложение № 3</w:t>
      </w:r>
    </w:p>
    <w:p w:rsidR="00D705C6" w:rsidRPr="004B182D" w:rsidRDefault="00D705C6" w:rsidP="00D705C6">
      <w:pPr>
        <w:suppressAutoHyphens/>
        <w:ind w:firstLine="5103"/>
        <w:rPr>
          <w:rFonts w:ascii="Times New Roman" w:eastAsia="Calibri" w:hAnsi="Times New Roman"/>
          <w:lang w:eastAsia="zh-CN"/>
        </w:rPr>
      </w:pPr>
      <w:r w:rsidRPr="004B182D">
        <w:rPr>
          <w:rFonts w:ascii="Times New Roman" w:eastAsia="Calibri" w:hAnsi="Times New Roman"/>
          <w:lang w:eastAsia="zh-CN"/>
        </w:rPr>
        <w:t>к Административному регламенту</w:t>
      </w:r>
    </w:p>
    <w:p w:rsidR="00D705C6" w:rsidRPr="004B182D" w:rsidRDefault="00D705C6" w:rsidP="00D705C6">
      <w:pPr>
        <w:widowControl w:val="0"/>
        <w:suppressAutoHyphens/>
        <w:autoSpaceDE w:val="0"/>
        <w:autoSpaceDN w:val="0"/>
        <w:ind w:firstLine="709"/>
        <w:jc w:val="right"/>
        <w:rPr>
          <w:rFonts w:ascii="Times New Roman" w:hAnsi="Times New Roman"/>
        </w:rPr>
      </w:pP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Форма</w:t>
      </w:r>
    </w:p>
    <w:p w:rsidR="00D705C6" w:rsidRPr="004B182D" w:rsidRDefault="00D705C6" w:rsidP="00D705C6">
      <w:pPr>
        <w:widowControl w:val="0"/>
        <w:suppressAutoHyphens/>
        <w:autoSpaceDE w:val="0"/>
        <w:ind w:firstLine="709"/>
        <w:jc w:val="right"/>
        <w:rPr>
          <w:rFonts w:ascii="Times New Roman" w:hAnsi="Times New Roman"/>
          <w:lang w:eastAsia="zh-CN"/>
        </w:rPr>
      </w:pP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 xml:space="preserve">В администрацию </w:t>
      </w:r>
    </w:p>
    <w:p w:rsidR="00D705C6" w:rsidRPr="004B182D" w:rsidRDefault="000B26FB" w:rsidP="00D705C6">
      <w:pPr>
        <w:widowControl w:val="0"/>
        <w:suppressAutoHyphens/>
        <w:autoSpaceDE w:val="0"/>
        <w:ind w:firstLine="709"/>
        <w:jc w:val="right"/>
        <w:rPr>
          <w:rFonts w:ascii="Times New Roman" w:hAnsi="Times New Roman"/>
          <w:lang w:eastAsia="zh-CN"/>
        </w:rPr>
      </w:pPr>
      <w:r>
        <w:rPr>
          <w:rFonts w:ascii="Times New Roman" w:eastAsia="Calibri" w:hAnsi="Times New Roman"/>
          <w:lang w:eastAsia="zh-CN"/>
        </w:rPr>
        <w:t>Первомайского</w:t>
      </w:r>
      <w:r w:rsidR="008C3485" w:rsidRPr="004B182D">
        <w:rPr>
          <w:rFonts w:ascii="Times New Roman" w:eastAsia="Calibri" w:hAnsi="Times New Roman"/>
          <w:lang w:eastAsia="zh-CN"/>
        </w:rPr>
        <w:t xml:space="preserve"> </w:t>
      </w:r>
      <w:r w:rsidR="00D705C6" w:rsidRPr="004B182D">
        <w:rPr>
          <w:rFonts w:ascii="Times New Roman" w:hAnsi="Times New Roman"/>
          <w:lang w:eastAsia="zh-CN"/>
        </w:rPr>
        <w:t>сельского поселения</w:t>
      </w:r>
    </w:p>
    <w:p w:rsidR="00D705C6" w:rsidRPr="004B182D" w:rsidRDefault="008C3485" w:rsidP="00D705C6">
      <w:pPr>
        <w:widowControl w:val="0"/>
        <w:suppressAutoHyphens/>
        <w:autoSpaceDE w:val="0"/>
        <w:ind w:firstLine="709"/>
        <w:jc w:val="right"/>
        <w:rPr>
          <w:rFonts w:ascii="Times New Roman" w:hAnsi="Times New Roman"/>
          <w:lang w:eastAsia="zh-CN"/>
        </w:rPr>
      </w:pPr>
      <w:r>
        <w:rPr>
          <w:rFonts w:ascii="Times New Roman" w:eastAsia="Calibri" w:hAnsi="Times New Roman"/>
          <w:spacing w:val="7"/>
          <w:lang w:eastAsia="zh-CN"/>
        </w:rPr>
        <w:t>Богучарского</w:t>
      </w:r>
      <w:r w:rsidRPr="004B182D">
        <w:rPr>
          <w:rFonts w:ascii="Times New Roman" w:eastAsia="Calibri" w:hAnsi="Times New Roman"/>
          <w:spacing w:val="7"/>
          <w:lang w:eastAsia="zh-CN"/>
        </w:rPr>
        <w:t xml:space="preserve"> </w:t>
      </w:r>
      <w:r w:rsidR="00D705C6" w:rsidRPr="004B182D">
        <w:rPr>
          <w:rFonts w:ascii="Times New Roman" w:hAnsi="Times New Roman"/>
          <w:lang w:eastAsia="zh-CN"/>
        </w:rPr>
        <w:t>муниципального района</w:t>
      </w: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Воронежской области</w:t>
      </w:r>
    </w:p>
    <w:p w:rsidR="00D705C6" w:rsidRPr="004B182D" w:rsidRDefault="00D705C6" w:rsidP="00D705C6">
      <w:pPr>
        <w:widowControl w:val="0"/>
        <w:suppressAutoHyphens/>
        <w:autoSpaceDE w:val="0"/>
        <w:ind w:firstLine="709"/>
        <w:jc w:val="right"/>
        <w:rPr>
          <w:rFonts w:ascii="Times New Roman" w:hAnsi="Times New Roman"/>
          <w:lang w:eastAsia="zh-CN"/>
        </w:rPr>
      </w:pPr>
      <w:r w:rsidRPr="004B182D">
        <w:rPr>
          <w:rFonts w:ascii="Times New Roman" w:hAnsi="Times New Roman"/>
          <w:lang w:eastAsia="zh-CN"/>
        </w:rPr>
        <w:t xml:space="preserve"> </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(Ф.И.О. заявителя)</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(по доверенности в интересах)</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(адрес регистрации заявителя)</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____________________________________________</w:t>
      </w:r>
    </w:p>
    <w:p w:rsidR="00D705C6" w:rsidRPr="004B182D" w:rsidRDefault="00D705C6" w:rsidP="00D705C6">
      <w:pPr>
        <w:widowControl w:val="0"/>
        <w:suppressAutoHyphens/>
        <w:autoSpaceDE w:val="0"/>
        <w:autoSpaceDN w:val="0"/>
        <w:ind w:firstLine="709"/>
        <w:jc w:val="right"/>
        <w:rPr>
          <w:rFonts w:ascii="Times New Roman" w:hAnsi="Times New Roman"/>
        </w:rPr>
      </w:pPr>
      <w:r w:rsidRPr="004B182D">
        <w:rPr>
          <w:rFonts w:ascii="Times New Roman" w:hAnsi="Times New Roman"/>
        </w:rPr>
        <w:t>(телефон (указывается по желанию))</w:t>
      </w:r>
    </w:p>
    <w:p w:rsidR="00D705C6" w:rsidRPr="004B182D" w:rsidRDefault="00D705C6" w:rsidP="00D705C6">
      <w:pPr>
        <w:widowControl w:val="0"/>
        <w:suppressAutoHyphens/>
        <w:autoSpaceDE w:val="0"/>
        <w:ind w:firstLine="709"/>
        <w:rPr>
          <w:rFonts w:ascii="Times New Roman" w:hAnsi="Times New Roman"/>
          <w:lang w:eastAsia="zh-CN"/>
        </w:rPr>
      </w:pPr>
    </w:p>
    <w:p w:rsidR="00D705C6" w:rsidRPr="004B182D" w:rsidRDefault="00D705C6" w:rsidP="00D705C6">
      <w:pPr>
        <w:widowControl w:val="0"/>
        <w:suppressAutoHyphens/>
        <w:autoSpaceDE w:val="0"/>
        <w:autoSpaceDN w:val="0"/>
        <w:ind w:firstLine="709"/>
        <w:jc w:val="center"/>
        <w:rPr>
          <w:rFonts w:ascii="Times New Roman" w:hAnsi="Times New Roman"/>
        </w:rPr>
      </w:pPr>
      <w:r w:rsidRPr="004B182D">
        <w:rPr>
          <w:rFonts w:ascii="Times New Roman" w:hAnsi="Times New Roman"/>
        </w:rPr>
        <w:t>Заявление</w:t>
      </w:r>
    </w:p>
    <w:p w:rsidR="00D705C6" w:rsidRPr="004B182D" w:rsidRDefault="00D705C6" w:rsidP="00D705C6">
      <w:pPr>
        <w:widowControl w:val="0"/>
        <w:suppressAutoHyphens/>
        <w:autoSpaceDE w:val="0"/>
        <w:autoSpaceDN w:val="0"/>
        <w:ind w:firstLine="709"/>
        <w:rPr>
          <w:rFonts w:ascii="Times New Roman" w:hAnsi="Times New Roman"/>
        </w:rPr>
      </w:pP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Прошу Вас рассмотреть вопрос о признании жилого помещения, расположенного по адресу: ________________________________________</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_______________________________________________________________, непригодным для проживания.</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Прошу выдать (направить) постановление администрации </w:t>
      </w:r>
      <w:r w:rsidR="000B26FB">
        <w:rPr>
          <w:rFonts w:ascii="Times New Roman" w:eastAsia="Calibri" w:hAnsi="Times New Roman"/>
          <w:lang w:eastAsia="zh-CN"/>
        </w:rPr>
        <w:t>Первомайского</w:t>
      </w:r>
      <w:r w:rsidR="000B26FB" w:rsidRPr="004B182D">
        <w:rPr>
          <w:rFonts w:ascii="Times New Roman" w:hAnsi="Times New Roman"/>
        </w:rPr>
        <w:t xml:space="preserve"> </w:t>
      </w:r>
      <w:r w:rsidRPr="004B182D">
        <w:rPr>
          <w:rFonts w:ascii="Times New Roman" w:hAnsi="Times New Roman"/>
        </w:rPr>
        <w:t>сельского поселения и заключение межведомственной Комиссии (нужное подчеркнуть):</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выдать лично в администрации/в личном кабинете на портале услуг/направить почтовым отправлением по указанному адресу.</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 xml:space="preserve"> (указать срок/ бессрочно)</w:t>
      </w:r>
    </w:p>
    <w:p w:rsidR="00D705C6" w:rsidRPr="004B182D" w:rsidRDefault="00D705C6" w:rsidP="00D705C6">
      <w:pPr>
        <w:widowControl w:val="0"/>
        <w:suppressAutoHyphens/>
        <w:autoSpaceDE w:val="0"/>
        <w:autoSpaceDN w:val="0"/>
        <w:ind w:firstLine="709"/>
        <w:rPr>
          <w:rFonts w:ascii="Times New Roman" w:hAnsi="Times New Roman"/>
        </w:rPr>
      </w:pPr>
    </w:p>
    <w:tbl>
      <w:tblPr>
        <w:tblW w:w="0" w:type="auto"/>
        <w:tblInd w:w="62" w:type="dxa"/>
        <w:tblLayout w:type="fixed"/>
        <w:tblCellMar>
          <w:top w:w="102" w:type="dxa"/>
          <w:left w:w="62" w:type="dxa"/>
          <w:bottom w:w="102" w:type="dxa"/>
          <w:right w:w="62" w:type="dxa"/>
        </w:tblCellMar>
        <w:tblLook w:val="04A0"/>
      </w:tblPr>
      <w:tblGrid>
        <w:gridCol w:w="4090"/>
        <w:gridCol w:w="341"/>
        <w:gridCol w:w="4658"/>
      </w:tblGrid>
      <w:tr w:rsidR="00D705C6" w:rsidRPr="004B182D" w:rsidTr="00330C81">
        <w:trPr>
          <w:trHeight w:val="263"/>
        </w:trPr>
        <w:tc>
          <w:tcPr>
            <w:tcW w:w="4090" w:type="dxa"/>
            <w:hideMark/>
          </w:tcPr>
          <w:p w:rsidR="00D705C6" w:rsidRPr="004B182D" w:rsidRDefault="00D705C6" w:rsidP="00791DC9">
            <w:pPr>
              <w:widowControl w:val="0"/>
              <w:suppressAutoHyphens/>
              <w:autoSpaceDE w:val="0"/>
              <w:autoSpaceDN w:val="0"/>
              <w:ind w:firstLine="709"/>
              <w:rPr>
                <w:rFonts w:ascii="Times New Roman" w:hAnsi="Times New Roman"/>
              </w:rPr>
            </w:pPr>
            <w:r w:rsidRPr="004B182D">
              <w:rPr>
                <w:rFonts w:ascii="Times New Roman" w:hAnsi="Times New Roman"/>
              </w:rPr>
              <w:t>«____» ________ 20___ г.</w:t>
            </w:r>
          </w:p>
        </w:tc>
        <w:tc>
          <w:tcPr>
            <w:tcW w:w="341"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4658"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709"/>
              <w:rPr>
                <w:rFonts w:ascii="Times New Roman" w:hAnsi="Times New Roman"/>
              </w:rPr>
            </w:pPr>
          </w:p>
        </w:tc>
      </w:tr>
      <w:tr w:rsidR="00D705C6" w:rsidRPr="004B182D" w:rsidTr="00330C81">
        <w:trPr>
          <w:trHeight w:val="248"/>
        </w:trPr>
        <w:tc>
          <w:tcPr>
            <w:tcW w:w="4090"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341" w:type="dxa"/>
          </w:tcPr>
          <w:p w:rsidR="00D705C6" w:rsidRPr="004B182D" w:rsidRDefault="00D705C6" w:rsidP="00791DC9">
            <w:pPr>
              <w:widowControl w:val="0"/>
              <w:suppressAutoHyphens/>
              <w:autoSpaceDE w:val="0"/>
              <w:autoSpaceDN w:val="0"/>
              <w:ind w:firstLine="709"/>
              <w:rPr>
                <w:rFonts w:ascii="Times New Roman" w:hAnsi="Times New Roman"/>
              </w:rPr>
            </w:pPr>
          </w:p>
        </w:tc>
        <w:tc>
          <w:tcPr>
            <w:tcW w:w="4658"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709"/>
              <w:rPr>
                <w:rFonts w:ascii="Times New Roman" w:hAnsi="Times New Roman"/>
              </w:rPr>
            </w:pPr>
            <w:r w:rsidRPr="004B182D">
              <w:rPr>
                <w:rFonts w:ascii="Times New Roman" w:hAnsi="Times New Roman"/>
              </w:rPr>
              <w:t>(подпись)</w:t>
            </w:r>
          </w:p>
        </w:tc>
      </w:tr>
    </w:tbl>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3037"/>
        <w:gridCol w:w="418"/>
        <w:gridCol w:w="2305"/>
        <w:gridCol w:w="3167"/>
        <w:gridCol w:w="144"/>
      </w:tblGrid>
      <w:tr w:rsidR="00D705C6" w:rsidRPr="004B182D" w:rsidTr="00330C81">
        <w:trPr>
          <w:gridAfter w:val="1"/>
          <w:wAfter w:w="138" w:type="dxa"/>
          <w:trHeight w:val="261"/>
        </w:trPr>
        <w:tc>
          <w:tcPr>
            <w:tcW w:w="8927" w:type="dxa"/>
            <w:gridSpan w:val="4"/>
            <w:tcBorders>
              <w:top w:val="nil"/>
              <w:left w:val="nil"/>
              <w:bottom w:val="single" w:sz="4" w:space="0" w:color="auto"/>
              <w:right w:val="nil"/>
            </w:tcBorders>
          </w:tcPr>
          <w:p w:rsidR="00D705C6" w:rsidRPr="004B182D" w:rsidRDefault="00D705C6" w:rsidP="00330C81">
            <w:pPr>
              <w:widowControl w:val="0"/>
              <w:suppressAutoHyphens/>
              <w:autoSpaceDE w:val="0"/>
              <w:autoSpaceDN w:val="0"/>
              <w:ind w:firstLine="0"/>
              <w:rPr>
                <w:rFonts w:ascii="Times New Roman" w:hAnsi="Times New Roman"/>
              </w:rPr>
            </w:pPr>
          </w:p>
        </w:tc>
      </w:tr>
      <w:tr w:rsidR="00D705C6" w:rsidRPr="004B182D" w:rsidTr="00330C81">
        <w:trPr>
          <w:gridAfter w:val="1"/>
          <w:wAfter w:w="138" w:type="dxa"/>
          <w:trHeight w:val="261"/>
        </w:trPr>
        <w:tc>
          <w:tcPr>
            <w:tcW w:w="8927" w:type="dxa"/>
            <w:gridSpan w:val="4"/>
            <w:tcBorders>
              <w:top w:val="single" w:sz="4" w:space="0" w:color="auto"/>
              <w:left w:val="nil"/>
              <w:bottom w:val="nil"/>
              <w:right w:val="nil"/>
            </w:tcBorders>
          </w:tcPr>
          <w:p w:rsidR="00D705C6" w:rsidRPr="004B182D" w:rsidRDefault="00D705C6" w:rsidP="00330C81">
            <w:pPr>
              <w:widowControl w:val="0"/>
              <w:suppressAutoHyphens/>
              <w:autoSpaceDE w:val="0"/>
              <w:autoSpaceDN w:val="0"/>
              <w:ind w:firstLine="0"/>
              <w:rPr>
                <w:rFonts w:ascii="Times New Roman" w:hAnsi="Times New Roman"/>
              </w:rPr>
            </w:pPr>
          </w:p>
        </w:tc>
      </w:tr>
      <w:tr w:rsidR="00D705C6" w:rsidRPr="004B182D" w:rsidTr="00330C81">
        <w:trPr>
          <w:trHeight w:val="523"/>
        </w:trPr>
        <w:tc>
          <w:tcPr>
            <w:tcW w:w="3037" w:type="dxa"/>
            <w:tcBorders>
              <w:top w:val="nil"/>
              <w:left w:val="nil"/>
              <w:bottom w:val="single" w:sz="4" w:space="0" w:color="auto"/>
              <w:right w:val="nil"/>
            </w:tcBorders>
          </w:tcPr>
          <w:p w:rsidR="00D705C6" w:rsidRPr="004B182D" w:rsidRDefault="00D705C6" w:rsidP="00330C81">
            <w:pPr>
              <w:widowControl w:val="0"/>
              <w:suppressAutoHyphens/>
              <w:autoSpaceDE w:val="0"/>
              <w:autoSpaceDN w:val="0"/>
              <w:ind w:firstLine="0"/>
              <w:rPr>
                <w:rFonts w:ascii="Times New Roman" w:hAnsi="Times New Roman"/>
              </w:rPr>
            </w:pPr>
          </w:p>
        </w:tc>
        <w:tc>
          <w:tcPr>
            <w:tcW w:w="418" w:type="dxa"/>
            <w:tcBorders>
              <w:top w:val="single" w:sz="4" w:space="0" w:color="auto"/>
              <w:left w:val="nil"/>
              <w:bottom w:val="single" w:sz="4" w:space="0" w:color="auto"/>
              <w:right w:val="nil"/>
            </w:tcBorders>
          </w:tcPr>
          <w:p w:rsidR="00D705C6" w:rsidRPr="004B182D" w:rsidRDefault="00D705C6" w:rsidP="00330C81">
            <w:pPr>
              <w:widowControl w:val="0"/>
              <w:suppressAutoHyphens/>
              <w:autoSpaceDE w:val="0"/>
              <w:autoSpaceDN w:val="0"/>
              <w:ind w:firstLine="0"/>
              <w:rPr>
                <w:rFonts w:ascii="Times New Roman" w:hAnsi="Times New Roman"/>
              </w:rPr>
            </w:pPr>
          </w:p>
        </w:tc>
        <w:tc>
          <w:tcPr>
            <w:tcW w:w="2305" w:type="dxa"/>
            <w:tcBorders>
              <w:top w:val="nil"/>
              <w:left w:val="nil"/>
              <w:bottom w:val="single" w:sz="4" w:space="0" w:color="auto"/>
              <w:right w:val="nil"/>
            </w:tcBorders>
          </w:tcPr>
          <w:p w:rsidR="00D705C6" w:rsidRPr="004B182D" w:rsidRDefault="00D705C6" w:rsidP="00791DC9">
            <w:pPr>
              <w:widowControl w:val="0"/>
              <w:suppressAutoHyphens/>
              <w:autoSpaceDE w:val="0"/>
              <w:autoSpaceDN w:val="0"/>
              <w:ind w:firstLine="0"/>
              <w:rPr>
                <w:rFonts w:ascii="Times New Roman" w:hAnsi="Times New Roman"/>
              </w:rPr>
            </w:pPr>
          </w:p>
        </w:tc>
        <w:tc>
          <w:tcPr>
            <w:tcW w:w="3305" w:type="dxa"/>
            <w:gridSpan w:val="2"/>
            <w:tcBorders>
              <w:top w:val="single" w:sz="4" w:space="0" w:color="auto"/>
              <w:left w:val="nil"/>
              <w:bottom w:val="single" w:sz="4" w:space="0" w:color="auto"/>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«__» _______ 20__ г</w:t>
            </w:r>
          </w:p>
        </w:tc>
      </w:tr>
      <w:tr w:rsidR="00D705C6" w:rsidRPr="004B182D" w:rsidTr="00330C81">
        <w:trPr>
          <w:trHeight w:val="249"/>
        </w:trPr>
        <w:tc>
          <w:tcPr>
            <w:tcW w:w="3037" w:type="dxa"/>
            <w:tcBorders>
              <w:top w:val="single" w:sz="4" w:space="0" w:color="auto"/>
              <w:left w:val="nil"/>
              <w:bottom w:val="nil"/>
              <w:right w:val="nil"/>
            </w:tcBorders>
            <w:hideMark/>
          </w:tcPr>
          <w:p w:rsidR="00D705C6" w:rsidRPr="004B182D" w:rsidRDefault="00D705C6" w:rsidP="00330C81">
            <w:pPr>
              <w:widowControl w:val="0"/>
              <w:suppressAutoHyphens/>
              <w:autoSpaceDE w:val="0"/>
              <w:autoSpaceDN w:val="0"/>
              <w:ind w:firstLine="0"/>
              <w:rPr>
                <w:rFonts w:ascii="Times New Roman" w:hAnsi="Times New Roman"/>
              </w:rPr>
            </w:pPr>
            <w:r w:rsidRPr="004B182D">
              <w:rPr>
                <w:rFonts w:ascii="Times New Roman" w:hAnsi="Times New Roman"/>
              </w:rPr>
              <w:t>(Ф.И.О. заявителя или уполномоченного лица)</w:t>
            </w:r>
          </w:p>
        </w:tc>
        <w:tc>
          <w:tcPr>
            <w:tcW w:w="418" w:type="dxa"/>
            <w:tcBorders>
              <w:top w:val="single" w:sz="4" w:space="0" w:color="auto"/>
              <w:left w:val="nil"/>
              <w:bottom w:val="single" w:sz="4" w:space="0" w:color="auto"/>
              <w:right w:val="nil"/>
            </w:tcBorders>
          </w:tcPr>
          <w:p w:rsidR="00D705C6" w:rsidRPr="004B182D" w:rsidRDefault="00D705C6" w:rsidP="00330C81">
            <w:pPr>
              <w:widowControl w:val="0"/>
              <w:suppressAutoHyphens/>
              <w:autoSpaceDE w:val="0"/>
              <w:autoSpaceDN w:val="0"/>
              <w:ind w:firstLine="0"/>
              <w:rPr>
                <w:rFonts w:ascii="Times New Roman" w:hAnsi="Times New Roman"/>
              </w:rPr>
            </w:pPr>
          </w:p>
        </w:tc>
        <w:tc>
          <w:tcPr>
            <w:tcW w:w="2305" w:type="dxa"/>
            <w:tcBorders>
              <w:top w:val="single" w:sz="4" w:space="0" w:color="auto"/>
              <w:left w:val="nil"/>
              <w:bottom w:val="nil"/>
              <w:right w:val="nil"/>
            </w:tcBorders>
            <w:hideMark/>
          </w:tcPr>
          <w:p w:rsidR="00D705C6" w:rsidRPr="004B182D" w:rsidRDefault="00D705C6" w:rsidP="00791DC9">
            <w:pPr>
              <w:widowControl w:val="0"/>
              <w:suppressAutoHyphens/>
              <w:autoSpaceDE w:val="0"/>
              <w:autoSpaceDN w:val="0"/>
              <w:ind w:firstLine="0"/>
              <w:rPr>
                <w:rFonts w:ascii="Times New Roman" w:hAnsi="Times New Roman"/>
              </w:rPr>
            </w:pPr>
            <w:r w:rsidRPr="004B182D">
              <w:rPr>
                <w:rFonts w:ascii="Times New Roman" w:hAnsi="Times New Roman"/>
              </w:rPr>
              <w:t>(подпись)</w:t>
            </w:r>
          </w:p>
        </w:tc>
        <w:tc>
          <w:tcPr>
            <w:tcW w:w="3305" w:type="dxa"/>
            <w:gridSpan w:val="2"/>
            <w:tcBorders>
              <w:top w:val="single" w:sz="4" w:space="0" w:color="auto"/>
              <w:left w:val="nil"/>
              <w:bottom w:val="single" w:sz="4" w:space="0" w:color="auto"/>
              <w:right w:val="nil"/>
            </w:tcBorders>
          </w:tcPr>
          <w:p w:rsidR="00D705C6" w:rsidRPr="004B182D" w:rsidRDefault="00D705C6" w:rsidP="00791DC9">
            <w:pPr>
              <w:suppressAutoHyphens/>
              <w:ind w:firstLine="0"/>
              <w:rPr>
                <w:rFonts w:ascii="Times New Roman" w:hAnsi="Times New Roman"/>
              </w:rPr>
            </w:pPr>
          </w:p>
        </w:tc>
      </w:tr>
      <w:tr w:rsidR="00D705C6" w:rsidRPr="004B182D" w:rsidTr="00330C81">
        <w:trPr>
          <w:trHeight w:val="219"/>
        </w:trPr>
        <w:tc>
          <w:tcPr>
            <w:tcW w:w="3037" w:type="dxa"/>
            <w:tcBorders>
              <w:top w:val="single" w:sz="4" w:space="0" w:color="auto"/>
              <w:left w:val="nil"/>
              <w:bottom w:val="nil"/>
              <w:right w:val="nil"/>
            </w:tcBorders>
            <w:vAlign w:val="center"/>
          </w:tcPr>
          <w:p w:rsidR="00D705C6" w:rsidRPr="004B182D" w:rsidRDefault="00D705C6" w:rsidP="00330C81">
            <w:pPr>
              <w:suppressAutoHyphens/>
              <w:ind w:firstLine="0"/>
              <w:rPr>
                <w:rFonts w:ascii="Times New Roman" w:hAnsi="Times New Roman"/>
              </w:rPr>
            </w:pPr>
          </w:p>
        </w:tc>
        <w:tc>
          <w:tcPr>
            <w:tcW w:w="418" w:type="dxa"/>
            <w:tcBorders>
              <w:top w:val="single" w:sz="4" w:space="0" w:color="auto"/>
              <w:left w:val="nil"/>
              <w:bottom w:val="nil"/>
              <w:right w:val="nil"/>
            </w:tcBorders>
            <w:vAlign w:val="center"/>
          </w:tcPr>
          <w:p w:rsidR="00D705C6" w:rsidRPr="004B182D" w:rsidRDefault="00D705C6" w:rsidP="00330C81">
            <w:pPr>
              <w:suppressAutoHyphens/>
              <w:ind w:firstLine="0"/>
              <w:rPr>
                <w:rFonts w:ascii="Times New Roman" w:eastAsia="Calibri" w:hAnsi="Times New Roman"/>
              </w:rPr>
            </w:pPr>
          </w:p>
        </w:tc>
        <w:tc>
          <w:tcPr>
            <w:tcW w:w="2305" w:type="dxa"/>
            <w:tcBorders>
              <w:top w:val="single" w:sz="4" w:space="0" w:color="auto"/>
              <w:left w:val="nil"/>
              <w:bottom w:val="nil"/>
              <w:right w:val="nil"/>
            </w:tcBorders>
            <w:vAlign w:val="center"/>
          </w:tcPr>
          <w:p w:rsidR="00D705C6" w:rsidRPr="004B182D" w:rsidRDefault="00D705C6" w:rsidP="00791DC9">
            <w:pPr>
              <w:suppressAutoHyphens/>
              <w:ind w:firstLine="0"/>
              <w:rPr>
                <w:rFonts w:ascii="Times New Roman" w:eastAsia="Calibri" w:hAnsi="Times New Roman"/>
              </w:rPr>
            </w:pPr>
          </w:p>
        </w:tc>
        <w:tc>
          <w:tcPr>
            <w:tcW w:w="3167" w:type="dxa"/>
            <w:tcBorders>
              <w:top w:val="single" w:sz="4" w:space="0" w:color="auto"/>
              <w:left w:val="nil"/>
              <w:bottom w:val="nil"/>
              <w:right w:val="nil"/>
            </w:tcBorders>
            <w:vAlign w:val="center"/>
          </w:tcPr>
          <w:p w:rsidR="00D705C6" w:rsidRPr="004B182D" w:rsidRDefault="00D705C6" w:rsidP="00791DC9">
            <w:pPr>
              <w:suppressAutoHyphens/>
              <w:ind w:firstLine="0"/>
              <w:rPr>
                <w:rFonts w:ascii="Times New Roman" w:eastAsia="Calibri" w:hAnsi="Times New Roman"/>
              </w:rPr>
            </w:pPr>
          </w:p>
        </w:tc>
        <w:tc>
          <w:tcPr>
            <w:tcW w:w="138" w:type="dxa"/>
            <w:tcBorders>
              <w:top w:val="single" w:sz="4" w:space="0" w:color="auto"/>
              <w:left w:val="nil"/>
              <w:bottom w:val="nil"/>
              <w:right w:val="nil"/>
            </w:tcBorders>
            <w:vAlign w:val="center"/>
          </w:tcPr>
          <w:p w:rsidR="00D705C6" w:rsidRPr="004B182D" w:rsidRDefault="00D705C6" w:rsidP="00791DC9">
            <w:pPr>
              <w:suppressAutoHyphens/>
              <w:ind w:firstLine="0"/>
              <w:rPr>
                <w:rFonts w:ascii="Times New Roman" w:eastAsia="Calibri" w:hAnsi="Times New Roman"/>
              </w:rPr>
            </w:pPr>
          </w:p>
        </w:tc>
      </w:tr>
    </w:tbl>
    <w:p w:rsidR="00D705C6" w:rsidRPr="004B182D" w:rsidRDefault="00D705C6" w:rsidP="00D705C6">
      <w:pPr>
        <w:suppressAutoHyphens/>
        <w:ind w:firstLine="5245"/>
        <w:rPr>
          <w:rFonts w:ascii="Times New Roman" w:eastAsia="Calibri" w:hAnsi="Times New Roman"/>
          <w:bCs/>
          <w:lang w:eastAsia="zh-CN"/>
        </w:rPr>
      </w:pPr>
      <w:r w:rsidRPr="004B182D">
        <w:rPr>
          <w:rFonts w:ascii="Times New Roman" w:eastAsia="Calibri" w:hAnsi="Times New Roman"/>
          <w:bCs/>
          <w:lang w:eastAsia="zh-CN"/>
        </w:rPr>
        <w:br w:type="page"/>
      </w:r>
      <w:r w:rsidRPr="004B182D">
        <w:rPr>
          <w:rFonts w:ascii="Times New Roman" w:eastAsia="Calibri" w:hAnsi="Times New Roman"/>
          <w:bCs/>
          <w:lang w:eastAsia="zh-CN"/>
        </w:rPr>
        <w:lastRenderedPageBreak/>
        <w:t xml:space="preserve">Приложение № 4 </w:t>
      </w:r>
    </w:p>
    <w:p w:rsidR="00D705C6" w:rsidRPr="004B182D" w:rsidRDefault="00D705C6" w:rsidP="00D705C6">
      <w:pPr>
        <w:suppressAutoHyphens/>
        <w:ind w:firstLine="5245"/>
        <w:rPr>
          <w:rFonts w:ascii="Times New Roman" w:eastAsia="Calibri" w:hAnsi="Times New Roman"/>
          <w:bCs/>
          <w:lang w:eastAsia="zh-CN"/>
        </w:rPr>
      </w:pPr>
      <w:r w:rsidRPr="004B182D">
        <w:rPr>
          <w:rFonts w:ascii="Times New Roman" w:eastAsia="Calibri" w:hAnsi="Times New Roman"/>
          <w:bCs/>
          <w:lang w:eastAsia="zh-CN"/>
        </w:rPr>
        <w:t>к Административному регламенту</w:t>
      </w:r>
    </w:p>
    <w:p w:rsidR="00D705C6" w:rsidRPr="004B182D" w:rsidRDefault="00D705C6" w:rsidP="00D705C6">
      <w:pPr>
        <w:suppressAutoHyphens/>
        <w:ind w:firstLine="709"/>
        <w:jc w:val="right"/>
        <w:rPr>
          <w:rFonts w:ascii="Times New Roman" w:eastAsia="Calibri" w:hAnsi="Times New Roman"/>
          <w:bCs/>
          <w:lang w:eastAsia="zh-CN"/>
        </w:rPr>
      </w:pPr>
    </w:p>
    <w:p w:rsidR="00D705C6" w:rsidRPr="004B182D" w:rsidRDefault="00D705C6" w:rsidP="00D705C6">
      <w:pPr>
        <w:suppressAutoHyphens/>
        <w:ind w:firstLine="709"/>
        <w:rPr>
          <w:rFonts w:ascii="Times New Roman" w:eastAsia="Calibri" w:hAnsi="Times New Roman"/>
          <w:bCs/>
          <w:lang w:eastAsia="zh-CN"/>
        </w:rPr>
      </w:pPr>
    </w:p>
    <w:p w:rsidR="00D705C6" w:rsidRPr="004B182D" w:rsidRDefault="00D705C6" w:rsidP="00D705C6">
      <w:pPr>
        <w:suppressAutoHyphens/>
        <w:ind w:firstLine="709"/>
        <w:jc w:val="center"/>
        <w:rPr>
          <w:rFonts w:ascii="Times New Roman" w:eastAsia="Calibri" w:hAnsi="Times New Roman"/>
          <w:bCs/>
          <w:lang w:eastAsia="zh-CN"/>
        </w:rPr>
      </w:pPr>
      <w:r w:rsidRPr="004B182D">
        <w:rPr>
          <w:rFonts w:ascii="Times New Roman" w:eastAsia="Calibri" w:hAnsi="Times New Roman"/>
          <w:bCs/>
          <w:lang w:eastAsia="zh-CN"/>
        </w:rPr>
        <w:t>Форма решения об отказе в приеме документов, необходимых для предоставления Муниципальной услуги</w:t>
      </w:r>
    </w:p>
    <w:p w:rsidR="00D705C6" w:rsidRPr="004B182D" w:rsidRDefault="00D705C6" w:rsidP="00D705C6">
      <w:pPr>
        <w:suppressAutoHyphens/>
        <w:ind w:firstLine="709"/>
        <w:rPr>
          <w:rFonts w:ascii="Times New Roman" w:eastAsia="Calibri" w:hAnsi="Times New Roman"/>
          <w:lang w:eastAsia="zh-CN"/>
        </w:rPr>
      </w:pPr>
    </w:p>
    <w:p w:rsidR="00D705C6" w:rsidRPr="004B182D" w:rsidRDefault="00D705C6" w:rsidP="00D705C6">
      <w:pPr>
        <w:suppressAutoHyphens/>
        <w:ind w:firstLine="709"/>
        <w:jc w:val="right"/>
        <w:rPr>
          <w:rFonts w:ascii="Times New Roman" w:eastAsia="Calibri" w:hAnsi="Times New Roman"/>
          <w:lang w:eastAsia="zh-CN"/>
        </w:rPr>
      </w:pPr>
      <w:r w:rsidRPr="004B182D">
        <w:rPr>
          <w:rFonts w:ascii="Times New Roman" w:eastAsia="Calibri" w:hAnsi="Times New Roman"/>
          <w:lang w:eastAsia="zh-CN"/>
        </w:rPr>
        <w:t>__________________________________________________________________</w:t>
      </w:r>
    </w:p>
    <w:p w:rsidR="00D705C6" w:rsidRPr="004B182D" w:rsidRDefault="00D705C6" w:rsidP="00D705C6">
      <w:pPr>
        <w:suppressAutoHyphens/>
        <w:ind w:firstLine="709"/>
        <w:jc w:val="right"/>
        <w:rPr>
          <w:rFonts w:ascii="Times New Roman" w:eastAsia="Calibri" w:hAnsi="Times New Roman"/>
          <w:lang w:eastAsia="zh-CN"/>
        </w:rPr>
      </w:pPr>
      <w:r w:rsidRPr="004B182D">
        <w:rPr>
          <w:rFonts w:ascii="Times New Roman" w:eastAsia="Calibri" w:hAnsi="Times New Roman"/>
          <w:lang w:eastAsia="zh-CN"/>
        </w:rPr>
        <w:t>наименование органа местного самоуправления</w:t>
      </w:r>
    </w:p>
    <w:p w:rsidR="00D705C6" w:rsidRPr="004B182D" w:rsidRDefault="00D705C6" w:rsidP="00D705C6">
      <w:pPr>
        <w:suppressAutoHyphens/>
        <w:ind w:firstLine="709"/>
        <w:jc w:val="right"/>
        <w:rPr>
          <w:rFonts w:ascii="Times New Roman" w:eastAsia="Calibri" w:hAnsi="Times New Roman"/>
          <w:lang w:eastAsia="zh-CN"/>
        </w:rPr>
      </w:pPr>
    </w:p>
    <w:p w:rsidR="00D705C6" w:rsidRPr="004B182D" w:rsidRDefault="00D705C6" w:rsidP="00D705C6">
      <w:pPr>
        <w:suppressAutoHyphens/>
        <w:ind w:firstLine="709"/>
        <w:jc w:val="right"/>
        <w:rPr>
          <w:rFonts w:ascii="Times New Roman" w:eastAsia="Calibri" w:hAnsi="Times New Roman"/>
          <w:lang w:eastAsia="zh-CN"/>
        </w:rPr>
      </w:pPr>
      <w:r w:rsidRPr="004B182D">
        <w:rPr>
          <w:rFonts w:ascii="Times New Roman" w:eastAsia="Calibri" w:hAnsi="Times New Roman"/>
          <w:lang w:eastAsia="zh-CN"/>
        </w:rPr>
        <w:t>Кому ___________________________</w:t>
      </w:r>
    </w:p>
    <w:p w:rsidR="00D705C6" w:rsidRPr="004B182D" w:rsidRDefault="00D705C6" w:rsidP="00D705C6">
      <w:pPr>
        <w:suppressAutoHyphens/>
        <w:ind w:firstLine="709"/>
        <w:jc w:val="right"/>
        <w:rPr>
          <w:rFonts w:ascii="Times New Roman" w:eastAsia="Calibri" w:hAnsi="Times New Roman"/>
          <w:lang w:eastAsia="zh-CN"/>
        </w:rPr>
      </w:pPr>
      <w:r w:rsidRPr="004B182D">
        <w:rPr>
          <w:rFonts w:ascii="Times New Roman" w:eastAsia="Calibri" w:hAnsi="Times New Roman"/>
          <w:lang w:eastAsia="zh-CN"/>
        </w:rPr>
        <w:t>(указываются данные заявителя)</w:t>
      </w:r>
    </w:p>
    <w:p w:rsidR="00D705C6" w:rsidRPr="004B182D" w:rsidRDefault="00D705C6" w:rsidP="00D705C6">
      <w:pPr>
        <w:suppressAutoHyphens/>
        <w:ind w:firstLine="709"/>
        <w:jc w:val="right"/>
        <w:rPr>
          <w:rFonts w:ascii="Times New Roman" w:eastAsia="Calibri" w:hAnsi="Times New Roman"/>
          <w:lang w:eastAsia="zh-CN"/>
        </w:rPr>
      </w:pPr>
    </w:p>
    <w:p w:rsidR="00D705C6" w:rsidRPr="004B182D" w:rsidRDefault="00D705C6" w:rsidP="00D705C6">
      <w:pPr>
        <w:suppressAutoHyphens/>
        <w:ind w:firstLine="709"/>
        <w:jc w:val="center"/>
        <w:rPr>
          <w:rFonts w:ascii="Times New Roman" w:eastAsia="Calibri" w:hAnsi="Times New Roman"/>
          <w:lang w:eastAsia="zh-CN"/>
        </w:rPr>
      </w:pPr>
      <w:r w:rsidRPr="004B182D">
        <w:rPr>
          <w:rFonts w:ascii="Times New Roman" w:eastAsia="Calibri" w:hAnsi="Times New Roman"/>
          <w:lang w:eastAsia="zh-CN"/>
        </w:rPr>
        <w:t>Решение</w:t>
      </w:r>
    </w:p>
    <w:p w:rsidR="00D705C6" w:rsidRPr="004B182D" w:rsidRDefault="00D705C6" w:rsidP="00D705C6">
      <w:pPr>
        <w:suppressAutoHyphens/>
        <w:ind w:firstLine="709"/>
        <w:jc w:val="center"/>
        <w:rPr>
          <w:rFonts w:ascii="Times New Roman" w:eastAsia="Calibri" w:hAnsi="Times New Roman"/>
          <w:lang w:eastAsia="zh-CN"/>
        </w:rPr>
      </w:pPr>
      <w:r w:rsidRPr="004B182D">
        <w:rPr>
          <w:rFonts w:ascii="Times New Roman" w:eastAsia="Calibri" w:hAnsi="Times New Roman"/>
          <w:lang w:eastAsia="zh-CN"/>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D705C6" w:rsidRPr="004B182D" w:rsidRDefault="00D705C6" w:rsidP="00D705C6">
      <w:pPr>
        <w:suppressAutoHyphens/>
        <w:ind w:firstLine="709"/>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«_____» ______________г. № _____________</w:t>
      </w:r>
    </w:p>
    <w:p w:rsidR="00D705C6" w:rsidRPr="004B182D" w:rsidRDefault="00D705C6" w:rsidP="00D705C6">
      <w:pPr>
        <w:suppressAutoHyphens/>
        <w:ind w:firstLine="709"/>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_____________________________________________________________________________________________________________________________________________________________________________________________________</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(указывается одно или несколько оснований в соответствии с пунктом 11 Административного регламента)</w:t>
      </w:r>
    </w:p>
    <w:p w:rsidR="00D705C6" w:rsidRPr="004B182D" w:rsidRDefault="00D705C6" w:rsidP="00D705C6">
      <w:pPr>
        <w:suppressAutoHyphens/>
        <w:ind w:firstLine="709"/>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Дополнительная информация: _________________________________________</w:t>
      </w:r>
    </w:p>
    <w:p w:rsidR="00D705C6" w:rsidRPr="004B182D" w:rsidRDefault="00D705C6" w:rsidP="00D705C6">
      <w:pPr>
        <w:suppressAutoHyphens/>
        <w:ind w:firstLine="709"/>
        <w:rPr>
          <w:rFonts w:ascii="Times New Roman" w:eastAsia="Calibri" w:hAnsi="Times New Roman"/>
          <w:lang w:eastAsia="zh-CN"/>
        </w:rPr>
      </w:pP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Вы вправе повторно обратиться с заявлением о предоставлении Муниципальной услуги после устранения нарушений.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Данный отказ может быть обжалован в административном и судебном порядке.</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______________________________</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Должность и ФИО должностного лица,</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принявшего решение</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сведения об электронной</w:t>
      </w:r>
    </w:p>
    <w:p w:rsidR="00D705C6" w:rsidRPr="004B182D" w:rsidRDefault="00D705C6" w:rsidP="00D705C6">
      <w:pPr>
        <w:suppressAutoHyphens/>
        <w:ind w:firstLine="709"/>
        <w:rPr>
          <w:rFonts w:ascii="Times New Roman" w:eastAsia="Calibri" w:hAnsi="Times New Roman"/>
          <w:lang w:eastAsia="zh-CN"/>
        </w:rPr>
      </w:pPr>
      <w:r w:rsidRPr="004B182D">
        <w:rPr>
          <w:rFonts w:ascii="Times New Roman" w:eastAsia="Calibri" w:hAnsi="Times New Roman"/>
          <w:lang w:eastAsia="zh-CN"/>
        </w:rPr>
        <w:t xml:space="preserve"> подписи</w:t>
      </w:r>
    </w:p>
    <w:p w:rsidR="00D705C6" w:rsidRPr="004B182D" w:rsidRDefault="00D705C6" w:rsidP="00D705C6">
      <w:pPr>
        <w:suppressAutoHyphens/>
        <w:ind w:firstLine="5387"/>
        <w:rPr>
          <w:rFonts w:ascii="Times New Roman" w:eastAsia="Calibri" w:hAnsi="Times New Roman"/>
          <w:lang w:eastAsia="zh-CN"/>
        </w:rPr>
      </w:pPr>
      <w:r w:rsidRPr="004B182D">
        <w:rPr>
          <w:rFonts w:ascii="Times New Roman" w:eastAsia="Calibri" w:hAnsi="Times New Roman"/>
          <w:lang w:eastAsia="zh-CN"/>
        </w:rPr>
        <w:br w:type="page"/>
      </w:r>
      <w:r w:rsidRPr="004B182D">
        <w:rPr>
          <w:rFonts w:ascii="Times New Roman" w:eastAsia="Calibri" w:hAnsi="Times New Roman"/>
          <w:lang w:eastAsia="zh-CN"/>
        </w:rPr>
        <w:lastRenderedPageBreak/>
        <w:t>Приложение № 5</w:t>
      </w:r>
    </w:p>
    <w:p w:rsidR="00D705C6" w:rsidRPr="004B182D" w:rsidRDefault="00D705C6" w:rsidP="00D705C6">
      <w:pPr>
        <w:suppressAutoHyphens/>
        <w:ind w:firstLine="5387"/>
        <w:rPr>
          <w:rFonts w:ascii="Times New Roman" w:eastAsia="Calibri" w:hAnsi="Times New Roman"/>
          <w:lang w:eastAsia="zh-CN"/>
        </w:rPr>
      </w:pPr>
      <w:r w:rsidRPr="004B182D">
        <w:rPr>
          <w:rFonts w:ascii="Times New Roman" w:eastAsia="Calibri" w:hAnsi="Times New Roman"/>
          <w:lang w:eastAsia="zh-CN"/>
        </w:rPr>
        <w:t>к Административному регламенту</w:t>
      </w:r>
    </w:p>
    <w:p w:rsidR="00D705C6" w:rsidRPr="004B182D" w:rsidRDefault="00D705C6" w:rsidP="00D705C6">
      <w:pPr>
        <w:widowControl w:val="0"/>
        <w:suppressAutoHyphens/>
        <w:autoSpaceDE w:val="0"/>
        <w:autoSpaceDN w:val="0"/>
        <w:ind w:firstLine="709"/>
        <w:rPr>
          <w:rFonts w:ascii="Times New Roman" w:hAnsi="Times New Roman"/>
        </w:rPr>
      </w:pPr>
      <w:r w:rsidRPr="004B182D">
        <w:rPr>
          <w:rFonts w:ascii="Times New Roman" w:hAnsi="Times New Roman"/>
        </w:rPr>
        <w:t>Форма</w:t>
      </w:r>
    </w:p>
    <w:p w:rsidR="00D705C6" w:rsidRPr="004B182D" w:rsidRDefault="00D705C6" w:rsidP="00D705C6">
      <w:pPr>
        <w:widowControl w:val="0"/>
        <w:suppressAutoHyphens/>
        <w:autoSpaceDE w:val="0"/>
        <w:autoSpaceDN w:val="0"/>
        <w:ind w:firstLine="709"/>
        <w:jc w:val="center"/>
        <w:rPr>
          <w:rFonts w:ascii="Times New Roman" w:hAnsi="Times New Roman"/>
        </w:rPr>
      </w:pPr>
      <w:bookmarkStart w:id="3" w:name="P1076"/>
      <w:bookmarkEnd w:id="3"/>
      <w:r w:rsidRPr="004B182D">
        <w:rPr>
          <w:rFonts w:ascii="Times New Roman" w:hAnsi="Times New Roman"/>
        </w:rPr>
        <w:t>Заключение</w:t>
      </w:r>
    </w:p>
    <w:p w:rsidR="00D705C6" w:rsidRPr="004B182D" w:rsidRDefault="00D705C6" w:rsidP="00D705C6">
      <w:pPr>
        <w:widowControl w:val="0"/>
        <w:suppressAutoHyphens/>
        <w:autoSpaceDE w:val="0"/>
        <w:autoSpaceDN w:val="0"/>
        <w:ind w:firstLine="709"/>
        <w:jc w:val="center"/>
        <w:rPr>
          <w:rFonts w:ascii="Times New Roman" w:hAnsi="Times New Roman"/>
        </w:rPr>
      </w:pPr>
      <w:r w:rsidRPr="004B182D">
        <w:rPr>
          <w:rFonts w:ascii="Times New Roman" w:hAnsi="Times New Roman"/>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D705C6" w:rsidRPr="004B182D" w:rsidRDefault="00D705C6" w:rsidP="00D705C6">
      <w:pPr>
        <w:widowControl w:val="0"/>
        <w:suppressAutoHyphens/>
        <w:autoSpaceDE w:val="0"/>
        <w:autoSpaceDN w:val="0"/>
        <w:ind w:firstLine="709"/>
        <w:rPr>
          <w:rFonts w:ascii="Times New Roman" w:hAnsi="Times New Roman"/>
        </w:rPr>
      </w:pPr>
    </w:p>
    <w:p w:rsidR="00D705C6" w:rsidRPr="004B182D" w:rsidRDefault="00D705C6" w:rsidP="00D705C6">
      <w:pPr>
        <w:widowControl w:val="0"/>
        <w:suppressAutoHyphens/>
        <w:autoSpaceDE w:val="0"/>
        <w:ind w:firstLine="709"/>
        <w:rPr>
          <w:rFonts w:ascii="Times New Roman" w:hAnsi="Times New Roman"/>
          <w:lang w:eastAsia="zh-CN"/>
        </w:rPr>
      </w:pPr>
      <w:r w:rsidRPr="004B182D">
        <w:rPr>
          <w:rFonts w:ascii="Times New Roman" w:hAnsi="Times New Roman"/>
          <w:lang w:eastAsia="zh-CN"/>
        </w:rPr>
        <w:t>№ ____ ____________________</w:t>
      </w:r>
    </w:p>
    <w:p w:rsidR="00D705C6" w:rsidRPr="004B182D" w:rsidRDefault="00D705C6" w:rsidP="00D705C6">
      <w:pPr>
        <w:widowControl w:val="0"/>
        <w:suppressAutoHyphens/>
        <w:autoSpaceDE w:val="0"/>
        <w:ind w:firstLine="0"/>
        <w:rPr>
          <w:rFonts w:ascii="Times New Roman" w:hAnsi="Times New Roman"/>
          <w:lang w:eastAsia="zh-CN"/>
        </w:rPr>
      </w:pPr>
      <w:r w:rsidRPr="004B182D">
        <w:rPr>
          <w:rFonts w:ascii="Times New Roman" w:hAnsi="Times New Roman"/>
          <w:lang w:eastAsia="zh-CN"/>
        </w:rPr>
        <w:t>________________________________________________________________________________________________________________________________________________________</w:t>
      </w:r>
    </w:p>
    <w:p w:rsidR="00D705C6" w:rsidRPr="004B182D" w:rsidRDefault="00D705C6" w:rsidP="00D705C6">
      <w:pPr>
        <w:widowControl w:val="0"/>
        <w:suppressAutoHyphens/>
        <w:autoSpaceDE w:val="0"/>
        <w:ind w:firstLine="709"/>
        <w:rPr>
          <w:rFonts w:ascii="Times New Roman" w:hAnsi="Times New Roman"/>
          <w:lang w:eastAsia="zh-CN"/>
        </w:rPr>
      </w:pPr>
      <w:r w:rsidRPr="004B182D">
        <w:rPr>
          <w:rFonts w:ascii="Times New Roman" w:hAnsi="Times New Roman"/>
          <w:lang w:eastAsia="zh-CN"/>
        </w:rPr>
        <w:t>(месторасположение помещения, в том числе наименование населенного пункта и улицы, номер дома)</w:t>
      </w:r>
    </w:p>
    <w:p w:rsidR="00D705C6" w:rsidRPr="004B182D" w:rsidRDefault="00D705C6" w:rsidP="00D705C6">
      <w:pPr>
        <w:widowControl w:val="0"/>
        <w:suppressAutoHyphens/>
        <w:autoSpaceDE w:val="0"/>
        <w:ind w:firstLine="709"/>
        <w:rPr>
          <w:rFonts w:ascii="Times New Roman" w:hAnsi="Times New Roman"/>
          <w:lang w:eastAsia="zh-CN"/>
        </w:rPr>
      </w:pPr>
      <w:r w:rsidRPr="004B182D">
        <w:rPr>
          <w:rFonts w:ascii="Times New Roman" w:hAnsi="Times New Roman"/>
          <w:lang w:eastAsia="zh-CN"/>
        </w:rPr>
        <w:t xml:space="preserve"> Межведомственная, назначенная _____________________________________,</w:t>
      </w:r>
    </w:p>
    <w:p w:rsidR="00D705C6" w:rsidRPr="004B182D" w:rsidRDefault="00D705C6" w:rsidP="00D70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(кем назначена, наименование органа местного самоуправления, дата, номер решения о созыве Комиссии)</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в составе председателя ______________________________________________ </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(Ф.И.О., занимаемая должность и место работы)</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и членов Комиссии _____________________________________________________________________________________________________________________________________________________________________________________________________________________ (Ф.И.О., занимаемая должность и место работы)</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при участии приглашенных экспертов ____________________________________________________________________________________________________________________________________________________________________________________________________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(Ф.И.О., занимаемая должность и место работы)</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и приглашенного собственника помещения или уполномоченного им лица</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0"/>
        <w:rPr>
          <w:rFonts w:ascii="Times New Roman" w:hAnsi="Times New Roman"/>
          <w:lang w:eastAsia="zh-CN"/>
        </w:rPr>
      </w:pPr>
      <w:r w:rsidRPr="004B182D">
        <w:rPr>
          <w:rFonts w:ascii="Times New Roman" w:hAnsi="Times New Roman"/>
          <w:lang w:eastAsia="zh-CN"/>
        </w:rPr>
        <w:t>________________________________________________________________________________________________________________________________________________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(Ф.И.О., занимаемая должность и место работы)</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по результатам рассмотренных документов _________________________________________________________________________________________________________________________________________________________________________________________________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(приводится перечень документов)</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и на основании акта межведомственной Комиссии, составленного по результатам обследования,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приняла заключение 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lastRenderedPageBreak/>
        <w:t xml:space="preserve"> (приводится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и подлежащим сносу или реконструкции)</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Приложение к заключению:</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а) перечень рассмотренных документов;</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б) акт обследования помещения (в случае проведения обследования);</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в) перечень других материалов, запрошенных межведомственной комиссией;</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г) особое мнение членов межведомственной Комиссии:</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0"/>
        <w:rPr>
          <w:rFonts w:ascii="Times New Roman" w:hAnsi="Times New Roman"/>
          <w:lang w:eastAsia="zh-CN"/>
        </w:rPr>
      </w:pPr>
      <w:r w:rsidRPr="004B182D">
        <w:rPr>
          <w:rFonts w:ascii="Times New Roman" w:hAnsi="Times New Roman"/>
          <w:lang w:eastAsia="zh-CN"/>
        </w:rPr>
        <w:t>________________________________________________________________________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Председатель межведомственной Комиссии ___________ 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(подпись) (Ф.И.О.)</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Члены межведомственной Комиссии ____________ ________________ </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(подпись) (Ф.И.О.)</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____________ ________________ </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(подпись) (Ф.И.О.)</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br w:type="page"/>
      </w:r>
      <w:r w:rsidRPr="004B182D">
        <w:rPr>
          <w:rFonts w:ascii="Times New Roman" w:eastAsia="Calibri" w:hAnsi="Times New Roman"/>
          <w:lang w:eastAsia="zh-CN"/>
        </w:rPr>
        <w:lastRenderedPageBreak/>
        <w:t xml:space="preserve"> </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ascii="Times New Roman" w:eastAsia="Calibri" w:hAnsi="Times New Roman"/>
          <w:lang w:eastAsia="zh-CN"/>
        </w:rPr>
      </w:pPr>
      <w:r w:rsidRPr="004B182D">
        <w:rPr>
          <w:rFonts w:ascii="Times New Roman" w:eastAsia="Calibri" w:hAnsi="Times New Roman"/>
          <w:lang w:eastAsia="zh-CN"/>
        </w:rPr>
        <w:t>Приложение № 6</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ascii="Times New Roman" w:eastAsia="Calibri" w:hAnsi="Times New Roman"/>
          <w:lang w:eastAsia="zh-CN"/>
        </w:rPr>
      </w:pPr>
      <w:r w:rsidRPr="004B182D">
        <w:rPr>
          <w:rFonts w:ascii="Times New Roman" w:eastAsia="Calibri" w:hAnsi="Times New Roman"/>
          <w:lang w:eastAsia="zh-CN"/>
        </w:rPr>
        <w:t>к Административному регламенту</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bCs/>
        </w:rPr>
      </w:pPr>
      <w:r w:rsidRPr="004B182D">
        <w:rPr>
          <w:rFonts w:ascii="Times New Roman" w:hAnsi="Times New Roman"/>
          <w:bCs/>
        </w:rPr>
        <w:t>(форма)</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ascii="Times New Roman" w:eastAsia="Calibri" w:hAnsi="Times New Roman"/>
          <w:lang w:eastAsia="zh-CN"/>
        </w:rPr>
      </w:pPr>
      <w:r w:rsidRPr="004B182D">
        <w:rPr>
          <w:rFonts w:ascii="Times New Roman" w:eastAsia="Calibri" w:hAnsi="Times New Roman"/>
          <w:lang w:eastAsia="zh-CN"/>
        </w:rPr>
        <w:t>АКТ</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ascii="Times New Roman" w:eastAsia="Calibri" w:hAnsi="Times New Roman"/>
          <w:lang w:eastAsia="zh-CN"/>
        </w:rPr>
      </w:pPr>
      <w:r w:rsidRPr="004B182D">
        <w:rPr>
          <w:rFonts w:ascii="Times New Roman" w:eastAsia="Calibri" w:hAnsi="Times New Roman"/>
          <w:lang w:eastAsia="zh-CN"/>
        </w:rPr>
        <w:t>обследования помещения (многоквартирного дома)</w:t>
      </w:r>
    </w:p>
    <w:tbl>
      <w:tblPr>
        <w:tblW w:w="9585" w:type="dxa"/>
        <w:tblLayout w:type="fixed"/>
        <w:tblCellMar>
          <w:left w:w="28" w:type="dxa"/>
          <w:right w:w="28" w:type="dxa"/>
        </w:tblCellMar>
        <w:tblLook w:val="04A0"/>
      </w:tblPr>
      <w:tblGrid>
        <w:gridCol w:w="567"/>
        <w:gridCol w:w="3743"/>
        <w:gridCol w:w="1986"/>
        <w:gridCol w:w="3289"/>
      </w:tblGrid>
      <w:tr w:rsidR="00D705C6" w:rsidRPr="004B182D" w:rsidTr="00791DC9">
        <w:trPr>
          <w:cantSplit/>
        </w:trPr>
        <w:tc>
          <w:tcPr>
            <w:tcW w:w="567" w:type="dxa"/>
            <w:vAlign w:val="bottom"/>
            <w:hideMark/>
          </w:tcPr>
          <w:p w:rsidR="00D705C6" w:rsidRPr="004B182D" w:rsidRDefault="00D705C6" w:rsidP="00791DC9">
            <w:pPr>
              <w:suppressAutoHyphens/>
              <w:ind w:firstLine="709"/>
              <w:rPr>
                <w:rFonts w:ascii="Times New Roman" w:hAnsi="Times New Roman"/>
              </w:rPr>
            </w:pPr>
            <w:r w:rsidRPr="004B182D">
              <w:rPr>
                <w:rFonts w:ascii="Times New Roman" w:hAnsi="Times New Roman"/>
              </w:rPr>
              <w:t>№</w:t>
            </w:r>
          </w:p>
        </w:tc>
        <w:tc>
          <w:tcPr>
            <w:tcW w:w="3742" w:type="dxa"/>
            <w:tcBorders>
              <w:top w:val="nil"/>
              <w:left w:val="nil"/>
              <w:bottom w:val="single" w:sz="4" w:space="0" w:color="auto"/>
              <w:right w:val="nil"/>
            </w:tcBorders>
            <w:vAlign w:val="bottom"/>
          </w:tcPr>
          <w:p w:rsidR="00D705C6" w:rsidRPr="004B182D" w:rsidRDefault="00D705C6" w:rsidP="00791DC9">
            <w:pPr>
              <w:suppressAutoHyphens/>
              <w:ind w:firstLine="709"/>
              <w:rPr>
                <w:rFonts w:ascii="Times New Roman" w:hAnsi="Times New Roman"/>
              </w:rPr>
            </w:pPr>
          </w:p>
        </w:tc>
        <w:tc>
          <w:tcPr>
            <w:tcW w:w="1985" w:type="dxa"/>
            <w:vAlign w:val="bottom"/>
          </w:tcPr>
          <w:p w:rsidR="00D705C6" w:rsidRPr="004B182D" w:rsidRDefault="00D705C6" w:rsidP="00791DC9">
            <w:pPr>
              <w:suppressAutoHyphens/>
              <w:ind w:firstLine="709"/>
              <w:rPr>
                <w:rFonts w:ascii="Times New Roman" w:hAnsi="Times New Roman"/>
              </w:rPr>
            </w:pPr>
          </w:p>
        </w:tc>
        <w:tc>
          <w:tcPr>
            <w:tcW w:w="3288" w:type="dxa"/>
            <w:tcBorders>
              <w:top w:val="nil"/>
              <w:left w:val="nil"/>
              <w:bottom w:val="single" w:sz="4" w:space="0" w:color="auto"/>
              <w:right w:val="nil"/>
            </w:tcBorders>
            <w:vAlign w:val="bottom"/>
          </w:tcPr>
          <w:p w:rsidR="00D705C6" w:rsidRPr="004B182D" w:rsidRDefault="00D705C6" w:rsidP="00791DC9">
            <w:pPr>
              <w:suppressAutoHyphens/>
              <w:ind w:firstLine="709"/>
              <w:rPr>
                <w:rFonts w:ascii="Times New Roman" w:hAnsi="Times New Roman"/>
              </w:rPr>
            </w:pPr>
          </w:p>
        </w:tc>
      </w:tr>
      <w:tr w:rsidR="00D705C6" w:rsidRPr="004B182D" w:rsidTr="00791DC9">
        <w:trPr>
          <w:cantSplit/>
        </w:trPr>
        <w:tc>
          <w:tcPr>
            <w:tcW w:w="567" w:type="dxa"/>
          </w:tcPr>
          <w:p w:rsidR="00D705C6" w:rsidRPr="004B182D" w:rsidRDefault="00D705C6" w:rsidP="00791DC9">
            <w:pPr>
              <w:suppressAutoHyphens/>
              <w:ind w:firstLine="709"/>
              <w:rPr>
                <w:rFonts w:ascii="Times New Roman" w:hAnsi="Times New Roman"/>
              </w:rPr>
            </w:pPr>
          </w:p>
        </w:tc>
        <w:tc>
          <w:tcPr>
            <w:tcW w:w="3742" w:type="dxa"/>
          </w:tcPr>
          <w:p w:rsidR="00D705C6" w:rsidRPr="004B182D" w:rsidRDefault="00D705C6" w:rsidP="00791DC9">
            <w:pPr>
              <w:suppressAutoHyphens/>
              <w:ind w:firstLine="709"/>
              <w:rPr>
                <w:rFonts w:ascii="Times New Roman" w:hAnsi="Times New Roman"/>
              </w:rPr>
            </w:pPr>
          </w:p>
        </w:tc>
        <w:tc>
          <w:tcPr>
            <w:tcW w:w="1985" w:type="dxa"/>
          </w:tcPr>
          <w:p w:rsidR="00D705C6" w:rsidRPr="004B182D" w:rsidRDefault="00D705C6" w:rsidP="00791DC9">
            <w:pPr>
              <w:suppressAutoHyphens/>
              <w:ind w:firstLine="709"/>
              <w:rPr>
                <w:rFonts w:ascii="Times New Roman" w:hAnsi="Times New Roman"/>
              </w:rPr>
            </w:pPr>
          </w:p>
        </w:tc>
        <w:tc>
          <w:tcPr>
            <w:tcW w:w="3288" w:type="dxa"/>
          </w:tcPr>
          <w:p w:rsidR="00D705C6" w:rsidRPr="004B182D" w:rsidRDefault="00D705C6" w:rsidP="00791DC9">
            <w:pPr>
              <w:suppressAutoHyphens/>
              <w:ind w:firstLine="709"/>
              <w:rPr>
                <w:rFonts w:ascii="Times New Roman" w:hAnsi="Times New Roman"/>
              </w:rPr>
            </w:pPr>
          </w:p>
        </w:tc>
      </w:tr>
    </w:tbl>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(месторасположение помещения (многоквартирного дома), в том числе наименования населенного пункта и улицы, номера дома и квартиры)</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Межведомственная комиссия, назначенная </w:t>
      </w: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(кем назначена, органа местного самоуправления, дата, номер решения о созыве Комиссии)</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в составе председателя </w:t>
      </w: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(Ф.И.О., занимаемая должность и место работы)</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и членов Комиссии </w:t>
      </w: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(Ф.И.О., занимаемая должность и место работы)</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при участии приглашенных экспертов </w:t>
      </w: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(Ф.И.О., занимаемая должность и место работы)</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и приглашенного собственника помещения или уполномоченного им лица </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(Ф.И.О., занимаемая должность и место работы)</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произвела обследование помещения (многоквартирного дома) по заявлению</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(реквизиты заявителя: Ф.И.О. и адрес – для физического лица, наименование организации и занимаемая должность – для юридического лица)</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и составила настоящий акт обследования помещения (многоквартирного дома)</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(адрес, принадлежность помещения, кадастровый номер, год ввода в эксплуатацию)</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______________________________________________________________________________________________________________________________________</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 </w:t>
      </w: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Оценка результатов проведенного инструментального контроля и других видов контроля и исследований</w:t>
      </w:r>
    </w:p>
    <w:p w:rsidR="00D705C6" w:rsidRPr="004B182D" w:rsidRDefault="00D705C6" w:rsidP="00D705C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 (кем проведен контроль (испытание), по каким показателям, какие фактические значения получены)</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sidRPr="004B182D">
        <w:rPr>
          <w:rFonts w:ascii="Times New Roman" w:hAnsi="Times New Roman"/>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t>Заключение межведомственной Комиссии по результатам обследования помещения ____________________________________________________________________________________________________________________________________________</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lastRenderedPageBreak/>
        <w:t>Приложение к акту:</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t>а) результаты инструментального контроля;</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t>б) результаты лабораторных испытаний;</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t>в) результаты исследований;</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t>г) заключения экспертов специализированных организаций;</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t>д) другие материалы по решению межведомственной Комиссии.</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Председатель межведомственной Комиссии ___________ 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(подпись) (Ф.И.О.)</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Члены межведомственной Комиссии ____________ ________________ </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(подпись) (Ф.И.О.)</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____________ ________________ </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(подпись) (Ф.И.О.)</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ascii="Times New Roman" w:eastAsia="Calibri" w:hAnsi="Times New Roman"/>
          <w:lang w:eastAsia="zh-CN"/>
        </w:rPr>
      </w:pPr>
      <w:r w:rsidRPr="004B182D">
        <w:rPr>
          <w:rFonts w:ascii="Times New Roman" w:eastAsia="Calibri" w:hAnsi="Times New Roman"/>
          <w:lang w:eastAsia="zh-CN"/>
        </w:rPr>
        <w:br w:type="page"/>
      </w:r>
      <w:r w:rsidRPr="004B182D">
        <w:rPr>
          <w:rFonts w:ascii="Times New Roman" w:eastAsia="Calibri" w:hAnsi="Times New Roman"/>
          <w:lang w:eastAsia="zh-CN"/>
        </w:rPr>
        <w:lastRenderedPageBreak/>
        <w:t>Приложение 7</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ascii="Times New Roman" w:eastAsia="Calibri" w:hAnsi="Times New Roman"/>
          <w:lang w:eastAsia="zh-CN"/>
        </w:rPr>
      </w:pPr>
      <w:r w:rsidRPr="004B182D">
        <w:rPr>
          <w:rFonts w:ascii="Times New Roman" w:eastAsia="Calibri" w:hAnsi="Times New Roman"/>
          <w:lang w:eastAsia="zh-CN"/>
        </w:rPr>
        <w:t>к Административному регламенту</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Форма</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Кому 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(фамилия, имя, отчество –</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для граждан)</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(полное наименование организации -</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для юридических лиц)</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Куда 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(почтовый индекс и адрес</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заявителя согласно заявлению о переводе)</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ascii="Times New Roman" w:hAnsi="Times New Roman"/>
        </w:rPr>
      </w:pPr>
      <w:r w:rsidRPr="004B182D">
        <w:rPr>
          <w:rFonts w:ascii="Times New Roman" w:hAnsi="Times New Roman"/>
        </w:rPr>
        <w:t>________________________________________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ascii="Times New Roman" w:hAnsi="Times New Roman"/>
        </w:rPr>
      </w:pP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ascii="Times New Roman" w:hAnsi="Times New Roman"/>
        </w:rPr>
      </w:pPr>
      <w:bookmarkStart w:id="4" w:name="P1043"/>
      <w:bookmarkEnd w:id="4"/>
      <w:r w:rsidRPr="004B182D">
        <w:rPr>
          <w:rFonts w:ascii="Times New Roman" w:hAnsi="Times New Roman"/>
        </w:rPr>
        <w:t>УВЕДОМЛЕНИЕ</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ascii="Times New Roman" w:hAnsi="Times New Roman"/>
        </w:rPr>
      </w:pPr>
      <w:r w:rsidRPr="004B182D">
        <w:rPr>
          <w:rFonts w:ascii="Times New Roman" w:hAnsi="Times New Roman"/>
        </w:rPr>
        <w:t>об отказе в рассмотрении вопроса о признании</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ascii="Times New Roman" w:hAnsi="Times New Roman"/>
        </w:rPr>
      </w:pPr>
      <w:r w:rsidRPr="004B182D">
        <w:rPr>
          <w:rFonts w:ascii="Times New Roman" w:hAnsi="Times New Roman"/>
        </w:rPr>
        <w:t>помещения жилым помещением, жилого помещения непригодным для</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ascii="Times New Roman" w:hAnsi="Times New Roman"/>
        </w:rPr>
      </w:pPr>
      <w:r w:rsidRPr="004B182D">
        <w:rPr>
          <w:rFonts w:ascii="Times New Roman" w:hAnsi="Times New Roman"/>
        </w:rPr>
        <w:t>проживания, многоквартирного дома аварийным и подлежащим</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ascii="Times New Roman" w:hAnsi="Times New Roman"/>
        </w:rPr>
      </w:pPr>
      <w:r w:rsidRPr="004B182D">
        <w:rPr>
          <w:rFonts w:ascii="Times New Roman" w:hAnsi="Times New Roman"/>
        </w:rPr>
        <w:t>сносу или реконструкции</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ascii="Times New Roman" w:hAnsi="Times New Roman"/>
        </w:rPr>
      </w:pP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ascii="Times New Roman" w:hAnsi="Times New Roman"/>
        </w:rPr>
      </w:pPr>
      <w:r w:rsidRPr="004B182D">
        <w:rPr>
          <w:rFonts w:ascii="Times New Roman" w:hAnsi="Times New Roman"/>
        </w:rPr>
        <w:t xml:space="preserve">Администрация </w:t>
      </w:r>
      <w:r w:rsidR="000B26FB">
        <w:rPr>
          <w:rFonts w:ascii="Times New Roman" w:eastAsia="Calibri" w:hAnsi="Times New Roman"/>
          <w:lang w:eastAsia="zh-CN"/>
        </w:rPr>
        <w:t>Первомайского</w:t>
      </w:r>
      <w:r w:rsidRPr="004B182D">
        <w:rPr>
          <w:rFonts w:ascii="Times New Roman" w:hAnsi="Times New Roman"/>
        </w:rPr>
        <w:t xml:space="preserve"> сельского поселения </w:t>
      </w:r>
      <w:r w:rsidR="003E62FC">
        <w:rPr>
          <w:rFonts w:ascii="Times New Roman" w:hAnsi="Times New Roman"/>
        </w:rPr>
        <w:t>Богучарского</w:t>
      </w:r>
      <w:r w:rsidRPr="004B182D">
        <w:rPr>
          <w:rFonts w:ascii="Times New Roman" w:hAnsi="Times New Roman"/>
        </w:rPr>
        <w:t xml:space="preserve">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_____________________________________________________________________________, приняло решение отказать в рассмотрении данного вопроса межведомственной комиссией.</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ascii="Times New Roman" w:hAnsi="Times New Roman"/>
        </w:rPr>
      </w:pPr>
      <w:r w:rsidRPr="004B182D">
        <w:rPr>
          <w:rFonts w:ascii="Times New Roman" w:hAnsi="Times New Roman"/>
        </w:rPr>
        <w:t>Причина отказа:</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ascii="Times New Roman" w:hAnsi="Times New Roman"/>
          <w:lang w:eastAsia="zh-CN"/>
        </w:rPr>
      </w:pPr>
      <w:r w:rsidRPr="004B182D">
        <w:rPr>
          <w:rFonts w:ascii="Times New Roman" w:hAnsi="Times New Roman"/>
        </w:rPr>
        <w:t xml:space="preserve"> _______________________________________________________________________________________________________________________________________________________________________________________________________________</w:t>
      </w:r>
      <w:r w:rsidRPr="004B182D">
        <w:rPr>
          <w:rFonts w:ascii="Times New Roman" w:hAnsi="Times New Roman"/>
          <w:lang w:eastAsia="zh-CN"/>
        </w:rPr>
        <w:t>_______________ _________________ ______________________________</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ascii="Times New Roman" w:hAnsi="Times New Roman"/>
          <w:lang w:eastAsia="zh-CN"/>
        </w:rPr>
      </w:pPr>
      <w:r w:rsidRPr="004B182D">
        <w:rPr>
          <w:rFonts w:ascii="Times New Roman" w:hAnsi="Times New Roman"/>
          <w:lang w:eastAsia="zh-CN"/>
        </w:rPr>
        <w:t xml:space="preserve"> (должность) (Ф.И.О. должностного лица) (подпись должностного лица)</w:t>
      </w:r>
    </w:p>
    <w:p w:rsidR="00D705C6" w:rsidRPr="004B182D" w:rsidRDefault="00D705C6" w:rsidP="00D70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5387"/>
        <w:rPr>
          <w:rFonts w:ascii="Times New Roman" w:hAnsi="Times New Roman"/>
          <w:lang w:eastAsia="zh-CN"/>
        </w:rPr>
      </w:pPr>
      <w:r w:rsidRPr="004B182D">
        <w:rPr>
          <w:rFonts w:ascii="Times New Roman" w:hAnsi="Times New Roman"/>
          <w:lang w:eastAsia="zh-CN"/>
        </w:rPr>
        <w:br w:type="page"/>
      </w:r>
      <w:r w:rsidRPr="004B182D">
        <w:rPr>
          <w:rFonts w:ascii="Times New Roman" w:hAnsi="Times New Roman"/>
          <w:lang w:eastAsia="zh-CN"/>
        </w:rPr>
        <w:lastRenderedPageBreak/>
        <w:t xml:space="preserve">Приложение № 8 </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87"/>
        <w:rPr>
          <w:rFonts w:ascii="Times New Roman" w:eastAsia="Calibri" w:hAnsi="Times New Roman"/>
          <w:lang w:eastAsia="zh-CN"/>
        </w:rPr>
      </w:pPr>
      <w:r w:rsidRPr="004B182D">
        <w:rPr>
          <w:rFonts w:ascii="Times New Roman" w:eastAsia="Calibri" w:hAnsi="Times New Roman"/>
          <w:lang w:eastAsia="zh-CN"/>
        </w:rPr>
        <w:t>к Административному регламенту</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ascii="Times New Roman" w:eastAsia="Calibri" w:hAnsi="Times New Roman"/>
          <w:lang w:eastAsia="zh-CN"/>
        </w:rPr>
      </w:pPr>
      <w:r w:rsidRPr="004B182D">
        <w:rPr>
          <w:rFonts w:ascii="Times New Roman" w:eastAsia="Calibri" w:hAnsi="Times New Roman"/>
          <w:lang w:eastAsia="zh-CN"/>
        </w:rPr>
        <w:t>Перечень</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ascii="Times New Roman" w:eastAsia="Calibri" w:hAnsi="Times New Roman"/>
          <w:lang w:eastAsia="zh-CN"/>
        </w:rPr>
      </w:pPr>
      <w:r w:rsidRPr="004B182D">
        <w:rPr>
          <w:rFonts w:ascii="Times New Roman" w:eastAsia="Calibri" w:hAnsi="Times New Roman"/>
          <w:lang w:eastAsia="zh-C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t>Перечень признаков заявителей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3072"/>
        <w:gridCol w:w="5860"/>
      </w:tblGrid>
      <w:tr w:rsidR="00D705C6" w:rsidRPr="004B182D" w:rsidTr="00791DC9">
        <w:tc>
          <w:tcPr>
            <w:tcW w:w="53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w:t>
            </w:r>
          </w:p>
        </w:tc>
        <w:tc>
          <w:tcPr>
            <w:tcW w:w="3118"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Признак заявителя</w:t>
            </w:r>
          </w:p>
        </w:tc>
        <w:tc>
          <w:tcPr>
            <w:tcW w:w="5987"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Значения признаков заявителя</w:t>
            </w:r>
          </w:p>
        </w:tc>
      </w:tr>
      <w:tr w:rsidR="00D705C6" w:rsidRPr="004B182D" w:rsidTr="00791DC9">
        <w:tc>
          <w:tcPr>
            <w:tcW w:w="9639" w:type="dxa"/>
            <w:gridSpan w:val="3"/>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705C6" w:rsidRPr="004B182D" w:rsidTr="00791DC9">
        <w:trPr>
          <w:trHeight w:val="769"/>
        </w:trPr>
        <w:tc>
          <w:tcPr>
            <w:tcW w:w="53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w:t>
            </w:r>
          </w:p>
        </w:tc>
        <w:tc>
          <w:tcPr>
            <w:tcW w:w="3118"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1.Физическое лицо</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 Индивидуальный предприниматель</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3. Юридическое лицо</w:t>
            </w:r>
          </w:p>
        </w:tc>
      </w:tr>
      <w:tr w:rsidR="00D705C6" w:rsidRPr="004B182D" w:rsidTr="00791DC9">
        <w:tc>
          <w:tcPr>
            <w:tcW w:w="53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w:t>
            </w:r>
          </w:p>
        </w:tc>
        <w:tc>
          <w:tcPr>
            <w:tcW w:w="3118"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 предоставлением Муниципальной услуги обратился лично заявитель</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 предоставлением Муниципальной услуги обратился представитель заявителя</w:t>
            </w:r>
          </w:p>
        </w:tc>
      </w:tr>
      <w:tr w:rsidR="00D705C6" w:rsidRPr="004B182D" w:rsidTr="00791DC9">
        <w:tc>
          <w:tcPr>
            <w:tcW w:w="9639" w:type="dxa"/>
            <w:gridSpan w:val="3"/>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 xml:space="preserve">Вариант 2 «Исправление допущенных опечаток и (или) ошибок в </w:t>
            </w:r>
            <w:r w:rsidRPr="004B182D">
              <w:rPr>
                <w:rFonts w:ascii="Times New Roman" w:eastAsia="Calibri" w:hAnsi="Times New Roman"/>
                <w:bCs/>
                <w:lang w:eastAsia="zh-CN"/>
              </w:rPr>
              <w:t>документах о п</w:t>
            </w:r>
            <w:r w:rsidRPr="004B182D">
              <w:rPr>
                <w:rFonts w:ascii="Times New Roman" w:eastAsia="Calibri" w:hAnsi="Times New Roman"/>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705C6" w:rsidRPr="004B182D" w:rsidTr="00791DC9">
        <w:tc>
          <w:tcPr>
            <w:tcW w:w="53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w:t>
            </w:r>
          </w:p>
        </w:tc>
        <w:tc>
          <w:tcPr>
            <w:tcW w:w="3118"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1.Физическое лицо</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 Индивидуальный предприниматель</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3. Юридическое лицо</w:t>
            </w:r>
          </w:p>
        </w:tc>
      </w:tr>
      <w:tr w:rsidR="00D705C6" w:rsidRPr="004B182D" w:rsidTr="00791DC9">
        <w:tc>
          <w:tcPr>
            <w:tcW w:w="53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w:t>
            </w:r>
          </w:p>
        </w:tc>
        <w:tc>
          <w:tcPr>
            <w:tcW w:w="3118"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 предоставлением Муниципальной услуги обратился лично заявитель</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 предоставлением Муниципальной услуги обратился представитель заявителя</w:t>
            </w:r>
          </w:p>
        </w:tc>
      </w:tr>
      <w:tr w:rsidR="00D705C6" w:rsidRPr="004B182D" w:rsidTr="00791DC9">
        <w:tc>
          <w:tcPr>
            <w:tcW w:w="9639" w:type="dxa"/>
            <w:gridSpan w:val="3"/>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Вариант 3 «Выдача дубликатов документов</w:t>
            </w:r>
            <w:r w:rsidRPr="004B182D">
              <w:rPr>
                <w:rFonts w:ascii="Times New Roman" w:eastAsia="Calibri" w:hAnsi="Times New Roman"/>
                <w:bCs/>
                <w:lang w:eastAsia="zh-CN"/>
              </w:rPr>
              <w:t xml:space="preserve"> о п</w:t>
            </w:r>
            <w:r w:rsidRPr="004B182D">
              <w:rPr>
                <w:rFonts w:ascii="Times New Roman" w:eastAsia="Calibri" w:hAnsi="Times New Roman"/>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705C6" w:rsidRPr="004B182D" w:rsidTr="00791DC9">
        <w:tc>
          <w:tcPr>
            <w:tcW w:w="53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w:t>
            </w:r>
          </w:p>
        </w:tc>
        <w:tc>
          <w:tcPr>
            <w:tcW w:w="3118"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1.Физическое лицо</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 Индивидуальный предприниматель</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3. Юридическое лицо</w:t>
            </w:r>
          </w:p>
        </w:tc>
      </w:tr>
      <w:tr w:rsidR="00D705C6" w:rsidRPr="004B182D" w:rsidTr="00791DC9">
        <w:tc>
          <w:tcPr>
            <w:tcW w:w="53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w:t>
            </w:r>
          </w:p>
        </w:tc>
        <w:tc>
          <w:tcPr>
            <w:tcW w:w="3118"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 предоставлением Муниципальной услуги обратился лично заявитель</w:t>
            </w:r>
          </w:p>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За предоставлением Муниципальной услуги обратился представитель заявителя</w:t>
            </w:r>
          </w:p>
        </w:tc>
      </w:tr>
    </w:tbl>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p>
    <w:p w:rsidR="00D705C6" w:rsidRPr="004B182D" w:rsidRDefault="00D705C6"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Calibri" w:hAnsi="Times New Roman"/>
          <w:lang w:eastAsia="zh-CN"/>
        </w:rPr>
      </w:pPr>
      <w:r w:rsidRPr="004B182D">
        <w:rPr>
          <w:rFonts w:ascii="Times New Roman" w:eastAsia="Calibri" w:hAnsi="Times New Roman"/>
          <w:lang w:eastAsia="zh-CN"/>
        </w:rPr>
        <w:br w:type="page"/>
      </w:r>
      <w:r w:rsidRPr="004B182D">
        <w:rPr>
          <w:rFonts w:ascii="Times New Roman" w:eastAsia="Calibri" w:hAnsi="Times New Roman"/>
          <w:lang w:eastAsia="zh-CN"/>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2"/>
        <w:gridCol w:w="8311"/>
      </w:tblGrid>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Вариант</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Комбинация значений признаков</w:t>
            </w:r>
          </w:p>
        </w:tc>
      </w:tr>
      <w:tr w:rsidR="00D705C6" w:rsidRPr="004B182D" w:rsidTr="00791DC9">
        <w:tc>
          <w:tcPr>
            <w:tcW w:w="9639" w:type="dxa"/>
            <w:gridSpan w:val="2"/>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Физическое лицо, лично</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физического лица</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3</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Индивидуальный предприниматель, лично</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4</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индивидуального предпринимателя</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5</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Юридическое лицо, руководитель</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6</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юридического лица</w:t>
            </w:r>
          </w:p>
        </w:tc>
      </w:tr>
      <w:tr w:rsidR="00D705C6" w:rsidRPr="004B182D" w:rsidTr="00791DC9">
        <w:tc>
          <w:tcPr>
            <w:tcW w:w="9639" w:type="dxa"/>
            <w:gridSpan w:val="2"/>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Физическое лицо, лично</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физического лица</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3</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Индивидуальный предприниматель, лично</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4</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индивидуального предпринимателя</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5</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Юридическое лицо, руководитель</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6</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юридического лица</w:t>
            </w:r>
          </w:p>
        </w:tc>
      </w:tr>
      <w:tr w:rsidR="00D705C6" w:rsidRPr="004B182D" w:rsidTr="00791DC9">
        <w:tc>
          <w:tcPr>
            <w:tcW w:w="9639" w:type="dxa"/>
            <w:gridSpan w:val="2"/>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Вариант 3 «Выдача дубликатов документов</w:t>
            </w:r>
            <w:r w:rsidRPr="004B182D">
              <w:rPr>
                <w:rFonts w:ascii="Times New Roman" w:eastAsia="Calibri" w:hAnsi="Times New Roman"/>
                <w:bCs/>
                <w:lang w:eastAsia="zh-CN"/>
              </w:rPr>
              <w:t xml:space="preserve"> о п</w:t>
            </w:r>
            <w:r w:rsidRPr="004B182D">
              <w:rPr>
                <w:rFonts w:ascii="Times New Roman" w:eastAsia="Calibri" w:hAnsi="Times New Roman"/>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1</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Физическое лицо, лично</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2</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физического лица</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3</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Индивидуальный предприниматель, лично</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4</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индивидуального предпринимателя</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5</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Юридическое лицо, руководитель</w:t>
            </w:r>
          </w:p>
        </w:tc>
      </w:tr>
      <w:tr w:rsidR="00D705C6" w:rsidRPr="004B182D" w:rsidTr="00791DC9">
        <w:tc>
          <w:tcPr>
            <w:tcW w:w="1154"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6</w:t>
            </w:r>
          </w:p>
        </w:tc>
        <w:tc>
          <w:tcPr>
            <w:tcW w:w="8485" w:type="dxa"/>
            <w:tcBorders>
              <w:top w:val="single" w:sz="4" w:space="0" w:color="auto"/>
              <w:left w:val="single" w:sz="4" w:space="0" w:color="auto"/>
              <w:bottom w:val="single" w:sz="4" w:space="0" w:color="auto"/>
              <w:right w:val="single" w:sz="4" w:space="0" w:color="auto"/>
            </w:tcBorders>
            <w:hideMark/>
          </w:tcPr>
          <w:p w:rsidR="00D705C6" w:rsidRPr="004B182D" w:rsidRDefault="00D705C6" w:rsidP="00791DC9">
            <w:pPr>
              <w:suppressAutoHyphens/>
              <w:ind w:firstLine="0"/>
              <w:rPr>
                <w:rFonts w:ascii="Times New Roman" w:eastAsia="Calibri" w:hAnsi="Times New Roman"/>
                <w:lang w:eastAsia="zh-CN"/>
              </w:rPr>
            </w:pPr>
            <w:r w:rsidRPr="004B182D">
              <w:rPr>
                <w:rFonts w:ascii="Times New Roman" w:eastAsia="Calibri" w:hAnsi="Times New Roman"/>
                <w:lang w:eastAsia="zh-CN"/>
              </w:rPr>
              <w:t>Представитель юридического лица</w:t>
            </w:r>
          </w:p>
        </w:tc>
      </w:tr>
    </w:tbl>
    <w:p w:rsidR="00D705C6" w:rsidRPr="004B182D" w:rsidRDefault="00F6025E" w:rsidP="00D7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rPr>
      </w:pPr>
      <w:r>
        <w:rPr>
          <w:rFonts w:ascii="Times New Roman" w:hAnsi="Times New Roman"/>
          <w:noProof/>
        </w:rPr>
        <w:pict>
          <v:rect id="Прямоугольник 12" o:spid="_x0000_s1026" style="position:absolute;left:0;text-align:left;margin-left:653.75pt;margin-top:7.55pt;width:120.9pt;height:24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" stroked="f">
            <v:textbox>
              <w:txbxContent>
                <w:tbl>
                  <w:tblPr>
                    <w:tblW w:w="5000" w:type="pct"/>
                    <w:tblCellSpacing w:w="0" w:type="dxa"/>
                    <w:tblCellMar>
                      <w:left w:w="0" w:type="dxa"/>
                      <w:right w:w="0" w:type="dxa"/>
                    </w:tblCellMar>
                    <w:tblLook w:val="04A0"/>
                  </w:tblPr>
                  <w:tblGrid>
                    <w:gridCol w:w="2145"/>
                  </w:tblGrid>
                  <w:tr w:rsidR="00433EB6">
                    <w:trPr>
                      <w:tblCellSpacing w:w="0" w:type="dxa"/>
                    </w:trPr>
                    <w:tc>
                      <w:tcPr>
                        <w:tcW w:w="0" w:type="auto"/>
                        <w:vAlign w:val="center"/>
                      </w:tcPr>
                      <w:p w:rsidR="00433EB6" w:rsidRDefault="00433EB6">
                        <w:pPr>
                          <w:ind w:firstLine="0"/>
                        </w:pPr>
                      </w:p>
                    </w:tc>
                  </w:tr>
                </w:tbl>
                <w:p w:rsidR="00433EB6" w:rsidRDefault="00433EB6" w:rsidP="00D705C6">
                  <w:pPr>
                    <w:ind w:firstLine="0"/>
                    <w:rPr>
                      <w:rFonts w:eastAsia="Calibri"/>
                    </w:rPr>
                  </w:pPr>
                </w:p>
              </w:txbxContent>
            </v:textbox>
          </v:rect>
        </w:pict>
      </w:r>
    </w:p>
    <w:p w:rsidR="00D705C6" w:rsidRPr="004B182D" w:rsidRDefault="00D705C6" w:rsidP="00D705C6">
      <w:pPr>
        <w:rPr>
          <w:rFonts w:ascii="Times New Roman" w:hAnsi="Times New Roman"/>
        </w:rPr>
      </w:pPr>
    </w:p>
    <w:p w:rsidR="00D705C6" w:rsidRPr="004B182D" w:rsidRDefault="00D705C6" w:rsidP="00D705C6">
      <w:pPr>
        <w:rPr>
          <w:rFonts w:ascii="Times New Roman" w:hAnsi="Times New Roman"/>
        </w:rPr>
      </w:pPr>
    </w:p>
    <w:p w:rsidR="001A3883" w:rsidRPr="004B182D" w:rsidRDefault="001A3883">
      <w:pPr>
        <w:rPr>
          <w:rFonts w:ascii="Times New Roman" w:hAnsi="Times New Roman"/>
        </w:rPr>
      </w:pPr>
      <w:bookmarkStart w:id="5" w:name="_GoBack"/>
      <w:bookmarkEnd w:id="5"/>
    </w:p>
    <w:sectPr w:rsidR="001A3883" w:rsidRPr="004B182D" w:rsidSect="002561F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BD7" w:rsidRDefault="00791BD7" w:rsidP="003E62FC">
      <w:r>
        <w:separator/>
      </w:r>
    </w:p>
  </w:endnote>
  <w:endnote w:type="continuationSeparator" w:id="0">
    <w:p w:rsidR="00791BD7" w:rsidRDefault="00791BD7" w:rsidP="003E62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BD7" w:rsidRDefault="00791BD7" w:rsidP="003E62FC">
      <w:r>
        <w:separator/>
      </w:r>
    </w:p>
  </w:footnote>
  <w:footnote w:type="continuationSeparator" w:id="0">
    <w:p w:rsidR="00791BD7" w:rsidRDefault="00791BD7" w:rsidP="003E62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7556B"/>
    <w:multiLevelType w:val="multilevel"/>
    <w:tmpl w:val="1697556B"/>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1">
    <w:nsid w:val="1D05718B"/>
    <w:multiLevelType w:val="multilevel"/>
    <w:tmpl w:val="1D05718B"/>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41AA584A"/>
    <w:multiLevelType w:val="multilevel"/>
    <w:tmpl w:val="41AA58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73033"/>
    <w:rsid w:val="0004269F"/>
    <w:rsid w:val="00055CFC"/>
    <w:rsid w:val="000A4FB2"/>
    <w:rsid w:val="000B26FB"/>
    <w:rsid w:val="000C6413"/>
    <w:rsid w:val="000E1EDB"/>
    <w:rsid w:val="00101865"/>
    <w:rsid w:val="0011318A"/>
    <w:rsid w:val="00152DA1"/>
    <w:rsid w:val="001A3883"/>
    <w:rsid w:val="001A7E8B"/>
    <w:rsid w:val="00215C9D"/>
    <w:rsid w:val="00247CF3"/>
    <w:rsid w:val="002561F6"/>
    <w:rsid w:val="00276AE4"/>
    <w:rsid w:val="002B3434"/>
    <w:rsid w:val="002E04B5"/>
    <w:rsid w:val="0031037F"/>
    <w:rsid w:val="00330C81"/>
    <w:rsid w:val="003738FB"/>
    <w:rsid w:val="003D18DD"/>
    <w:rsid w:val="003E62FC"/>
    <w:rsid w:val="003F0249"/>
    <w:rsid w:val="0041703A"/>
    <w:rsid w:val="0043310F"/>
    <w:rsid w:val="00433EB6"/>
    <w:rsid w:val="004B08EA"/>
    <w:rsid w:val="004B182D"/>
    <w:rsid w:val="00546888"/>
    <w:rsid w:val="0057091D"/>
    <w:rsid w:val="005A2009"/>
    <w:rsid w:val="005D584E"/>
    <w:rsid w:val="005F3D2D"/>
    <w:rsid w:val="005F4BC7"/>
    <w:rsid w:val="00657292"/>
    <w:rsid w:val="00667324"/>
    <w:rsid w:val="00672130"/>
    <w:rsid w:val="006C2225"/>
    <w:rsid w:val="006E7D66"/>
    <w:rsid w:val="006F2F14"/>
    <w:rsid w:val="00705D81"/>
    <w:rsid w:val="00791BD7"/>
    <w:rsid w:val="00791DC9"/>
    <w:rsid w:val="007C06AB"/>
    <w:rsid w:val="00835DC6"/>
    <w:rsid w:val="008565A5"/>
    <w:rsid w:val="00887251"/>
    <w:rsid w:val="008C3485"/>
    <w:rsid w:val="008C54B0"/>
    <w:rsid w:val="008F0C54"/>
    <w:rsid w:val="00900353"/>
    <w:rsid w:val="00927884"/>
    <w:rsid w:val="00954B9E"/>
    <w:rsid w:val="009639CC"/>
    <w:rsid w:val="00973033"/>
    <w:rsid w:val="00A02E14"/>
    <w:rsid w:val="00A236D5"/>
    <w:rsid w:val="00A42599"/>
    <w:rsid w:val="00A9304D"/>
    <w:rsid w:val="00AC44B9"/>
    <w:rsid w:val="00B239A1"/>
    <w:rsid w:val="00B44B66"/>
    <w:rsid w:val="00B80083"/>
    <w:rsid w:val="00BD0077"/>
    <w:rsid w:val="00BE5C26"/>
    <w:rsid w:val="00CB1FBA"/>
    <w:rsid w:val="00CB2FF1"/>
    <w:rsid w:val="00CB3A4A"/>
    <w:rsid w:val="00CE4D91"/>
    <w:rsid w:val="00D27639"/>
    <w:rsid w:val="00D4024F"/>
    <w:rsid w:val="00D50AAF"/>
    <w:rsid w:val="00D630EB"/>
    <w:rsid w:val="00D645AE"/>
    <w:rsid w:val="00D705C6"/>
    <w:rsid w:val="00DC7DB3"/>
    <w:rsid w:val="00DE75AD"/>
    <w:rsid w:val="00DF0259"/>
    <w:rsid w:val="00E567F1"/>
    <w:rsid w:val="00E93405"/>
    <w:rsid w:val="00EC734A"/>
    <w:rsid w:val="00F01557"/>
    <w:rsid w:val="00F55730"/>
    <w:rsid w:val="00F6025E"/>
    <w:rsid w:val="00FF1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705C6"/>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705C6"/>
    <w:rPr>
      <w:color w:val="0000FF"/>
      <w:u w:val="none"/>
    </w:rPr>
  </w:style>
  <w:style w:type="paragraph" w:styleId="a4">
    <w:name w:val="No Spacing"/>
    <w:link w:val="a5"/>
    <w:uiPriority w:val="1"/>
    <w:qFormat/>
    <w:rsid w:val="004B182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B182D"/>
    <w:pPr>
      <w:spacing w:before="240" w:after="60"/>
      <w:jc w:val="center"/>
      <w:outlineLvl w:val="0"/>
    </w:pPr>
    <w:rPr>
      <w:rFonts w:cs="Arial"/>
      <w:b/>
      <w:bCs/>
      <w:kern w:val="28"/>
      <w:sz w:val="32"/>
      <w:szCs w:val="32"/>
    </w:rPr>
  </w:style>
  <w:style w:type="character" w:customStyle="1" w:styleId="FontStyle18">
    <w:name w:val="Font Style18"/>
    <w:qFormat/>
    <w:rsid w:val="004B182D"/>
    <w:rPr>
      <w:rFonts w:ascii="Times New Roman" w:hAnsi="Times New Roman" w:cs="Times New Roman" w:hint="default"/>
      <w:b/>
      <w:bCs/>
      <w:sz w:val="26"/>
      <w:szCs w:val="26"/>
    </w:rPr>
  </w:style>
  <w:style w:type="paragraph" w:styleId="a6">
    <w:name w:val="header"/>
    <w:basedOn w:val="a"/>
    <w:link w:val="a7"/>
    <w:uiPriority w:val="99"/>
    <w:semiHidden/>
    <w:unhideWhenUsed/>
    <w:rsid w:val="003E62FC"/>
    <w:pPr>
      <w:tabs>
        <w:tab w:val="center" w:pos="4677"/>
        <w:tab w:val="right" w:pos="9355"/>
      </w:tabs>
    </w:pPr>
  </w:style>
  <w:style w:type="character" w:customStyle="1" w:styleId="a7">
    <w:name w:val="Верхний колонтитул Знак"/>
    <w:basedOn w:val="a0"/>
    <w:link w:val="a6"/>
    <w:uiPriority w:val="99"/>
    <w:semiHidden/>
    <w:rsid w:val="003E62FC"/>
    <w:rPr>
      <w:rFonts w:ascii="Arial" w:eastAsia="Times New Roman" w:hAnsi="Arial" w:cs="Times New Roman"/>
      <w:sz w:val="24"/>
      <w:szCs w:val="24"/>
      <w:lang w:eastAsia="ru-RU"/>
    </w:rPr>
  </w:style>
  <w:style w:type="paragraph" w:styleId="a8">
    <w:name w:val="footer"/>
    <w:basedOn w:val="a"/>
    <w:link w:val="a9"/>
    <w:uiPriority w:val="99"/>
    <w:semiHidden/>
    <w:unhideWhenUsed/>
    <w:rsid w:val="003E62FC"/>
    <w:pPr>
      <w:tabs>
        <w:tab w:val="center" w:pos="4677"/>
        <w:tab w:val="right" w:pos="9355"/>
      </w:tabs>
    </w:pPr>
  </w:style>
  <w:style w:type="character" w:customStyle="1" w:styleId="a9">
    <w:name w:val="Нижний колонтитул Знак"/>
    <w:basedOn w:val="a0"/>
    <w:link w:val="a8"/>
    <w:uiPriority w:val="99"/>
    <w:semiHidden/>
    <w:rsid w:val="003E62FC"/>
    <w:rPr>
      <w:rFonts w:ascii="Arial" w:eastAsia="Times New Roman" w:hAnsi="Arial" w:cs="Times New Roman"/>
      <w:sz w:val="24"/>
      <w:szCs w:val="24"/>
      <w:lang w:eastAsia="ru-RU"/>
    </w:rPr>
  </w:style>
  <w:style w:type="paragraph" w:customStyle="1" w:styleId="9">
    <w:name w:val="Основной текст (9)"/>
    <w:basedOn w:val="a"/>
    <w:rsid w:val="006C2225"/>
    <w:pPr>
      <w:shd w:val="clear" w:color="auto" w:fill="FFFFFF"/>
      <w:spacing w:after="240" w:line="0" w:lineRule="atLeast"/>
      <w:ind w:hanging="2080"/>
    </w:pPr>
    <w:rPr>
      <w:rFonts w:ascii="Times New Roman" w:hAnsi="Times New Roman"/>
      <w:i/>
      <w:iCs/>
      <w:spacing w:val="1"/>
      <w:sz w:val="20"/>
      <w:szCs w:val="20"/>
      <w:lang w:eastAsia="en-US"/>
    </w:rPr>
  </w:style>
  <w:style w:type="paragraph" w:styleId="aa">
    <w:name w:val="Body Text"/>
    <w:basedOn w:val="a"/>
    <w:link w:val="ab"/>
    <w:rsid w:val="00D4024F"/>
    <w:pPr>
      <w:ind w:firstLine="0"/>
    </w:pPr>
    <w:rPr>
      <w:rFonts w:ascii="Times New Roman" w:hAnsi="Times New Roman"/>
      <w:sz w:val="28"/>
      <w:szCs w:val="20"/>
    </w:rPr>
  </w:style>
  <w:style w:type="character" w:customStyle="1" w:styleId="ab">
    <w:name w:val="Основной текст Знак"/>
    <w:basedOn w:val="a0"/>
    <w:link w:val="aa"/>
    <w:rsid w:val="00D4024F"/>
    <w:rPr>
      <w:rFonts w:ascii="Times New Roman" w:eastAsia="Times New Roman" w:hAnsi="Times New Roman" w:cs="Times New Roman"/>
      <w:sz w:val="28"/>
      <w:szCs w:val="20"/>
      <w:lang w:eastAsia="ru-RU"/>
    </w:rPr>
  </w:style>
  <w:style w:type="character" w:customStyle="1" w:styleId="a5">
    <w:name w:val="Без интервала Знак"/>
    <w:link w:val="a4"/>
    <w:uiPriority w:val="1"/>
    <w:rsid w:val="00D4024F"/>
    <w:rPr>
      <w:rFonts w:ascii="Times New Roman" w:eastAsia="Calibri" w:hAnsi="Times New Roman" w:cs="Times New Roman"/>
      <w:sz w:val="28"/>
      <w:szCs w:val="28"/>
    </w:rPr>
  </w:style>
  <w:style w:type="paragraph" w:styleId="ac">
    <w:name w:val="Balloon Text"/>
    <w:basedOn w:val="a"/>
    <w:link w:val="ad"/>
    <w:uiPriority w:val="99"/>
    <w:semiHidden/>
    <w:unhideWhenUsed/>
    <w:rsid w:val="00D4024F"/>
    <w:rPr>
      <w:rFonts w:ascii="Tahoma" w:hAnsi="Tahoma" w:cs="Tahoma"/>
      <w:sz w:val="16"/>
      <w:szCs w:val="16"/>
    </w:rPr>
  </w:style>
  <w:style w:type="character" w:customStyle="1" w:styleId="ad">
    <w:name w:val="Текст выноски Знак"/>
    <w:basedOn w:val="a0"/>
    <w:link w:val="ac"/>
    <w:uiPriority w:val="99"/>
    <w:semiHidden/>
    <w:rsid w:val="00D4024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705C6"/>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705C6"/>
    <w:rPr>
      <w:color w:val="0000FF"/>
      <w:u w: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41</Pages>
  <Words>15363</Words>
  <Characters>87572</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mail</cp:lastModifiedBy>
  <cp:revision>76</cp:revision>
  <dcterms:created xsi:type="dcterms:W3CDTF">2025-07-04T07:36:00Z</dcterms:created>
  <dcterms:modified xsi:type="dcterms:W3CDTF">2025-07-11T11:41:00Z</dcterms:modified>
</cp:coreProperties>
</file>