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D9" w:rsidRDefault="008422D9" w:rsidP="008422D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4220" cy="80137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D9" w:rsidRDefault="008422D9" w:rsidP="008422D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422D9" w:rsidRDefault="008422D9" w:rsidP="008422D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8422D9" w:rsidRDefault="008422D9" w:rsidP="008422D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422D9" w:rsidRDefault="008422D9" w:rsidP="008422D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422D9" w:rsidRDefault="008422D9" w:rsidP="008422D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422D9" w:rsidRDefault="008422D9" w:rsidP="008422D9">
      <w:pPr>
        <w:pStyle w:val="af2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22D9" w:rsidRDefault="008422D9" w:rsidP="008422D9">
      <w:pPr>
        <w:pStyle w:val="af2"/>
        <w:rPr>
          <w:rFonts w:ascii="Times New Roman" w:hAnsi="Times New Roman"/>
          <w:sz w:val="28"/>
          <w:szCs w:val="28"/>
        </w:rPr>
      </w:pPr>
    </w:p>
    <w:p w:rsidR="008422D9" w:rsidRDefault="008422D9" w:rsidP="008422D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«18»июля  2025 года № 27</w:t>
      </w:r>
    </w:p>
    <w:p w:rsidR="008422D9" w:rsidRDefault="008422D9" w:rsidP="008422D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>
        <w:rPr>
          <w:rFonts w:ascii="Times New Roman" w:hAnsi="Times New Roman"/>
          <w:sz w:val="28"/>
          <w:szCs w:val="28"/>
        </w:rPr>
        <w:t>Лебединка</w:t>
      </w:r>
      <w:proofErr w:type="spellEnd"/>
    </w:p>
    <w:p w:rsidR="001341D9" w:rsidRDefault="001341D9" w:rsidP="001341D9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300A04" w:rsidRPr="001341D9" w:rsidRDefault="000668B4" w:rsidP="001341D9">
      <w:pPr>
        <w:adjustRightInd w:val="0"/>
        <w:ind w:right="3968"/>
        <w:jc w:val="both"/>
        <w:rPr>
          <w:rFonts w:eastAsia="Calibri"/>
          <w:b/>
          <w:bCs/>
          <w:sz w:val="28"/>
          <w:szCs w:val="28"/>
        </w:rPr>
      </w:pPr>
      <w:r w:rsidRPr="001341D9">
        <w:rPr>
          <w:b/>
          <w:sz w:val="28"/>
          <w:szCs w:val="28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8422D9">
        <w:rPr>
          <w:b/>
          <w:sz w:val="28"/>
          <w:szCs w:val="28"/>
        </w:rPr>
        <w:t>Первомайского</w:t>
      </w:r>
      <w:r w:rsidRPr="001341D9">
        <w:rPr>
          <w:b/>
          <w:sz w:val="28"/>
          <w:szCs w:val="28"/>
        </w:rPr>
        <w:t xml:space="preserve"> сельского</w:t>
      </w:r>
      <w:r w:rsidR="00BD549E" w:rsidRPr="001341D9">
        <w:rPr>
          <w:b/>
          <w:sz w:val="28"/>
          <w:szCs w:val="28"/>
        </w:rPr>
        <w:t xml:space="preserve"> поселения Богучарского муниципального</w:t>
      </w:r>
      <w:r w:rsidRPr="001341D9">
        <w:rPr>
          <w:b/>
          <w:sz w:val="28"/>
          <w:szCs w:val="28"/>
        </w:rPr>
        <w:t xml:space="preserve"> района Воронежской области</w:t>
      </w:r>
    </w:p>
    <w:p w:rsidR="00BD549E" w:rsidRPr="00087D07" w:rsidRDefault="00BD549E" w:rsidP="00BD549E">
      <w:pPr>
        <w:adjustRightInd w:val="0"/>
        <w:ind w:firstLine="709"/>
        <w:jc w:val="both"/>
        <w:rPr>
          <w:sz w:val="28"/>
          <w:szCs w:val="28"/>
        </w:rPr>
      </w:pPr>
    </w:p>
    <w:p w:rsidR="006E1690" w:rsidRDefault="000668B4" w:rsidP="00087D0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</w:t>
      </w:r>
      <w:r w:rsidRPr="00B0150D">
        <w:rPr>
          <w:sz w:val="28"/>
          <w:szCs w:val="28"/>
        </w:rPr>
        <w:t>№ 131-ФЗ "Об</w:t>
      </w:r>
      <w:r w:rsidRPr="00087D07">
        <w:rPr>
          <w:sz w:val="28"/>
          <w:szCs w:val="28"/>
        </w:rPr>
        <w:t xml:space="preserve">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</w:t>
      </w:r>
      <w:r w:rsidR="00BD549E" w:rsidRPr="00087D07">
        <w:rPr>
          <w:sz w:val="28"/>
          <w:szCs w:val="28"/>
        </w:rPr>
        <w:t xml:space="preserve">Уставом </w:t>
      </w:r>
      <w:proofErr w:type="spellStart"/>
      <w:r w:rsidR="008422D9">
        <w:rPr>
          <w:sz w:val="28"/>
          <w:szCs w:val="28"/>
        </w:rPr>
        <w:t>Первомайского</w:t>
      </w:r>
      <w:r w:rsidR="00BD549E" w:rsidRPr="00087D07">
        <w:rPr>
          <w:sz w:val="28"/>
          <w:szCs w:val="28"/>
        </w:rPr>
        <w:t>сельского</w:t>
      </w:r>
      <w:proofErr w:type="spellEnd"/>
      <w:r w:rsidR="00BD549E" w:rsidRPr="00087D07">
        <w:rPr>
          <w:sz w:val="28"/>
          <w:szCs w:val="28"/>
        </w:rPr>
        <w:t xml:space="preserve"> поселения Богучарского муниципального района Воронежской области, </w:t>
      </w:r>
      <w:r w:rsidR="00BD549E" w:rsidRPr="00087D07">
        <w:rPr>
          <w:rFonts w:eastAsia="Calibri"/>
          <w:sz w:val="28"/>
          <w:szCs w:val="28"/>
        </w:rPr>
        <w:t>администрация</w:t>
      </w:r>
      <w:r w:rsidR="00BD549E" w:rsidRPr="00087D07">
        <w:rPr>
          <w:sz w:val="28"/>
          <w:szCs w:val="28"/>
        </w:rPr>
        <w:t xml:space="preserve"> </w:t>
      </w:r>
      <w:r w:rsidR="008422D9">
        <w:rPr>
          <w:sz w:val="28"/>
          <w:szCs w:val="28"/>
        </w:rPr>
        <w:t>Первомайского</w:t>
      </w:r>
      <w:r w:rsidR="00BD549E" w:rsidRPr="00087D07">
        <w:rPr>
          <w:rFonts w:eastAsia="Calibr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End"/>
    </w:p>
    <w:p w:rsidR="00BD549E" w:rsidRPr="00087D07" w:rsidRDefault="00BD549E" w:rsidP="006E1690">
      <w:pPr>
        <w:jc w:val="both"/>
        <w:rPr>
          <w:rFonts w:eastAsia="Calibri"/>
          <w:b/>
          <w:sz w:val="28"/>
          <w:szCs w:val="28"/>
        </w:rPr>
      </w:pPr>
      <w:proofErr w:type="gramStart"/>
      <w:r w:rsidRPr="00087D07">
        <w:rPr>
          <w:rFonts w:eastAsia="Calibri"/>
          <w:b/>
          <w:sz w:val="28"/>
          <w:szCs w:val="28"/>
        </w:rPr>
        <w:t>п</w:t>
      </w:r>
      <w:proofErr w:type="gramEnd"/>
      <w:r w:rsidRPr="00087D07">
        <w:rPr>
          <w:rFonts w:eastAsia="Calibri"/>
          <w:b/>
          <w:sz w:val="28"/>
          <w:szCs w:val="28"/>
        </w:rPr>
        <w:t xml:space="preserve"> о с т а н о в л я е т: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8422D9">
        <w:rPr>
          <w:sz w:val="28"/>
          <w:szCs w:val="28"/>
        </w:rPr>
        <w:t>Первомайского</w:t>
      </w:r>
      <w:r w:rsidR="00087D07" w:rsidRPr="00087D0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87D07">
        <w:rPr>
          <w:sz w:val="28"/>
          <w:szCs w:val="28"/>
        </w:rPr>
        <w:t>, согласно приложению</w:t>
      </w:r>
      <w:r w:rsidR="00087D07">
        <w:rPr>
          <w:sz w:val="28"/>
          <w:szCs w:val="28"/>
        </w:rPr>
        <w:t xml:space="preserve"> к настоящему постановлению</w:t>
      </w:r>
      <w:r w:rsidRPr="00087D07">
        <w:rPr>
          <w:sz w:val="28"/>
          <w:szCs w:val="28"/>
        </w:rPr>
        <w:t>.</w:t>
      </w:r>
    </w:p>
    <w:p w:rsidR="00F67CE4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 </w:t>
      </w:r>
      <w:r w:rsidR="00F67CE4" w:rsidRPr="005E1879">
        <w:rPr>
          <w:sz w:val="28"/>
          <w:szCs w:val="28"/>
        </w:rPr>
        <w:t xml:space="preserve">Настоящее постановление </w:t>
      </w:r>
      <w:proofErr w:type="gramStart"/>
      <w:r w:rsidR="00F67CE4" w:rsidRPr="005E1879">
        <w:rPr>
          <w:sz w:val="28"/>
          <w:szCs w:val="28"/>
        </w:rPr>
        <w:t xml:space="preserve">вступает в силу со дня его официального </w:t>
      </w:r>
      <w:r w:rsidR="00F67CE4" w:rsidRPr="005E1879">
        <w:rPr>
          <w:sz w:val="28"/>
          <w:szCs w:val="28"/>
        </w:rPr>
        <w:lastRenderedPageBreak/>
        <w:t xml:space="preserve">опубликования в Вестнике органов местного самоуправления </w:t>
      </w:r>
      <w:r w:rsidR="008422D9">
        <w:rPr>
          <w:sz w:val="28"/>
          <w:szCs w:val="28"/>
        </w:rPr>
        <w:t>Первомайского</w:t>
      </w:r>
      <w:r w:rsidR="00F67CE4" w:rsidRPr="005E1879">
        <w:rPr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="00F67CE4" w:rsidRPr="005E1879">
        <w:rPr>
          <w:sz w:val="28"/>
          <w:szCs w:val="28"/>
        </w:rPr>
        <w:t xml:space="preserve"> размещению на сайте администрации </w:t>
      </w:r>
      <w:r w:rsidR="008422D9">
        <w:rPr>
          <w:sz w:val="28"/>
          <w:szCs w:val="28"/>
        </w:rPr>
        <w:t>Первомайского</w:t>
      </w:r>
      <w:r w:rsidR="00F67CE4" w:rsidRPr="005E1879">
        <w:rPr>
          <w:sz w:val="28"/>
          <w:szCs w:val="28"/>
        </w:rPr>
        <w:t xml:space="preserve">  сельского поселения Богучарского муниципального района в сети Интернет.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 </w:t>
      </w:r>
      <w:proofErr w:type="gramStart"/>
      <w:r w:rsidRPr="00087D07">
        <w:rPr>
          <w:sz w:val="28"/>
          <w:szCs w:val="28"/>
        </w:rPr>
        <w:t>Контроль за</w:t>
      </w:r>
      <w:proofErr w:type="gramEnd"/>
      <w:r w:rsidRPr="00087D07">
        <w:rPr>
          <w:sz w:val="28"/>
          <w:szCs w:val="28"/>
        </w:rPr>
        <w:t xml:space="preserve"> исполнением постановления оставляю за собой.</w:t>
      </w:r>
    </w:p>
    <w:p w:rsidR="00300A04" w:rsidRPr="00087D07" w:rsidRDefault="00300A04" w:rsidP="00087D07">
      <w:pPr>
        <w:ind w:firstLine="709"/>
        <w:jc w:val="both"/>
        <w:rPr>
          <w:sz w:val="28"/>
          <w:szCs w:val="28"/>
        </w:rPr>
      </w:pPr>
    </w:p>
    <w:p w:rsidR="00300A04" w:rsidRDefault="00300A04" w:rsidP="00087D07">
      <w:pPr>
        <w:ind w:firstLine="709"/>
        <w:jc w:val="both"/>
        <w:rPr>
          <w:sz w:val="28"/>
          <w:szCs w:val="28"/>
        </w:rPr>
      </w:pPr>
    </w:p>
    <w:p w:rsidR="00F67CE4" w:rsidRPr="00087D07" w:rsidRDefault="00F67CE4" w:rsidP="00087D07">
      <w:pPr>
        <w:ind w:firstLine="709"/>
        <w:jc w:val="both"/>
        <w:rPr>
          <w:sz w:val="28"/>
          <w:szCs w:val="28"/>
        </w:rPr>
      </w:pPr>
    </w:p>
    <w:p w:rsidR="00F67CE4" w:rsidRDefault="00F67CE4" w:rsidP="00F67CE4">
      <w:pPr>
        <w:jc w:val="both"/>
        <w:rPr>
          <w:rFonts w:eastAsia="Calibri"/>
          <w:sz w:val="28"/>
          <w:szCs w:val="28"/>
        </w:rPr>
      </w:pPr>
      <w:r w:rsidRPr="00026B22">
        <w:rPr>
          <w:rFonts w:eastAsia="Calibri"/>
          <w:sz w:val="28"/>
          <w:szCs w:val="28"/>
        </w:rPr>
        <w:t xml:space="preserve">Глава </w:t>
      </w:r>
      <w:r w:rsidR="008422D9">
        <w:rPr>
          <w:sz w:val="28"/>
          <w:szCs w:val="28"/>
        </w:rPr>
        <w:t>Первомайского</w:t>
      </w:r>
      <w:r w:rsidRPr="00026B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</w:p>
    <w:p w:rsidR="00F67CE4" w:rsidRDefault="00F67CE4" w:rsidP="00F67CE4">
      <w:pPr>
        <w:jc w:val="both"/>
        <w:rPr>
          <w:rFonts w:eastAsia="Calibri"/>
          <w:sz w:val="28"/>
          <w:szCs w:val="28"/>
        </w:rPr>
      </w:pPr>
      <w:r w:rsidRPr="00026B22">
        <w:rPr>
          <w:rFonts w:eastAsia="Calibri"/>
          <w:sz w:val="28"/>
          <w:szCs w:val="28"/>
        </w:rPr>
        <w:t>Богучарского</w:t>
      </w:r>
      <w:r>
        <w:rPr>
          <w:rFonts w:eastAsia="Calibri"/>
          <w:sz w:val="28"/>
          <w:szCs w:val="28"/>
        </w:rPr>
        <w:t xml:space="preserve"> </w:t>
      </w:r>
      <w:r w:rsidRPr="00026B22">
        <w:rPr>
          <w:rFonts w:eastAsia="Calibri"/>
          <w:sz w:val="28"/>
          <w:szCs w:val="28"/>
        </w:rPr>
        <w:t>муниципального района</w:t>
      </w:r>
    </w:p>
    <w:p w:rsidR="00F67CE4" w:rsidRPr="00026B22" w:rsidRDefault="00F67CE4" w:rsidP="00F67C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Воронежской области</w:t>
      </w:r>
    </w:p>
    <w:p w:rsidR="001341D9" w:rsidRDefault="007A073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А.А.Раковский</w:t>
      </w: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292DCA" w:rsidRDefault="00292DCA">
      <w:pPr>
        <w:ind w:left="5245"/>
        <w:jc w:val="both"/>
        <w:rPr>
          <w:sz w:val="28"/>
          <w:szCs w:val="28"/>
        </w:rPr>
      </w:pP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Приложение</w:t>
      </w: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постановлению администрации</w:t>
      </w:r>
    </w:p>
    <w:p w:rsidR="006E4E78" w:rsidRDefault="008422D9" w:rsidP="001248B5">
      <w:pPr>
        <w:ind w:left="5245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1248B5" w:rsidRPr="00087D0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300A04" w:rsidRPr="00087D07" w:rsidRDefault="000668B4" w:rsidP="001248B5">
      <w:pPr>
        <w:ind w:left="5245"/>
        <w:rPr>
          <w:sz w:val="28"/>
          <w:szCs w:val="28"/>
        </w:rPr>
      </w:pPr>
      <w:r w:rsidRPr="00087D07">
        <w:rPr>
          <w:sz w:val="28"/>
          <w:szCs w:val="28"/>
        </w:rPr>
        <w:t>от</w:t>
      </w:r>
      <w:r w:rsidR="001248B5">
        <w:rPr>
          <w:sz w:val="28"/>
          <w:szCs w:val="28"/>
        </w:rPr>
        <w:t xml:space="preserve"> </w:t>
      </w:r>
      <w:r w:rsidR="008422D9">
        <w:rPr>
          <w:sz w:val="28"/>
          <w:szCs w:val="28"/>
        </w:rPr>
        <w:t>«18»июля  2025 года № 27</w:t>
      </w:r>
    </w:p>
    <w:p w:rsidR="00300A04" w:rsidRPr="00087D07" w:rsidRDefault="00300A04">
      <w:pPr>
        <w:pStyle w:val="formattexttopleveltext"/>
        <w:jc w:val="both"/>
        <w:rPr>
          <w:sz w:val="28"/>
          <w:szCs w:val="28"/>
        </w:rPr>
      </w:pP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Положение</w:t>
      </w: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8422D9" w:rsidRPr="008422D9">
        <w:rPr>
          <w:b/>
          <w:sz w:val="28"/>
          <w:szCs w:val="28"/>
        </w:rPr>
        <w:t>«18»июля  2025 года № 27</w:t>
      </w:r>
      <w:r w:rsidR="001248B5" w:rsidRPr="001248B5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300A04" w:rsidRPr="00087D07" w:rsidRDefault="00300A04">
      <w:pPr>
        <w:pStyle w:val="formattexttopleveltext"/>
        <w:jc w:val="center"/>
        <w:rPr>
          <w:sz w:val="28"/>
          <w:szCs w:val="28"/>
        </w:rPr>
      </w:pPr>
    </w:p>
    <w:p w:rsidR="00300A04" w:rsidRDefault="000668B4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1. Общие положения</w:t>
      </w:r>
    </w:p>
    <w:p w:rsidR="009A3D90" w:rsidRPr="00087D07" w:rsidRDefault="009A3D90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1.1. </w:t>
      </w:r>
      <w:proofErr w:type="gramStart"/>
      <w:r w:rsidRPr="00087D07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</w:t>
      </w:r>
      <w:r w:rsidR="009A3D90">
        <w:rPr>
          <w:sz w:val="28"/>
          <w:szCs w:val="28"/>
        </w:rPr>
        <w:t xml:space="preserve">ритории </w:t>
      </w:r>
      <w:r w:rsidR="008422D9">
        <w:rPr>
          <w:sz w:val="28"/>
          <w:szCs w:val="28"/>
        </w:rPr>
        <w:t>«18»июля  Первомайского</w:t>
      </w:r>
      <w:r w:rsidR="009A3D90">
        <w:rPr>
          <w:sz w:val="28"/>
          <w:szCs w:val="28"/>
        </w:rPr>
        <w:t xml:space="preserve"> сельского</w:t>
      </w:r>
      <w:r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</w:t>
      </w:r>
      <w:proofErr w:type="gram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 xml:space="preserve">района, создания условий для улучшения организации и качества торгового обслуживания населения </w:t>
      </w:r>
      <w:r w:rsidR="008422D9">
        <w:rPr>
          <w:sz w:val="28"/>
          <w:szCs w:val="28"/>
        </w:rPr>
        <w:t>Первомайского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r w:rsidR="008422D9">
        <w:rPr>
          <w:sz w:val="28"/>
          <w:szCs w:val="28"/>
        </w:rPr>
        <w:t>Первомайского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</w:t>
      </w:r>
      <w:r w:rsidRPr="00087D07">
        <w:rPr>
          <w:sz w:val="28"/>
          <w:szCs w:val="28"/>
        </w:rPr>
        <w:lastRenderedPageBreak/>
        <w:t>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по тексту - НТО).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1.3. К незаконно размещенным на территории </w:t>
      </w:r>
      <w:r w:rsidR="008422D9">
        <w:rPr>
          <w:sz w:val="28"/>
          <w:szCs w:val="28"/>
        </w:rPr>
        <w:t>Первомайского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НТО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1.3.1. НТО, размещенные в непредусмотренных утвержденной схемой расположения НТО местах.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1.3.2. 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1.3.3. НТО, размещенные в местах, в которых действующим законодательством размещение таких объектов не допускается.</w:t>
      </w:r>
    </w:p>
    <w:p w:rsid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8C0BE7" w:rsidRDefault="008C0BE7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2. Основания и очередность демонтажа НТО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2.1. 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8422D9">
        <w:rPr>
          <w:sz w:val="28"/>
          <w:szCs w:val="28"/>
        </w:rPr>
        <w:t>Первомайского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(далее - Комиссия), которая создается постановлением администрации </w:t>
      </w:r>
      <w:r w:rsidR="008422D9">
        <w:rPr>
          <w:sz w:val="28"/>
          <w:szCs w:val="28"/>
        </w:rPr>
        <w:t>Первомайского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r w:rsidR="009A3D90">
        <w:rPr>
          <w:rFonts w:eastAsia="Calibri"/>
          <w:sz w:val="28"/>
          <w:szCs w:val="28"/>
        </w:rPr>
        <w:t>Богучарского муниципального</w:t>
      </w:r>
      <w:proofErr w:type="gramEnd"/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2.2. </w:t>
      </w:r>
      <w:proofErr w:type="gramStart"/>
      <w:r w:rsidRPr="00087D07">
        <w:rPr>
          <w:sz w:val="28"/>
          <w:szCs w:val="28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r w:rsidR="008422D9">
        <w:rPr>
          <w:sz w:val="28"/>
          <w:szCs w:val="28"/>
        </w:rPr>
        <w:t>Первомайского</w:t>
      </w:r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r w:rsidR="00C05405">
        <w:rPr>
          <w:rFonts w:eastAsia="Calibri"/>
          <w:sz w:val="28"/>
          <w:szCs w:val="28"/>
        </w:rPr>
        <w:t>Богучарского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2.4. 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68202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82027">
        <w:rPr>
          <w:rFonts w:ascii="Times New Roman" w:hAnsi="Times New Roman"/>
          <w:b w:val="0"/>
          <w:sz w:val="28"/>
          <w:szCs w:val="28"/>
        </w:rPr>
        <w:t>3. Выявление НТО, подлежащих демонтажу</w:t>
      </w:r>
    </w:p>
    <w:p w:rsidR="009A3D90" w:rsidRPr="00682027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3.1. Выявление незаконно размещенных НТО на территории </w:t>
      </w:r>
      <w:r w:rsidR="008422D9">
        <w:rPr>
          <w:sz w:val="28"/>
          <w:szCs w:val="28"/>
        </w:rPr>
        <w:t>Первомайского</w:t>
      </w:r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r w:rsidR="00C05405">
        <w:rPr>
          <w:rFonts w:eastAsia="Calibri"/>
          <w:sz w:val="28"/>
          <w:szCs w:val="28"/>
        </w:rPr>
        <w:t>Богучарского муниципального</w:t>
      </w:r>
      <w:r w:rsidR="00C05405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r w:rsidR="008422D9">
        <w:rPr>
          <w:sz w:val="28"/>
          <w:szCs w:val="28"/>
        </w:rPr>
        <w:t>Первомайского</w:t>
      </w:r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r w:rsidR="00C05405">
        <w:rPr>
          <w:rFonts w:eastAsia="Calibri"/>
          <w:sz w:val="28"/>
          <w:szCs w:val="28"/>
        </w:rPr>
        <w:t>Богучарского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содержащих сведения о неправомерном размещении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Организация работы по выявлению незаконно размещенных НТО на территории </w:t>
      </w:r>
      <w:r w:rsidR="008422D9">
        <w:rPr>
          <w:sz w:val="28"/>
          <w:szCs w:val="28"/>
        </w:rPr>
        <w:t>Первомайского</w:t>
      </w:r>
      <w:r w:rsidR="00651776">
        <w:rPr>
          <w:sz w:val="28"/>
          <w:szCs w:val="28"/>
        </w:rPr>
        <w:t xml:space="preserve"> сельского</w:t>
      </w:r>
      <w:r w:rsidR="00651776" w:rsidRPr="00087D07">
        <w:rPr>
          <w:sz w:val="28"/>
          <w:szCs w:val="28"/>
        </w:rPr>
        <w:t xml:space="preserve"> поселения </w:t>
      </w:r>
      <w:r w:rsidR="00651776">
        <w:rPr>
          <w:rFonts w:eastAsia="Calibri"/>
          <w:sz w:val="28"/>
          <w:szCs w:val="28"/>
        </w:rPr>
        <w:t>Богучарского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проверке поступившей информации, а также сбору и оформлению необходимых для осуществления демонтажа НТО документов </w:t>
      </w:r>
      <w:r w:rsidRPr="00471D45">
        <w:rPr>
          <w:color w:val="auto"/>
          <w:sz w:val="28"/>
          <w:szCs w:val="28"/>
        </w:rPr>
        <w:t xml:space="preserve">возлагается на </w:t>
      </w:r>
      <w:r w:rsidR="00471D45" w:rsidRPr="00471D45">
        <w:rPr>
          <w:color w:val="auto"/>
          <w:sz w:val="28"/>
          <w:szCs w:val="28"/>
        </w:rPr>
        <w:t>главу</w:t>
      </w:r>
      <w:r w:rsidRPr="00471D45">
        <w:rPr>
          <w:color w:val="auto"/>
          <w:sz w:val="28"/>
          <w:szCs w:val="28"/>
        </w:rPr>
        <w:t xml:space="preserve"> </w:t>
      </w:r>
      <w:r w:rsidR="008422D9">
        <w:rPr>
          <w:sz w:val="28"/>
          <w:szCs w:val="28"/>
        </w:rPr>
        <w:t>Первомайского</w:t>
      </w:r>
      <w:r w:rsidR="00651776" w:rsidRPr="00471D45">
        <w:rPr>
          <w:color w:val="auto"/>
          <w:sz w:val="28"/>
          <w:szCs w:val="28"/>
        </w:rPr>
        <w:t xml:space="preserve"> сельского поселения </w:t>
      </w:r>
      <w:r w:rsidR="00651776" w:rsidRPr="00471D45">
        <w:rPr>
          <w:rFonts w:eastAsia="Calibri"/>
          <w:color w:val="auto"/>
          <w:sz w:val="28"/>
          <w:szCs w:val="28"/>
        </w:rPr>
        <w:t>Богучарского муниципального</w:t>
      </w:r>
      <w:r w:rsidR="00651776" w:rsidRPr="00471D45">
        <w:rPr>
          <w:color w:val="auto"/>
          <w:sz w:val="28"/>
          <w:szCs w:val="28"/>
        </w:rPr>
        <w:t xml:space="preserve"> района </w:t>
      </w:r>
      <w:r w:rsidRPr="00471D45">
        <w:rPr>
          <w:color w:val="auto"/>
          <w:sz w:val="28"/>
          <w:szCs w:val="28"/>
        </w:rPr>
        <w:t xml:space="preserve">и </w:t>
      </w:r>
      <w:r w:rsidR="00471D45" w:rsidRPr="00471D45">
        <w:rPr>
          <w:color w:val="auto"/>
          <w:sz w:val="28"/>
          <w:szCs w:val="28"/>
        </w:rPr>
        <w:t xml:space="preserve">ведущего </w:t>
      </w:r>
      <w:r w:rsidRPr="00471D45">
        <w:rPr>
          <w:color w:val="auto"/>
          <w:sz w:val="28"/>
          <w:szCs w:val="28"/>
        </w:rPr>
        <w:t>специалиста</w:t>
      </w:r>
      <w:r w:rsidR="00471D45" w:rsidRPr="00471D45">
        <w:rPr>
          <w:color w:val="auto"/>
          <w:sz w:val="28"/>
          <w:szCs w:val="28"/>
        </w:rPr>
        <w:t xml:space="preserve"> </w:t>
      </w:r>
      <w:r w:rsidRPr="00471D45">
        <w:rPr>
          <w:color w:val="auto"/>
          <w:sz w:val="28"/>
          <w:szCs w:val="28"/>
        </w:rPr>
        <w:t>администрации</w:t>
      </w:r>
      <w:r w:rsidRPr="00087D07">
        <w:rPr>
          <w:sz w:val="28"/>
          <w:szCs w:val="28"/>
        </w:rPr>
        <w:t xml:space="preserve"> </w:t>
      </w:r>
      <w:r w:rsidR="008422D9">
        <w:rPr>
          <w:sz w:val="28"/>
          <w:szCs w:val="28"/>
        </w:rPr>
        <w:t>Первомайского</w:t>
      </w:r>
      <w:r w:rsidR="00651776">
        <w:rPr>
          <w:sz w:val="28"/>
          <w:szCs w:val="28"/>
        </w:rPr>
        <w:t xml:space="preserve"> сельского</w:t>
      </w:r>
      <w:r w:rsidR="00651776" w:rsidRPr="00087D07">
        <w:rPr>
          <w:sz w:val="28"/>
          <w:szCs w:val="28"/>
        </w:rPr>
        <w:t xml:space="preserve"> поселения </w:t>
      </w:r>
      <w:r w:rsidR="00651776">
        <w:rPr>
          <w:rFonts w:eastAsia="Calibri"/>
          <w:sz w:val="28"/>
          <w:szCs w:val="28"/>
        </w:rPr>
        <w:t>Богучарского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</w:t>
      </w:r>
      <w:r w:rsidR="00C65A90">
        <w:rPr>
          <w:sz w:val="28"/>
          <w:szCs w:val="28"/>
        </w:rPr>
        <w:t xml:space="preserve">и на лиц их замещающих </w:t>
      </w:r>
      <w:r w:rsidRPr="00087D07">
        <w:rPr>
          <w:sz w:val="28"/>
          <w:szCs w:val="28"/>
        </w:rPr>
        <w:t>(далее – сотрудники администрации).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3.2. Выявление незаконно размещенных НТО производится путем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дата и место составления акта;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адрес ближайшего строения, рядом с которым расположен НТО;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полное описание НТО (строительный материал, цвет, размер, т.д.).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3.3. В течение 3 рабочих дней с момента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3.4. В течение 5 рабочих дней с момента получения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 Решение Комиссии должно содержать: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3.5.1. Основания принятия решения.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3.5.2. Срок демонтажа (добровольного и принудительного)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3.5.3. Информацию о необходимости размещения в средстве массовой информации, на официальном сайте </w:t>
      </w:r>
      <w:r w:rsidR="008422D9">
        <w:rPr>
          <w:sz w:val="28"/>
          <w:szCs w:val="28"/>
        </w:rPr>
        <w:t>Первомайского</w:t>
      </w:r>
      <w:r w:rsidR="00BA370F">
        <w:rPr>
          <w:sz w:val="28"/>
          <w:szCs w:val="28"/>
        </w:rPr>
        <w:t xml:space="preserve"> сельского</w:t>
      </w:r>
      <w:r w:rsidR="00BA370F" w:rsidRPr="00087D07">
        <w:rPr>
          <w:sz w:val="28"/>
          <w:szCs w:val="28"/>
        </w:rPr>
        <w:t xml:space="preserve"> поселения </w:t>
      </w:r>
      <w:r w:rsidR="00BA370F">
        <w:rPr>
          <w:rFonts w:eastAsia="Calibri"/>
          <w:sz w:val="28"/>
          <w:szCs w:val="28"/>
        </w:rPr>
        <w:lastRenderedPageBreak/>
        <w:t>Богучарского муниципального</w:t>
      </w:r>
      <w:r w:rsidR="00BA370F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3.5.4. Место и срок временного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3.6. В течение 5 рабочих дней </w:t>
      </w:r>
      <w:proofErr w:type="gramStart"/>
      <w:r w:rsidRPr="00087D07">
        <w:rPr>
          <w:sz w:val="28"/>
          <w:szCs w:val="28"/>
        </w:rPr>
        <w:t>с даты принятия</w:t>
      </w:r>
      <w:proofErr w:type="gramEnd"/>
      <w:r w:rsidRPr="00087D07">
        <w:rPr>
          <w:sz w:val="28"/>
          <w:szCs w:val="28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r w:rsidR="008422D9">
        <w:rPr>
          <w:sz w:val="28"/>
          <w:szCs w:val="28"/>
        </w:rPr>
        <w:t>Первомайского</w:t>
      </w:r>
      <w:r w:rsidR="00BA370F">
        <w:rPr>
          <w:sz w:val="28"/>
          <w:szCs w:val="28"/>
        </w:rPr>
        <w:t xml:space="preserve"> сельского</w:t>
      </w:r>
      <w:r w:rsidR="00BA370F" w:rsidRPr="00087D07">
        <w:rPr>
          <w:sz w:val="28"/>
          <w:szCs w:val="28"/>
        </w:rPr>
        <w:t xml:space="preserve"> поселения </w:t>
      </w:r>
      <w:r w:rsidR="00BA370F">
        <w:rPr>
          <w:rFonts w:eastAsia="Calibri"/>
          <w:sz w:val="28"/>
          <w:szCs w:val="28"/>
        </w:rPr>
        <w:t>Богучарского муниципального</w:t>
      </w:r>
      <w:r w:rsidR="00BA370F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в информационно-телекоммуникационной сети «Интернет», а также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извещении указывается: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3.6.1. Требование о необходимости в течение установленного срока добровольно осуществить демонтаж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3.6.3. 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3.8. Владелец НТО обязан исполнить требование о демонтаже НТО добровольно за счет собственных сре</w:t>
      </w:r>
      <w:proofErr w:type="gramStart"/>
      <w:r w:rsidRPr="00087D07">
        <w:rPr>
          <w:sz w:val="28"/>
          <w:szCs w:val="28"/>
        </w:rPr>
        <w:t>дств в ср</w:t>
      </w:r>
      <w:proofErr w:type="gramEnd"/>
      <w:r w:rsidRPr="00087D07">
        <w:rPr>
          <w:sz w:val="28"/>
          <w:szCs w:val="28"/>
        </w:rPr>
        <w:t>ок не позднее 10 (десяти) дней со дня размещения извещения о демонтаже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3.9. 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 </w:t>
      </w:r>
      <w:r w:rsidR="008422D9">
        <w:rPr>
          <w:sz w:val="28"/>
          <w:szCs w:val="28"/>
        </w:rPr>
        <w:t>Первомайского</w:t>
      </w:r>
      <w:r w:rsidR="0028617B">
        <w:rPr>
          <w:sz w:val="28"/>
          <w:szCs w:val="28"/>
        </w:rPr>
        <w:t xml:space="preserve"> сельского</w:t>
      </w:r>
      <w:r w:rsidR="0028617B" w:rsidRPr="00087D07">
        <w:rPr>
          <w:sz w:val="28"/>
          <w:szCs w:val="28"/>
        </w:rPr>
        <w:t xml:space="preserve"> поселения </w:t>
      </w:r>
      <w:r w:rsidR="0028617B">
        <w:rPr>
          <w:rFonts w:eastAsia="Calibri"/>
          <w:sz w:val="28"/>
          <w:szCs w:val="28"/>
        </w:rPr>
        <w:t>Богучарского муниципального</w:t>
      </w:r>
      <w:r w:rsidR="0028617B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3.10. Расходы, понесенные администрацией </w:t>
      </w:r>
      <w:r w:rsidR="008422D9">
        <w:rPr>
          <w:sz w:val="28"/>
          <w:szCs w:val="28"/>
        </w:rPr>
        <w:t>Первомайского</w:t>
      </w:r>
      <w:r w:rsidR="0028617B">
        <w:rPr>
          <w:sz w:val="28"/>
          <w:szCs w:val="28"/>
        </w:rPr>
        <w:t xml:space="preserve"> сельского</w:t>
      </w:r>
      <w:r w:rsidR="0028617B" w:rsidRPr="00087D07">
        <w:rPr>
          <w:sz w:val="28"/>
          <w:szCs w:val="28"/>
        </w:rPr>
        <w:t xml:space="preserve"> поселения </w:t>
      </w:r>
      <w:r w:rsidR="0028617B">
        <w:rPr>
          <w:rFonts w:eastAsia="Calibri"/>
          <w:sz w:val="28"/>
          <w:szCs w:val="28"/>
        </w:rPr>
        <w:t>Богучарского муниципального</w:t>
      </w:r>
      <w:r w:rsidR="0028617B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3.11. В целях оказания содействия в обеспечении общественного </w:t>
      </w:r>
      <w:r w:rsidRPr="00087D07">
        <w:rPr>
          <w:sz w:val="28"/>
          <w:szCs w:val="28"/>
        </w:rPr>
        <w:lastRenderedPageBreak/>
        <w:t xml:space="preserve">порядка при проведении мероприятий, связанных с демонтажем НТО, Комиссия вправе обратиться </w:t>
      </w:r>
      <w:r w:rsidRPr="00F73DDB">
        <w:rPr>
          <w:sz w:val="28"/>
          <w:szCs w:val="28"/>
        </w:rPr>
        <w:t xml:space="preserve">в ОМВД России по </w:t>
      </w:r>
      <w:r w:rsidR="0002486C" w:rsidRPr="00F73DDB">
        <w:rPr>
          <w:sz w:val="28"/>
          <w:szCs w:val="28"/>
        </w:rPr>
        <w:t>Богучарскому</w:t>
      </w:r>
      <w:r w:rsidRPr="00F73DDB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3.12. В случае наступления ситуаций аварийного характера (пожар, наводнение, прорыв водо-, тепл</w:t>
      </w:r>
      <w:proofErr w:type="gramStart"/>
      <w:r w:rsidRPr="00087D07">
        <w:rPr>
          <w:sz w:val="28"/>
          <w:szCs w:val="28"/>
        </w:rPr>
        <w:t>о-</w:t>
      </w:r>
      <w:proofErr w:type="gramEnd"/>
      <w:r w:rsidRPr="00087D07">
        <w:rPr>
          <w:sz w:val="28"/>
          <w:szCs w:val="28"/>
        </w:rPr>
        <w:t xml:space="preserve">, газокоммуникаций,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</w:t>
      </w:r>
      <w:proofErr w:type="gramStart"/>
      <w:r w:rsidRPr="00087D07">
        <w:rPr>
          <w:sz w:val="28"/>
          <w:szCs w:val="28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r w:rsidR="008422D9">
        <w:rPr>
          <w:sz w:val="28"/>
          <w:szCs w:val="28"/>
        </w:rPr>
        <w:t>Первомайского</w:t>
      </w:r>
      <w:r w:rsidR="007F063A">
        <w:rPr>
          <w:sz w:val="28"/>
          <w:szCs w:val="28"/>
        </w:rPr>
        <w:t xml:space="preserve"> сельского</w:t>
      </w:r>
      <w:r w:rsidR="007F063A" w:rsidRPr="00087D07">
        <w:rPr>
          <w:sz w:val="28"/>
          <w:szCs w:val="28"/>
        </w:rPr>
        <w:t xml:space="preserve"> поселения </w:t>
      </w:r>
      <w:r w:rsidR="007F063A">
        <w:rPr>
          <w:rFonts w:eastAsia="Calibri"/>
          <w:sz w:val="28"/>
          <w:szCs w:val="28"/>
        </w:rPr>
        <w:t>Богучарского муниципального</w:t>
      </w:r>
      <w:r w:rsidR="007F063A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сотрудников ОМВД России по </w:t>
      </w:r>
      <w:r w:rsidR="007F063A" w:rsidRPr="00F73DDB">
        <w:rPr>
          <w:sz w:val="28"/>
          <w:szCs w:val="28"/>
        </w:rPr>
        <w:t xml:space="preserve">Богучарскому </w:t>
      </w:r>
      <w:r w:rsidRPr="00F73DDB">
        <w:rPr>
          <w:sz w:val="28"/>
          <w:szCs w:val="28"/>
        </w:rPr>
        <w:t>району, иных заинтересованных лиц с составлением акта о демонтаже</w:t>
      </w:r>
      <w:r w:rsidRPr="00087D07">
        <w:rPr>
          <w:sz w:val="28"/>
          <w:szCs w:val="28"/>
        </w:rPr>
        <w:t xml:space="preserve">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3.13. В случае</w:t>
      </w:r>
      <w:proofErr w:type="gramStart"/>
      <w:r w:rsidRPr="00087D07">
        <w:rPr>
          <w:sz w:val="28"/>
          <w:szCs w:val="28"/>
        </w:rPr>
        <w:t>,</w:t>
      </w:r>
      <w:proofErr w:type="gramEnd"/>
      <w:r w:rsidRPr="00087D07">
        <w:rPr>
          <w:sz w:val="28"/>
          <w:szCs w:val="28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 xml:space="preserve">4. Мероприятия по демонтажу НТО в случае, если владелец </w:t>
      </w:r>
    </w:p>
    <w:p w:rsidR="00300A04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не выполнил требование о его добровольном демонтаже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4.1. Демонтаж НТО производится лицом, с которым администрацией </w:t>
      </w:r>
      <w:r w:rsidR="008422D9">
        <w:rPr>
          <w:sz w:val="28"/>
          <w:szCs w:val="28"/>
        </w:rPr>
        <w:t>Первомайского</w:t>
      </w:r>
      <w:r w:rsidR="00FE0CD3">
        <w:rPr>
          <w:sz w:val="28"/>
          <w:szCs w:val="28"/>
        </w:rPr>
        <w:t xml:space="preserve"> сельского</w:t>
      </w:r>
      <w:r w:rsidR="00FE0CD3" w:rsidRPr="00087D07">
        <w:rPr>
          <w:sz w:val="28"/>
          <w:szCs w:val="28"/>
        </w:rPr>
        <w:t xml:space="preserve"> поселения </w:t>
      </w:r>
      <w:r w:rsidR="00FE0CD3">
        <w:rPr>
          <w:rFonts w:eastAsia="Calibri"/>
          <w:sz w:val="28"/>
          <w:szCs w:val="28"/>
        </w:rPr>
        <w:t>Богучарского муниципального</w:t>
      </w:r>
      <w:r w:rsidR="00FE0CD3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r w:rsidR="00FE0CD3" w:rsidRPr="00F73DDB">
        <w:rPr>
          <w:sz w:val="28"/>
          <w:szCs w:val="28"/>
        </w:rPr>
        <w:t>Богучарскому</w:t>
      </w:r>
      <w:r w:rsidRPr="00087D07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4.2. </w:t>
      </w:r>
      <w:proofErr w:type="gramStart"/>
      <w:r w:rsidRPr="00087D07">
        <w:rPr>
          <w:sz w:val="28"/>
          <w:szCs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087D07">
        <w:rPr>
          <w:sz w:val="28"/>
          <w:szCs w:val="28"/>
        </w:rPr>
        <w:t xml:space="preserve"> Члены Комиссии производят опись и фотофиксацию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4.3. 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 xml:space="preserve">4.4. </w:t>
      </w:r>
      <w:proofErr w:type="gramStart"/>
      <w:r w:rsidRPr="00087D07">
        <w:rPr>
          <w:sz w:val="28"/>
          <w:szCs w:val="28"/>
        </w:rPr>
        <w:t>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4.5. Администрация </w:t>
      </w:r>
      <w:r w:rsidR="008422D9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</w:t>
      </w:r>
      <w:r w:rsidRPr="00087D07">
        <w:rPr>
          <w:sz w:val="28"/>
          <w:szCs w:val="28"/>
        </w:rPr>
        <w:t xml:space="preserve"> поселения </w:t>
      </w:r>
      <w:r>
        <w:rPr>
          <w:rFonts w:eastAsia="Calibri"/>
          <w:sz w:val="28"/>
          <w:szCs w:val="28"/>
        </w:rPr>
        <w:t>Богучарского муниципального</w:t>
      </w:r>
      <w:r w:rsidRPr="00087D07">
        <w:rPr>
          <w:sz w:val="28"/>
          <w:szCs w:val="28"/>
        </w:rPr>
        <w:t xml:space="preserve"> района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300A04" w:rsidRPr="00087D07" w:rsidRDefault="00300A0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B5A0C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B5A0C">
        <w:rPr>
          <w:rFonts w:ascii="Times New Roman" w:hAnsi="Times New Roman"/>
          <w:b w:val="0"/>
          <w:sz w:val="28"/>
          <w:szCs w:val="28"/>
        </w:rPr>
        <w:t>5. Хранение демонтированных НТО</w:t>
      </w:r>
    </w:p>
    <w:p w:rsidR="00300A04" w:rsidRPr="00087D07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и находящегося внутри них имущества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5.1.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r w:rsidR="008422D9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r w:rsidR="008422D9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к которому прилагаются следующие документы: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1) документ, удостоверяющий личность (в случае, если владельцем Объекта является физическое лицо);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3) документы или заверенные копии документов, подтверждающие принадлежность Объекта владельцу;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r w:rsidR="008422D9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вручает или направляет владельцу Объекта уведомление о расходах, понесенных администрацией </w:t>
      </w:r>
      <w:r w:rsidR="008422D9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связи с демонтажем, перемещением и хранением Объекта.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Владелец Объекта в течение 30 календарных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уведомления о расходах, понесенных в связи с демонтажем, перемещением и хранением Объекта, в добровольном порядке возмещает в бюджет </w:t>
      </w:r>
      <w:r w:rsidR="008422D9">
        <w:rPr>
          <w:sz w:val="28"/>
          <w:szCs w:val="28"/>
        </w:rPr>
        <w:lastRenderedPageBreak/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="006E1690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стоимость таких расходов.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5.3. Администрация</w:t>
      </w:r>
      <w:r w:rsidR="008422D9" w:rsidRPr="008422D9">
        <w:rPr>
          <w:sz w:val="28"/>
          <w:szCs w:val="28"/>
        </w:rPr>
        <w:t xml:space="preserve"> </w:t>
      </w:r>
      <w:r w:rsidR="008422D9">
        <w:rPr>
          <w:sz w:val="28"/>
          <w:szCs w:val="28"/>
        </w:rPr>
        <w:t xml:space="preserve">Первомайского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 течение 30 рабочих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невозмещение владельцем расходов администрации </w:t>
      </w:r>
      <w:r w:rsidR="008422D9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5.5. В случае принятия администрацией </w:t>
      </w:r>
      <w:r w:rsidR="00F27A7F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решения о возврате Объекта владелец Объекта в течение 7 рабочих дней с момента принятия администрацией </w:t>
      </w:r>
      <w:r w:rsidR="00F27A7F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решения обязан принять Объект по акту приема-передачи.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5.6. </w:t>
      </w:r>
      <w:proofErr w:type="gramStart"/>
      <w:r w:rsidRPr="00087D07">
        <w:rPr>
          <w:sz w:val="28"/>
          <w:szCs w:val="28"/>
        </w:rPr>
        <w:t xml:space="preserve">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r w:rsidR="00F27A7F">
        <w:rPr>
          <w:sz w:val="28"/>
          <w:szCs w:val="28"/>
        </w:rPr>
        <w:t xml:space="preserve">Первомайского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r w:rsidR="00F27A7F">
        <w:rPr>
          <w:sz w:val="28"/>
          <w:szCs w:val="28"/>
        </w:rPr>
        <w:t>Первомайского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r w:rsidR="006E1690">
        <w:rPr>
          <w:rFonts w:eastAsia="Calibri"/>
          <w:sz w:val="28"/>
          <w:szCs w:val="28"/>
        </w:rPr>
        <w:t>Богучарского муниципального</w:t>
      </w:r>
      <w:proofErr w:type="gramEnd"/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обращается</w:t>
      </w:r>
      <w:r w:rsidR="006E1690">
        <w:rPr>
          <w:sz w:val="28"/>
          <w:szCs w:val="28"/>
        </w:rPr>
        <w:t xml:space="preserve"> </w:t>
      </w:r>
      <w:proofErr w:type="gramStart"/>
      <w:r w:rsidRPr="00087D07">
        <w:rPr>
          <w:sz w:val="28"/>
          <w:szCs w:val="28"/>
        </w:rPr>
        <w:t>в суд с заявлением о признании Объекта бесхозяйным в соответствии с действующим законодательством</w:t>
      </w:r>
      <w:proofErr w:type="gramEnd"/>
      <w:r w:rsidRPr="00087D07">
        <w:rPr>
          <w:sz w:val="28"/>
          <w:szCs w:val="28"/>
        </w:rPr>
        <w:t xml:space="preserve"> и утилизации.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5.8. Утилизация Объекта осуществляется Организацией, привлекаемой администрацией </w:t>
      </w:r>
      <w:r w:rsidR="00F27A7F">
        <w:rPr>
          <w:sz w:val="28"/>
          <w:szCs w:val="28"/>
        </w:rPr>
        <w:t>Первомайского</w:t>
      </w:r>
      <w:r w:rsidR="00294C00">
        <w:rPr>
          <w:sz w:val="28"/>
          <w:szCs w:val="28"/>
        </w:rPr>
        <w:t xml:space="preserve"> сельского</w:t>
      </w:r>
      <w:r w:rsidR="00294C00" w:rsidRPr="00087D07">
        <w:rPr>
          <w:sz w:val="28"/>
          <w:szCs w:val="28"/>
        </w:rPr>
        <w:t xml:space="preserve"> поселения </w:t>
      </w:r>
      <w:r w:rsidR="00294C00">
        <w:rPr>
          <w:rFonts w:eastAsia="Calibri"/>
          <w:sz w:val="28"/>
          <w:szCs w:val="28"/>
        </w:rPr>
        <w:t>Богучарского муниципального</w:t>
      </w:r>
      <w:r w:rsidR="00294C0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</w:t>
      </w:r>
      <w:r w:rsidRPr="004C70DF">
        <w:rPr>
          <w:sz w:val="28"/>
          <w:szCs w:val="28"/>
        </w:rPr>
        <w:t>Пункт утилизации должен удовлетворять следующим требованиям: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r w:rsidR="00F27A7F">
        <w:rPr>
          <w:sz w:val="28"/>
          <w:szCs w:val="28"/>
        </w:rPr>
        <w:t>Первомайского</w:t>
      </w:r>
      <w:r w:rsidR="009754B2">
        <w:rPr>
          <w:sz w:val="28"/>
          <w:szCs w:val="28"/>
        </w:rPr>
        <w:t xml:space="preserve"> сельского</w:t>
      </w:r>
      <w:r w:rsidR="009754B2" w:rsidRPr="00087D07">
        <w:rPr>
          <w:sz w:val="28"/>
          <w:szCs w:val="28"/>
        </w:rPr>
        <w:t xml:space="preserve"> поселения </w:t>
      </w:r>
      <w:r w:rsidR="009754B2">
        <w:rPr>
          <w:rFonts w:eastAsia="Calibri"/>
          <w:sz w:val="28"/>
          <w:szCs w:val="28"/>
        </w:rPr>
        <w:t>Богучарского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и Организации.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5.10. Администрация </w:t>
      </w:r>
      <w:r w:rsidR="00F27A7F">
        <w:rPr>
          <w:sz w:val="28"/>
          <w:szCs w:val="28"/>
        </w:rPr>
        <w:t>Первомайского</w:t>
      </w:r>
      <w:r w:rsidR="009754B2">
        <w:rPr>
          <w:sz w:val="28"/>
          <w:szCs w:val="28"/>
        </w:rPr>
        <w:t xml:space="preserve"> сельского</w:t>
      </w:r>
      <w:r w:rsidR="009754B2" w:rsidRPr="00087D07">
        <w:rPr>
          <w:sz w:val="28"/>
          <w:szCs w:val="28"/>
        </w:rPr>
        <w:t xml:space="preserve"> поселения </w:t>
      </w:r>
      <w:r w:rsidR="009754B2">
        <w:rPr>
          <w:rFonts w:eastAsia="Calibri"/>
          <w:sz w:val="28"/>
          <w:szCs w:val="28"/>
        </w:rPr>
        <w:t>Богучарского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r w:rsidR="00F27A7F">
        <w:rPr>
          <w:sz w:val="28"/>
          <w:szCs w:val="28"/>
        </w:rPr>
        <w:t>Первомайского</w:t>
      </w:r>
      <w:r w:rsidR="00EA6876">
        <w:rPr>
          <w:sz w:val="28"/>
          <w:szCs w:val="28"/>
        </w:rPr>
        <w:t xml:space="preserve"> сельского</w:t>
      </w:r>
      <w:r w:rsidR="00EA6876" w:rsidRPr="00087D07">
        <w:rPr>
          <w:sz w:val="28"/>
          <w:szCs w:val="28"/>
        </w:rPr>
        <w:t xml:space="preserve"> поселения </w:t>
      </w:r>
      <w:r w:rsidR="00EA6876">
        <w:rPr>
          <w:rFonts w:eastAsia="Calibri"/>
          <w:sz w:val="28"/>
          <w:szCs w:val="28"/>
        </w:rPr>
        <w:t>Богучарского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5.11. Утилизацию Объекта в случае, предусмотренном пунктом 5.6 настоящего Положения, обеспечивает администрация</w:t>
      </w:r>
      <w:r w:rsidR="00F27A7F" w:rsidRPr="00F27A7F">
        <w:rPr>
          <w:sz w:val="28"/>
          <w:szCs w:val="28"/>
        </w:rPr>
        <w:t xml:space="preserve"> </w:t>
      </w:r>
      <w:r w:rsidR="00F27A7F">
        <w:rPr>
          <w:sz w:val="28"/>
          <w:szCs w:val="28"/>
        </w:rPr>
        <w:t xml:space="preserve">Первомайского </w:t>
      </w:r>
      <w:r w:rsidR="00EA6876">
        <w:rPr>
          <w:sz w:val="28"/>
          <w:szCs w:val="28"/>
        </w:rPr>
        <w:t>сельского</w:t>
      </w:r>
      <w:r w:rsidR="00EA6876" w:rsidRPr="00087D07">
        <w:rPr>
          <w:sz w:val="28"/>
          <w:szCs w:val="28"/>
        </w:rPr>
        <w:t xml:space="preserve"> поселения </w:t>
      </w:r>
      <w:r w:rsidR="00EA6876">
        <w:rPr>
          <w:rFonts w:eastAsia="Calibri"/>
          <w:sz w:val="28"/>
          <w:szCs w:val="28"/>
        </w:rPr>
        <w:t>Богучарского муниципального</w:t>
      </w:r>
      <w:r w:rsidR="00EA6876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 счет средств бюджета </w:t>
      </w:r>
      <w:r w:rsidR="00F27A7F">
        <w:rPr>
          <w:sz w:val="28"/>
          <w:szCs w:val="28"/>
        </w:rPr>
        <w:t>Первомайского</w:t>
      </w:r>
      <w:r w:rsidR="00EA6876">
        <w:rPr>
          <w:sz w:val="28"/>
          <w:szCs w:val="28"/>
        </w:rPr>
        <w:t xml:space="preserve"> сельского</w:t>
      </w:r>
      <w:r w:rsidR="00EA6876" w:rsidRPr="00087D07">
        <w:rPr>
          <w:sz w:val="28"/>
          <w:szCs w:val="28"/>
        </w:rPr>
        <w:t xml:space="preserve"> поселения </w:t>
      </w:r>
      <w:r w:rsidR="00EA6876">
        <w:rPr>
          <w:rFonts w:eastAsia="Calibri"/>
          <w:sz w:val="28"/>
          <w:szCs w:val="28"/>
        </w:rPr>
        <w:t>Богучарского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9A3D90" w:rsidRDefault="009A3D90" w:rsidP="009A3D90"/>
    <w:p w:rsidR="009A3D90" w:rsidRDefault="009A3D90" w:rsidP="009A3D90"/>
    <w:p w:rsidR="009A3D90" w:rsidRDefault="009A3D90" w:rsidP="009A3D90"/>
    <w:p w:rsidR="009A3D90" w:rsidRDefault="009A3D90" w:rsidP="009A3D90"/>
    <w:p w:rsidR="009A3D90" w:rsidRPr="009A3D90" w:rsidRDefault="009A3D90" w:rsidP="009A3D90"/>
    <w:p w:rsidR="00300A04" w:rsidRPr="00087D07" w:rsidRDefault="00300A04" w:rsidP="009A3D90">
      <w:pPr>
        <w:spacing w:before="240" w:after="240"/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Pr="00087D07" w:rsidRDefault="008C0BE7">
      <w:pPr>
        <w:rPr>
          <w:sz w:val="28"/>
          <w:szCs w:val="28"/>
        </w:rPr>
      </w:pPr>
    </w:p>
    <w:p w:rsidR="008C0BE7" w:rsidRDefault="008C0BE7" w:rsidP="008C0BE7"/>
    <w:p w:rsidR="008C0BE7" w:rsidRDefault="008C0BE7" w:rsidP="008C0BE7"/>
    <w:p w:rsidR="008C0BE7" w:rsidRDefault="008C0BE7" w:rsidP="008C0BE7"/>
    <w:p w:rsidR="008C0BE7" w:rsidRDefault="001B0582" w:rsidP="001B0582">
      <w:pPr>
        <w:tabs>
          <w:tab w:val="left" w:pos="2896"/>
        </w:tabs>
      </w:pPr>
      <w:r>
        <w:tab/>
      </w:r>
    </w:p>
    <w:p w:rsidR="001B0582" w:rsidRDefault="001B0582" w:rsidP="001B0582">
      <w:pPr>
        <w:tabs>
          <w:tab w:val="left" w:pos="2896"/>
        </w:tabs>
      </w:pPr>
    </w:p>
    <w:p w:rsidR="008C0BE7" w:rsidRDefault="008C0BE7" w:rsidP="008C0BE7"/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Приложение № 1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CC6E24" w:rsidRDefault="000668B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Default="00F27A7F" w:rsidP="00CC6E24">
      <w:pPr>
        <w:ind w:left="6096" w:hanging="2977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C6E24" w:rsidRPr="008C0BE7">
        <w:rPr>
          <w:sz w:val="28"/>
          <w:szCs w:val="28"/>
        </w:rPr>
        <w:t xml:space="preserve"> сельского поселения</w:t>
      </w:r>
    </w:p>
    <w:p w:rsidR="00CC6E24" w:rsidRDefault="00CC6E2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C6E24" w:rsidRPr="008C0BE7" w:rsidRDefault="00CC6E2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Default="00300A04" w:rsidP="00D203E0">
      <w:pPr>
        <w:pStyle w:val="unformattexttopleveltext"/>
        <w:jc w:val="center"/>
        <w:rPr>
          <w:sz w:val="28"/>
          <w:szCs w:val="28"/>
        </w:rPr>
      </w:pPr>
    </w:p>
    <w:p w:rsidR="00D203E0" w:rsidRPr="00087D07" w:rsidRDefault="00D203E0" w:rsidP="00D203E0">
      <w:pPr>
        <w:pStyle w:val="unformattexttopleveltext"/>
        <w:jc w:val="center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ВЫЯВЛЕНИИ НЕЗАКОННО РАЗМЕЩЕННОГО НЕСТАЦИОНАРНОГО ТОРГОВОГО ОБЪЕКТА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с. __________               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Представители   администрации _____________ сельского/городского поселения_____________района в составе:______________________________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300A04" w:rsidRPr="00087D07" w:rsidRDefault="00300A04" w:rsidP="00D203E0">
      <w:pPr>
        <w:pStyle w:val="unformattexttopleveltext"/>
        <w:spacing w:beforeAutospacing="0" w:afterAutospacing="0"/>
        <w:ind w:left="567" w:hanging="567"/>
        <w:jc w:val="both"/>
        <w:rPr>
          <w:sz w:val="28"/>
          <w:szCs w:val="28"/>
        </w:rPr>
      </w:pP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составили настоящий акт о том, что по адресу: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300A04" w:rsidRPr="00087D07" w:rsidRDefault="000668B4" w:rsidP="00D203E0">
      <w:pPr>
        <w:pStyle w:val="unformattexttopleveltext"/>
        <w:spacing w:before="240"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 нестационарный торговый объект, предназначенный </w:t>
      </w:r>
      <w:proofErr w:type="gramStart"/>
      <w:r w:rsidRPr="00087D07">
        <w:rPr>
          <w:sz w:val="28"/>
          <w:szCs w:val="28"/>
        </w:rPr>
        <w:t>для</w:t>
      </w:r>
      <w:proofErr w:type="gramEnd"/>
      <w:r w:rsidRPr="00087D07">
        <w:rPr>
          <w:sz w:val="28"/>
          <w:szCs w:val="28"/>
        </w:rPr>
        <w:t>: 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Описание нестационарного торгового объекта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lastRenderedPageBreak/>
        <w:t>(указываются вид и полное описание: строительный материал,</w:t>
      </w:r>
      <w:proofErr w:type="gramEnd"/>
    </w:p>
    <w:p w:rsidR="00300A04" w:rsidRPr="00087D07" w:rsidRDefault="000668B4" w:rsidP="00D203E0">
      <w:pPr>
        <w:pStyle w:val="unformattexttopleveltext"/>
        <w:spacing w:before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цвет, размер и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К акту прилагаются: план размещения нестационарного торгового объекта и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фото.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представителей: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Pr="00087D07" w:rsidRDefault="008C0BE7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Приложение № 2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Pr="008C0BE7" w:rsidRDefault="00F27A7F" w:rsidP="00CC6E24">
      <w:pPr>
        <w:ind w:firstLine="3402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C6E24" w:rsidRPr="008C0BE7">
        <w:rPr>
          <w:sz w:val="28"/>
          <w:szCs w:val="28"/>
        </w:rPr>
        <w:t xml:space="preserve"> сельского поселения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pStyle w:val="unformattexttopleveltext"/>
        <w:ind w:firstLine="3402"/>
        <w:jc w:val="both"/>
        <w:rPr>
          <w:sz w:val="28"/>
          <w:szCs w:val="28"/>
          <w:highlight w:val="yellow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ИЗВЕЩЕНИЕ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r w:rsidRPr="00087D07">
        <w:rPr>
          <w:sz w:val="28"/>
          <w:szCs w:val="28"/>
        </w:rPr>
        <w:t>с.__________                                                               "___" __________ 20__ г.</w:t>
      </w:r>
      <w:r w:rsidRPr="00087D07">
        <w:rPr>
          <w:sz w:val="28"/>
          <w:szCs w:val="28"/>
          <w:highlight w:val="yellow"/>
        </w:rPr>
        <w:br/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В соответствии с постановлением администрации </w:t>
      </w:r>
      <w:r w:rsidR="00304D1D">
        <w:rPr>
          <w:sz w:val="28"/>
          <w:szCs w:val="28"/>
        </w:rPr>
        <w:t>Первомайского сельского</w:t>
      </w:r>
      <w:r w:rsidRPr="00087D07">
        <w:rPr>
          <w:sz w:val="28"/>
          <w:szCs w:val="28"/>
        </w:rPr>
        <w:t xml:space="preserve"> поселения </w:t>
      </w:r>
      <w:r w:rsidR="00304D1D">
        <w:rPr>
          <w:sz w:val="28"/>
          <w:szCs w:val="28"/>
        </w:rPr>
        <w:t>Богучарского</w:t>
      </w:r>
      <w:r w:rsidRPr="00087D07">
        <w:rPr>
          <w:sz w:val="28"/>
          <w:szCs w:val="28"/>
        </w:rPr>
        <w:t xml:space="preserve"> района от _____________ № __________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304D1D">
        <w:rPr>
          <w:sz w:val="28"/>
          <w:szCs w:val="28"/>
        </w:rPr>
        <w:t>Первомайского</w:t>
      </w:r>
      <w:r w:rsidRPr="00087D07">
        <w:rPr>
          <w:sz w:val="28"/>
          <w:szCs w:val="28"/>
        </w:rPr>
        <w:t xml:space="preserve"> сельского поселения </w:t>
      </w:r>
      <w:r w:rsidR="00304D1D">
        <w:rPr>
          <w:sz w:val="28"/>
          <w:szCs w:val="28"/>
        </w:rPr>
        <w:t>Первомайского</w:t>
      </w:r>
      <w:r w:rsidRPr="00087D07">
        <w:rPr>
          <w:sz w:val="28"/>
          <w:szCs w:val="28"/>
        </w:rPr>
        <w:t xml:space="preserve"> района" на основании решения Комиссии по проведению мероприятий</w:t>
      </w:r>
      <w:proofErr w:type="gramEnd"/>
      <w:r w:rsidRPr="00087D07">
        <w:rPr>
          <w:sz w:val="28"/>
          <w:szCs w:val="28"/>
        </w:rPr>
        <w:t xml:space="preserve">, </w:t>
      </w:r>
      <w:proofErr w:type="gramStart"/>
      <w:r w:rsidRPr="00087D07">
        <w:rPr>
          <w:sz w:val="28"/>
          <w:szCs w:val="28"/>
        </w:rPr>
        <w:t xml:space="preserve">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 находящихся на территории </w:t>
      </w:r>
      <w:r w:rsidR="00304D1D">
        <w:rPr>
          <w:sz w:val="28"/>
          <w:szCs w:val="28"/>
        </w:rPr>
        <w:t>Первомайского</w:t>
      </w:r>
      <w:r w:rsidRPr="00087D07">
        <w:rPr>
          <w:sz w:val="28"/>
          <w:szCs w:val="28"/>
        </w:rPr>
        <w:t xml:space="preserve"> сельского поселения </w:t>
      </w:r>
      <w:r w:rsidR="00304D1D">
        <w:rPr>
          <w:sz w:val="28"/>
          <w:szCs w:val="28"/>
        </w:rPr>
        <w:t>Богучарского</w:t>
      </w:r>
      <w:r w:rsidRPr="00087D07">
        <w:rPr>
          <w:sz w:val="28"/>
          <w:szCs w:val="28"/>
        </w:rPr>
        <w:t xml:space="preserve"> района,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</w:t>
      </w:r>
      <w:proofErr w:type="gramEnd"/>
    </w:p>
    <w:p w:rsidR="00300A04" w:rsidRPr="00087D07" w:rsidRDefault="000668B4">
      <w:pPr>
        <w:pStyle w:val="unformattexttopleveltext"/>
        <w:spacing w:line="240" w:lineRule="exact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вид объекта)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lastRenderedPageBreak/>
        <w:t>размещенный</w:t>
      </w:r>
      <w:proofErr w:type="gramEnd"/>
      <w:r w:rsidRPr="00087D07">
        <w:rPr>
          <w:sz w:val="28"/>
          <w:szCs w:val="28"/>
        </w:rPr>
        <w:t xml:space="preserve"> по адресу_____________________________________________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 (указывается адрес либо привязка к близлежащим объектам капитального строительства, земельным участкам)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адрес)</w:t>
      </w:r>
    </w:p>
    <w:p w:rsidR="00300A04" w:rsidRPr="00087D07" w:rsidRDefault="000668B4">
      <w:pPr>
        <w:pStyle w:val="unformattexttopleveltext"/>
        <w:ind w:firstLine="708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По всем возникающим вопросам обращаться в администрацию </w:t>
      </w:r>
      <w:r w:rsidR="00304D1D">
        <w:rPr>
          <w:sz w:val="28"/>
          <w:szCs w:val="28"/>
        </w:rPr>
        <w:t>Первомайского</w:t>
      </w:r>
      <w:r w:rsidRPr="00087D07">
        <w:rPr>
          <w:sz w:val="28"/>
          <w:szCs w:val="28"/>
        </w:rPr>
        <w:t xml:space="preserve"> сельского поселения </w:t>
      </w:r>
      <w:r w:rsidR="00786F14">
        <w:rPr>
          <w:sz w:val="28"/>
          <w:szCs w:val="28"/>
        </w:rPr>
        <w:t>Богучарского</w:t>
      </w:r>
      <w:r w:rsidRPr="00087D07">
        <w:rPr>
          <w:sz w:val="28"/>
          <w:szCs w:val="28"/>
        </w:rPr>
        <w:t xml:space="preserve"> ра</w:t>
      </w:r>
      <w:r w:rsidR="00786F14">
        <w:rPr>
          <w:sz w:val="28"/>
          <w:szCs w:val="28"/>
        </w:rPr>
        <w:t>йона по номеру телефона 8 (47366) 4-15-77, факс 8 (47366) 4-15-23</w:t>
      </w:r>
      <w:r w:rsidRPr="00087D07">
        <w:rPr>
          <w:sz w:val="28"/>
          <w:szCs w:val="28"/>
        </w:rPr>
        <w:t>.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членов Комиссии:</w:t>
      </w: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3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F27A7F" w:rsidP="008C0BE7">
      <w:pPr>
        <w:ind w:firstLine="3402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473C6" w:rsidRPr="008C0BE7">
        <w:rPr>
          <w:sz w:val="28"/>
          <w:szCs w:val="28"/>
        </w:rPr>
        <w:t xml:space="preserve"> 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300A04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8C0BE7" w:rsidRDefault="008C0BE7" w:rsidP="008C0BE7">
      <w:pPr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РАЗМЕЩЕНИИ ИЗВЕЩЕНИЯ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с. __________                                                                  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Настоящий акт составлен о том, что на нестационарном торговом объекте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(адрес и вид нестационарного объекта)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размещено извещение о демонтаже.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копия извещения и фото.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Ф.И.О. и подписи членов Комиссии: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4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F27A7F" w:rsidP="008C0BE7">
      <w:pPr>
        <w:ind w:firstLine="3402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473C6" w:rsidRPr="008C0BE7">
        <w:rPr>
          <w:sz w:val="28"/>
          <w:szCs w:val="28"/>
        </w:rPr>
        <w:t xml:space="preserve"> 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ind w:firstLine="3402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r w:rsidRPr="00087D07">
        <w:rPr>
          <w:sz w:val="28"/>
          <w:szCs w:val="28"/>
        </w:rPr>
        <w:t>с. __________       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proofErr w:type="gramStart"/>
      <w:r w:rsidRPr="00087D07">
        <w:rPr>
          <w:sz w:val="28"/>
          <w:szCs w:val="28"/>
        </w:rPr>
        <w:t xml:space="preserve">Настоящий  акт  составлен  о  том,  что  на  основании  решения Комиссии по проведению  мероприятий, связанных с выявлением и демонтажем нестационарных торговых   объектов,   расположенных  на  земельных  участках,  в  зданиях, строениях,  сооружениях, находящихся в муниципальной собственности, а также на   земельных   участках,  государственная  собственность  на  которые  не разграничена,  находящихся  на  территории </w:t>
      </w:r>
      <w:r w:rsidR="00EF7D0C">
        <w:rPr>
          <w:sz w:val="28"/>
          <w:szCs w:val="28"/>
        </w:rPr>
        <w:t>Первомайского сельского</w:t>
      </w:r>
      <w:r w:rsidRPr="00087D07">
        <w:rPr>
          <w:sz w:val="28"/>
          <w:szCs w:val="28"/>
        </w:rPr>
        <w:t xml:space="preserve"> поселения </w:t>
      </w:r>
      <w:r w:rsidR="00EF7D0C">
        <w:rPr>
          <w:sz w:val="28"/>
          <w:szCs w:val="28"/>
        </w:rPr>
        <w:t>Богучарского</w:t>
      </w:r>
      <w:r w:rsidRPr="00087D07">
        <w:rPr>
          <w:sz w:val="28"/>
          <w:szCs w:val="28"/>
        </w:rPr>
        <w:t xml:space="preserve"> района,  о  демонтаже  нестационарного  торгового  объекта  от ___________ № _____, в связи</w:t>
      </w:r>
      <w:proofErr w:type="gramEnd"/>
      <w:r w:rsidRPr="00087D07">
        <w:rPr>
          <w:sz w:val="28"/>
          <w:szCs w:val="28"/>
        </w:rPr>
        <w:t xml:space="preserve"> с тем, что не выполнено требование о демонтаже в срок, указанный в извещении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_______________ № _____________, незаконно размещенный  нестационарный  торговый объект 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(указываются вид и полное описание: строительный материал, цвет, размер,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расположенный ____________________________________________________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(указывается адрес объекта либо привязка к близлежащим объектам</w:t>
      </w:r>
      <w:proofErr w:type="gramEnd"/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капитального строительства, земельным участкам, имеющим адресную привязку)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демонтирован.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</w:t>
      </w:r>
      <w:r w:rsidR="00EF7D0C">
        <w:rPr>
          <w:sz w:val="28"/>
          <w:szCs w:val="28"/>
        </w:rPr>
        <w:t>Богучарского</w:t>
      </w:r>
      <w:r w:rsidRPr="00087D07">
        <w:rPr>
          <w:sz w:val="28"/>
          <w:szCs w:val="28"/>
        </w:rPr>
        <w:t xml:space="preserve"> району, о чем делается соответствующая отметка: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(ах).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(место нахождения специализированной площадки)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Члены Комиссии: _________________________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Представитель ОМВД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 _____________ району: 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Представитель организации: _______________ (должность, Ф.И.О., подпись)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5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F27A7F" w:rsidP="008C0BE7">
      <w:pPr>
        <w:ind w:firstLine="3402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6C1AB7" w:rsidRPr="008C0BE7">
        <w:rPr>
          <w:sz w:val="28"/>
          <w:szCs w:val="28"/>
        </w:rPr>
        <w:t xml:space="preserve"> 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№ ___________ О ВОЗВРАТЕ ВЛАДЕЛЬЦУ ДЕМОНТИРОВАННОГО НЕЗАКОННО РАЗМЕЩЕННОГО НЕСТАЦИОНАРНОГО ТОРГОВОГО ОБЪЕКТА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с. __________</w:t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Члены Комиссии в составе: 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и 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 xml:space="preserve"> (Ф.И.О. гражданина, индивидуального предпринимателя или уполномоченного  представителя юридического лица)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300A04" w:rsidRPr="00087D07" w:rsidRDefault="000668B4" w:rsidP="00A6043D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A6043D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(описание объекта, идентификационный номер)</w:t>
      </w:r>
    </w:p>
    <w:p w:rsidR="00300A04" w:rsidRPr="00087D07" w:rsidRDefault="000668B4" w:rsidP="00A6043D">
      <w:pPr>
        <w:pStyle w:val="unformattexttopleveltext"/>
        <w:spacing w:before="240" w:beforeAutospacing="0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переданного</w:t>
      </w:r>
      <w:proofErr w:type="gramEnd"/>
      <w:r w:rsidRPr="00087D07">
        <w:rPr>
          <w:sz w:val="28"/>
          <w:szCs w:val="28"/>
        </w:rPr>
        <w:t xml:space="preserve"> на хранение по адресу: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Демонтаж и перемещение вышеуказанного объекта были произведены на </w:t>
      </w:r>
      <w:r w:rsidRPr="00087D07">
        <w:rPr>
          <w:sz w:val="28"/>
          <w:szCs w:val="28"/>
        </w:rPr>
        <w:lastRenderedPageBreak/>
        <w:t xml:space="preserve">основании акта № _____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________ </w:t>
      </w:r>
      <w:proofErr w:type="gramStart"/>
      <w:r w:rsidRPr="00087D07">
        <w:rPr>
          <w:sz w:val="28"/>
          <w:szCs w:val="28"/>
        </w:rPr>
        <w:t>о</w:t>
      </w:r>
      <w:proofErr w:type="gramEnd"/>
      <w:r w:rsidRPr="00087D07">
        <w:rPr>
          <w:sz w:val="28"/>
          <w:szCs w:val="28"/>
        </w:rPr>
        <w:t xml:space="preserve"> демонтаже незаконно размещенного нестационарного торгового объекта.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Внешнее состояние объекта на день возврата владельцу: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087D07">
        <w:rPr>
          <w:sz w:val="28"/>
          <w:szCs w:val="28"/>
        </w:rPr>
        <w:t>нужное</w:t>
      </w:r>
      <w:proofErr w:type="gramEnd"/>
      <w:r w:rsidRPr="00087D07">
        <w:rPr>
          <w:sz w:val="28"/>
          <w:szCs w:val="28"/>
        </w:rPr>
        <w:t xml:space="preserve"> подчеркнуть).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Подписи: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Члены Комиссии 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Владелец НТО (представитель владельца)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6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F27A7F" w:rsidP="008C0BE7">
      <w:pPr>
        <w:ind w:firstLine="3402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6C1AB7" w:rsidRPr="008C0BE7">
        <w:rPr>
          <w:sz w:val="28"/>
          <w:szCs w:val="28"/>
        </w:rPr>
        <w:t xml:space="preserve"> 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Богучарского муниципального района</w:t>
      </w:r>
    </w:p>
    <w:p w:rsidR="00300A04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087D07" w:rsidRDefault="008C0BE7" w:rsidP="008C0BE7">
      <w:pPr>
        <w:ind w:firstLine="3402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300A04" w:rsidRPr="00087D07" w:rsidRDefault="00300A04">
      <w:pPr>
        <w:pStyle w:val="headertexttopleveltextcentertext"/>
        <w:jc w:val="center"/>
        <w:rPr>
          <w:b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с. __________</w:t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Я, _______________________________________________________________,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(Ф.И.О.)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зарегистрированны</w:t>
      </w:r>
      <w:proofErr w:type="gramStart"/>
      <w:r w:rsidRPr="00087D07">
        <w:rPr>
          <w:sz w:val="28"/>
          <w:szCs w:val="28"/>
        </w:rPr>
        <w:t>й(</w:t>
      </w:r>
      <w:proofErr w:type="gramEnd"/>
      <w:r w:rsidRPr="00087D07">
        <w:rPr>
          <w:sz w:val="28"/>
          <w:szCs w:val="28"/>
        </w:rPr>
        <w:t>ая) по адресу: ______________________________________________________________,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Паспорт ______________ (серия, номер, кем и когда выдан)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_____________________________________________ в соответствии с Федеральным законом  от  27.07.2006 № 152-ФЗ "О персональных данных" даю свое согласие администрации  </w:t>
      </w:r>
      <w:r w:rsidR="00EF7D0C">
        <w:rPr>
          <w:sz w:val="28"/>
          <w:szCs w:val="28"/>
        </w:rPr>
        <w:t xml:space="preserve">Первомайского сельского </w:t>
      </w:r>
      <w:r w:rsidRPr="00087D07">
        <w:rPr>
          <w:sz w:val="28"/>
          <w:szCs w:val="28"/>
        </w:rPr>
        <w:t xml:space="preserve">поселения </w:t>
      </w:r>
      <w:r w:rsidR="00EF7D0C">
        <w:rPr>
          <w:sz w:val="28"/>
          <w:szCs w:val="28"/>
        </w:rPr>
        <w:t>Богучарского</w:t>
      </w:r>
      <w:r w:rsidRPr="00087D07">
        <w:rPr>
          <w:sz w:val="28"/>
          <w:szCs w:val="28"/>
        </w:rPr>
        <w:t xml:space="preserve"> района на автоматизированную, а также без  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</w:t>
      </w:r>
      <w:r w:rsidRPr="00087D07">
        <w:rPr>
          <w:sz w:val="28"/>
          <w:szCs w:val="28"/>
        </w:rPr>
        <w:lastRenderedPageBreak/>
        <w:t>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уполномоченный</w:t>
      </w:r>
      <w:proofErr w:type="gramEnd"/>
      <w:r w:rsidRPr="00087D07">
        <w:rPr>
          <w:sz w:val="28"/>
          <w:szCs w:val="28"/>
        </w:rPr>
        <w:t xml:space="preserve"> представитель).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Настоящее согласие действует со дня его подписания в течение неопределенного срока.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br/>
        <w:t>"___" ____________ 20___ г. ___________________________________________ (дата, ФИО, подпись)</w:t>
      </w:r>
    </w:p>
    <w:sectPr w:rsidR="00300A04" w:rsidRPr="00087D07" w:rsidSect="00300A04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00A04"/>
    <w:rsid w:val="0002486C"/>
    <w:rsid w:val="00033073"/>
    <w:rsid w:val="000668B4"/>
    <w:rsid w:val="00087D07"/>
    <w:rsid w:val="001248B5"/>
    <w:rsid w:val="001341D9"/>
    <w:rsid w:val="0015070C"/>
    <w:rsid w:val="001B0582"/>
    <w:rsid w:val="0028617B"/>
    <w:rsid w:val="00292DCA"/>
    <w:rsid w:val="00294C00"/>
    <w:rsid w:val="00300A04"/>
    <w:rsid w:val="00304D1D"/>
    <w:rsid w:val="003A3BA1"/>
    <w:rsid w:val="00471D45"/>
    <w:rsid w:val="004C70DF"/>
    <w:rsid w:val="00592C6D"/>
    <w:rsid w:val="00651776"/>
    <w:rsid w:val="00682027"/>
    <w:rsid w:val="006B5A0C"/>
    <w:rsid w:val="006C1AB7"/>
    <w:rsid w:val="006E1690"/>
    <w:rsid w:val="006E4E78"/>
    <w:rsid w:val="00786F14"/>
    <w:rsid w:val="007A073E"/>
    <w:rsid w:val="007F063A"/>
    <w:rsid w:val="008422D9"/>
    <w:rsid w:val="00845F7A"/>
    <w:rsid w:val="008C0BE7"/>
    <w:rsid w:val="00925899"/>
    <w:rsid w:val="009754B2"/>
    <w:rsid w:val="009A3D90"/>
    <w:rsid w:val="00A57080"/>
    <w:rsid w:val="00A6043D"/>
    <w:rsid w:val="00B0150D"/>
    <w:rsid w:val="00BA370F"/>
    <w:rsid w:val="00BD549E"/>
    <w:rsid w:val="00C05405"/>
    <w:rsid w:val="00C473C6"/>
    <w:rsid w:val="00C65A90"/>
    <w:rsid w:val="00CC6E24"/>
    <w:rsid w:val="00D203E0"/>
    <w:rsid w:val="00D74CC9"/>
    <w:rsid w:val="00D9054F"/>
    <w:rsid w:val="00E94A5B"/>
    <w:rsid w:val="00EA6876"/>
    <w:rsid w:val="00EF7D0C"/>
    <w:rsid w:val="00F27A7F"/>
    <w:rsid w:val="00F67CE4"/>
    <w:rsid w:val="00F73DDB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0A0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0A04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300A0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300A0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00A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00A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0A04"/>
    <w:rPr>
      <w:sz w:val="24"/>
    </w:rPr>
  </w:style>
  <w:style w:type="paragraph" w:styleId="21">
    <w:name w:val="toc 2"/>
    <w:next w:val="a"/>
    <w:link w:val="22"/>
    <w:uiPriority w:val="39"/>
    <w:rsid w:val="00300A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0A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0A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0A04"/>
    <w:rPr>
      <w:rFonts w:ascii="XO Thames" w:hAnsi="XO Thames"/>
      <w:sz w:val="28"/>
    </w:rPr>
  </w:style>
  <w:style w:type="paragraph" w:styleId="a3">
    <w:name w:val="Plain Text"/>
    <w:basedOn w:val="a"/>
    <w:link w:val="a4"/>
    <w:rsid w:val="00300A0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300A04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300A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0A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0A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0A04"/>
    <w:rPr>
      <w:rFonts w:ascii="XO Thames" w:hAnsi="XO Thames"/>
      <w:sz w:val="28"/>
    </w:rPr>
  </w:style>
  <w:style w:type="paragraph" w:customStyle="1" w:styleId="Endnote">
    <w:name w:val="Endnote"/>
    <w:link w:val="End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00A0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00A04"/>
    <w:rPr>
      <w:rFonts w:ascii="Cambria" w:hAnsi="Cambria"/>
      <w:b/>
      <w:sz w:val="26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300A04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300A04"/>
  </w:style>
  <w:style w:type="paragraph" w:styleId="31">
    <w:name w:val="toc 3"/>
    <w:next w:val="a"/>
    <w:link w:val="32"/>
    <w:uiPriority w:val="39"/>
    <w:rsid w:val="00300A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0A04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300A04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300A0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300A0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00A04"/>
    <w:rPr>
      <w:rFonts w:ascii="Arial" w:hAnsi="Arial"/>
      <w:b/>
      <w:color w:val="000080"/>
      <w:sz w:val="20"/>
    </w:rPr>
  </w:style>
  <w:style w:type="paragraph" w:customStyle="1" w:styleId="a7">
    <w:name w:val="Заголовок статьи"/>
    <w:basedOn w:val="a"/>
    <w:next w:val="a"/>
    <w:link w:val="a8"/>
    <w:rsid w:val="00300A04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sid w:val="00300A04"/>
    <w:rPr>
      <w:rFonts w:ascii="Arial" w:hAnsi="Arial"/>
      <w:sz w:val="20"/>
    </w:rPr>
  </w:style>
  <w:style w:type="paragraph" w:customStyle="1" w:styleId="12">
    <w:name w:val="Гиперссылка1"/>
    <w:link w:val="a9"/>
    <w:rsid w:val="00300A04"/>
    <w:rPr>
      <w:color w:val="0000FF"/>
      <w:u w:val="single"/>
    </w:rPr>
  </w:style>
  <w:style w:type="character" w:styleId="a9">
    <w:name w:val="Hyperlink"/>
    <w:link w:val="12"/>
    <w:rsid w:val="00300A04"/>
    <w:rPr>
      <w:color w:val="0000FF"/>
      <w:u w:val="single"/>
    </w:rPr>
  </w:style>
  <w:style w:type="paragraph" w:customStyle="1" w:styleId="Footnote">
    <w:name w:val="Footnote"/>
    <w:link w:val="Foot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0A0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00A0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00A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0A0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00A0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00A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0A04"/>
    <w:rPr>
      <w:rFonts w:ascii="XO Thames" w:hAnsi="XO Thames"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300A04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300A04"/>
  </w:style>
  <w:style w:type="paragraph" w:styleId="aa">
    <w:name w:val="Balloon Text"/>
    <w:basedOn w:val="a"/>
    <w:link w:val="ab"/>
    <w:rsid w:val="00300A0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0A0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300A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0A04"/>
    <w:rPr>
      <w:rFonts w:ascii="XO Thames" w:hAnsi="XO Thames"/>
      <w:sz w:val="28"/>
    </w:rPr>
  </w:style>
  <w:style w:type="paragraph" w:styleId="ac">
    <w:name w:val="Body Text"/>
    <w:basedOn w:val="a"/>
    <w:link w:val="ad"/>
    <w:rsid w:val="00300A04"/>
    <w:rPr>
      <w:sz w:val="28"/>
    </w:rPr>
  </w:style>
  <w:style w:type="character" w:customStyle="1" w:styleId="ad">
    <w:name w:val="Основной текст Знак"/>
    <w:basedOn w:val="1"/>
    <w:link w:val="ac"/>
    <w:rsid w:val="00300A04"/>
    <w:rPr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300A04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300A04"/>
  </w:style>
  <w:style w:type="paragraph" w:styleId="51">
    <w:name w:val="toc 5"/>
    <w:next w:val="a"/>
    <w:link w:val="52"/>
    <w:uiPriority w:val="39"/>
    <w:rsid w:val="00300A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0A0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300A0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0A0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f0"/>
    <w:rsid w:val="00300A04"/>
  </w:style>
  <w:style w:type="paragraph" w:styleId="af0">
    <w:name w:val="Title"/>
    <w:next w:val="a"/>
    <w:link w:val="af1"/>
    <w:uiPriority w:val="10"/>
    <w:qFormat/>
    <w:rsid w:val="00300A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0A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0A04"/>
    <w:rPr>
      <w:rFonts w:ascii="XO Thames" w:hAnsi="XO Thames"/>
      <w:b/>
      <w:sz w:val="24"/>
    </w:rPr>
  </w:style>
  <w:style w:type="paragraph" w:customStyle="1" w:styleId="formattexttopleveltext">
    <w:name w:val="formattext topleveltext"/>
    <w:basedOn w:val="a"/>
    <w:link w:val="formattexttopleveltext0"/>
    <w:rsid w:val="00300A04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300A04"/>
  </w:style>
  <w:style w:type="character" w:customStyle="1" w:styleId="20">
    <w:name w:val="Заголовок 2 Знак"/>
    <w:basedOn w:val="1"/>
    <w:link w:val="2"/>
    <w:rsid w:val="00300A04"/>
    <w:rPr>
      <w:rFonts w:ascii="Arial" w:hAnsi="Arial"/>
      <w:b/>
      <w:i/>
      <w:sz w:val="28"/>
    </w:rPr>
  </w:style>
  <w:style w:type="paragraph" w:styleId="af2">
    <w:name w:val="No Spacing"/>
    <w:uiPriority w:val="1"/>
    <w:qFormat/>
    <w:rsid w:val="008422D9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B4BF-57A3-4FA4-8509-79632086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56</cp:revision>
  <cp:lastPrinted>2025-07-18T10:30:00Z</cp:lastPrinted>
  <dcterms:created xsi:type="dcterms:W3CDTF">2025-06-26T08:39:00Z</dcterms:created>
  <dcterms:modified xsi:type="dcterms:W3CDTF">2025-07-18T10:31:00Z</dcterms:modified>
</cp:coreProperties>
</file>