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E4" w:rsidRDefault="009260E4" w:rsidP="009260E4">
      <w:pPr>
        <w:jc w:val="center"/>
        <w:rPr>
          <w:rFonts w:ascii="Times New Roman" w:hAnsi="Times New Roman"/>
        </w:rPr>
      </w:pPr>
      <w:r w:rsidRPr="00B8756D">
        <w:rPr>
          <w:rFonts w:ascii="Times New Roman" w:hAnsi="Times New Roman"/>
          <w:noProof/>
          <w:lang w:eastAsia="ru-RU"/>
        </w:rPr>
        <w:drawing>
          <wp:inline distT="0" distB="0" distL="0" distR="0">
            <wp:extent cx="779434" cy="972000"/>
            <wp:effectExtent l="19050" t="0" r="1616"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79434" cy="972000"/>
                    </a:xfrm>
                    <a:prstGeom prst="rect">
                      <a:avLst/>
                    </a:prstGeom>
                    <a:noFill/>
                    <a:ln w="9525">
                      <a:noFill/>
                      <a:miter lim="800000"/>
                      <a:headEnd/>
                      <a:tailEnd/>
                    </a:ln>
                  </pic:spPr>
                </pic:pic>
              </a:graphicData>
            </a:graphic>
          </wp:inline>
        </w:drawing>
      </w:r>
    </w:p>
    <w:p w:rsidR="009260E4" w:rsidRPr="00EE55CA" w:rsidRDefault="009260E4" w:rsidP="009260E4">
      <w:pPr>
        <w:pStyle w:val="af5"/>
        <w:jc w:val="center"/>
        <w:rPr>
          <w:b/>
        </w:rPr>
      </w:pPr>
      <w:r w:rsidRPr="00EE55CA">
        <w:rPr>
          <w:b/>
        </w:rPr>
        <w:t>АДМИНИСТРАЦИЯ</w:t>
      </w:r>
    </w:p>
    <w:p w:rsidR="009260E4" w:rsidRPr="00EE55CA" w:rsidRDefault="009260E4" w:rsidP="009260E4">
      <w:pPr>
        <w:pStyle w:val="af5"/>
        <w:jc w:val="center"/>
        <w:rPr>
          <w:b/>
        </w:rPr>
      </w:pPr>
      <w:r w:rsidRPr="00EE55CA">
        <w:rPr>
          <w:b/>
        </w:rPr>
        <w:t>ПЕРВОМАЙСКОГО СЕЛЬСКОГО ПОСЕЛЕНИЯ</w:t>
      </w:r>
    </w:p>
    <w:p w:rsidR="009260E4" w:rsidRPr="00EE55CA" w:rsidRDefault="009260E4" w:rsidP="009260E4">
      <w:pPr>
        <w:pStyle w:val="af5"/>
        <w:jc w:val="center"/>
        <w:rPr>
          <w:b/>
        </w:rPr>
      </w:pPr>
      <w:r w:rsidRPr="00EE55CA">
        <w:rPr>
          <w:b/>
        </w:rPr>
        <w:t>БОГУЧАРСКОГО МУНИЦИПАЛЬНОГО РАЙОНА</w:t>
      </w:r>
    </w:p>
    <w:p w:rsidR="009260E4" w:rsidRPr="00EE55CA" w:rsidRDefault="009260E4" w:rsidP="009260E4">
      <w:pPr>
        <w:pStyle w:val="af5"/>
        <w:jc w:val="center"/>
        <w:rPr>
          <w:b/>
        </w:rPr>
      </w:pPr>
      <w:r w:rsidRPr="00EE55CA">
        <w:rPr>
          <w:b/>
        </w:rPr>
        <w:t>ВОРОНЕЖСКОЙ ОБЛАСТИ</w:t>
      </w:r>
    </w:p>
    <w:p w:rsidR="00BA0182" w:rsidRPr="00AA3957" w:rsidRDefault="00BA0182" w:rsidP="00BA0182">
      <w:pPr>
        <w:spacing w:after="0" w:line="240" w:lineRule="auto"/>
        <w:jc w:val="center"/>
        <w:rPr>
          <w:rFonts w:ascii="Times New Roman" w:hAnsi="Times New Roman"/>
          <w:sz w:val="28"/>
          <w:szCs w:val="28"/>
        </w:rPr>
      </w:pPr>
    </w:p>
    <w:p w:rsidR="002975BE" w:rsidRPr="0040762E" w:rsidRDefault="002975BE" w:rsidP="002975BE">
      <w:pPr>
        <w:jc w:val="center"/>
        <w:rPr>
          <w:rFonts w:ascii="Times New Roman" w:hAnsi="Times New Roman"/>
          <w:b/>
          <w:sz w:val="28"/>
          <w:szCs w:val="28"/>
        </w:rPr>
      </w:pPr>
      <w:r w:rsidRPr="0040762E">
        <w:rPr>
          <w:rFonts w:ascii="Times New Roman" w:hAnsi="Times New Roman"/>
          <w:b/>
          <w:sz w:val="28"/>
          <w:szCs w:val="28"/>
        </w:rPr>
        <w:t>ПОСТАНОВЛЕНИЕ</w:t>
      </w:r>
    </w:p>
    <w:p w:rsidR="002975BE" w:rsidRPr="00AA3957" w:rsidRDefault="002975BE" w:rsidP="002975BE">
      <w:pPr>
        <w:tabs>
          <w:tab w:val="left" w:pos="1172"/>
        </w:tabs>
        <w:rPr>
          <w:rFonts w:ascii="Times New Roman" w:hAnsi="Times New Roman"/>
        </w:rPr>
      </w:pPr>
    </w:p>
    <w:p w:rsidR="002975BE" w:rsidRPr="00AA3957" w:rsidRDefault="009260E4" w:rsidP="002975BE">
      <w:pPr>
        <w:tabs>
          <w:tab w:val="left" w:pos="1172"/>
        </w:tabs>
        <w:rPr>
          <w:rFonts w:ascii="Times New Roman" w:hAnsi="Times New Roman"/>
        </w:rPr>
      </w:pPr>
      <w:r>
        <w:rPr>
          <w:rFonts w:ascii="Times New Roman" w:hAnsi="Times New Roman"/>
        </w:rPr>
        <w:t>«14</w:t>
      </w:r>
      <w:r w:rsidR="007418B4" w:rsidRPr="00AA3957">
        <w:rPr>
          <w:rFonts w:ascii="Times New Roman" w:hAnsi="Times New Roman"/>
        </w:rPr>
        <w:t xml:space="preserve">» </w:t>
      </w:r>
      <w:r>
        <w:rPr>
          <w:rFonts w:ascii="Times New Roman" w:hAnsi="Times New Roman"/>
        </w:rPr>
        <w:t xml:space="preserve">ноября </w:t>
      </w:r>
      <w:r w:rsidR="007418B4" w:rsidRPr="00AA3957">
        <w:rPr>
          <w:rFonts w:ascii="Times New Roman" w:hAnsi="Times New Roman"/>
        </w:rPr>
        <w:t xml:space="preserve"> 20</w:t>
      </w:r>
      <w:r w:rsidR="00895148">
        <w:rPr>
          <w:rFonts w:ascii="Times New Roman" w:hAnsi="Times New Roman"/>
        </w:rPr>
        <w:t xml:space="preserve">24 года </w:t>
      </w:r>
      <w:r w:rsidR="00274E90">
        <w:rPr>
          <w:rFonts w:ascii="Times New Roman" w:hAnsi="Times New Roman"/>
        </w:rPr>
        <w:t xml:space="preserve"> №  43</w:t>
      </w:r>
    </w:p>
    <w:p w:rsidR="002975BE" w:rsidRPr="0040762E" w:rsidRDefault="00895148" w:rsidP="0040762E">
      <w:pPr>
        <w:rPr>
          <w:rFonts w:ascii="Times New Roman" w:hAnsi="Times New Roman"/>
        </w:rPr>
      </w:pPr>
      <w:r>
        <w:rPr>
          <w:rFonts w:ascii="Times New Roman" w:hAnsi="Times New Roman"/>
        </w:rPr>
        <w:t xml:space="preserve">                  с.</w:t>
      </w:r>
      <w:r w:rsidR="009260E4">
        <w:rPr>
          <w:rFonts w:ascii="Times New Roman" w:hAnsi="Times New Roman"/>
        </w:rPr>
        <w:t>Лебединка</w:t>
      </w: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w:t>
      </w: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предоставления муниципальной услуги </w:t>
      </w:r>
    </w:p>
    <w:p w:rsidR="00895148" w:rsidRDefault="002975BE" w:rsidP="00895148">
      <w:pPr>
        <w:spacing w:after="0" w:line="240" w:lineRule="auto"/>
        <w:rPr>
          <w:rFonts w:ascii="Times New Roman" w:eastAsia="Times New Roman" w:hAnsi="Times New Roman" w:cs="Times New Roman"/>
          <w:b/>
          <w:bCs/>
          <w:sz w:val="28"/>
          <w:szCs w:val="28"/>
          <w:lang w:eastAsia="ru-RU"/>
        </w:rPr>
      </w:pPr>
      <w:r w:rsidRPr="00AA3957">
        <w:rPr>
          <w:rFonts w:ascii="Times New Roman" w:hAnsi="Times New Roman" w:cs="Times New Roman"/>
          <w:b/>
          <w:sz w:val="28"/>
          <w:szCs w:val="28"/>
        </w:rPr>
        <w:t>«</w:t>
      </w:r>
      <w:r w:rsidR="008E3458" w:rsidRPr="00AA3957">
        <w:rPr>
          <w:rFonts w:ascii="Times New Roman" w:eastAsia="Times New Roman" w:hAnsi="Times New Roman" w:cs="Times New Roman"/>
          <w:b/>
          <w:bCs/>
          <w:sz w:val="28"/>
          <w:szCs w:val="28"/>
          <w:lang w:eastAsia="ru-RU"/>
        </w:rPr>
        <w:t xml:space="preserve">Подготовка и утверждение документации </w:t>
      </w:r>
    </w:p>
    <w:p w:rsidR="00895148" w:rsidRPr="00895148" w:rsidRDefault="008E3458" w:rsidP="00895148">
      <w:pPr>
        <w:spacing w:after="0" w:line="240" w:lineRule="auto"/>
        <w:rPr>
          <w:rFonts w:ascii="Times New Roman" w:hAnsi="Times New Roman" w:cs="Times New Roman"/>
          <w:b/>
          <w:sz w:val="28"/>
          <w:szCs w:val="28"/>
        </w:rPr>
      </w:pPr>
      <w:r w:rsidRPr="00AA3957">
        <w:rPr>
          <w:rFonts w:ascii="Times New Roman" w:eastAsia="Times New Roman" w:hAnsi="Times New Roman" w:cs="Times New Roman"/>
          <w:b/>
          <w:bCs/>
          <w:sz w:val="28"/>
          <w:szCs w:val="28"/>
          <w:lang w:eastAsia="ru-RU"/>
        </w:rPr>
        <w:t>по планировке территории</w:t>
      </w:r>
      <w:r w:rsidR="002975BE" w:rsidRPr="00AA3957">
        <w:rPr>
          <w:rFonts w:ascii="Times New Roman" w:hAnsi="Times New Roman" w:cs="Times New Roman"/>
          <w:sz w:val="28"/>
          <w:szCs w:val="28"/>
        </w:rPr>
        <w:t xml:space="preserve">» </w:t>
      </w:r>
      <w:r w:rsidR="002975BE" w:rsidRPr="00895148">
        <w:rPr>
          <w:rFonts w:ascii="Times New Roman" w:hAnsi="Times New Roman" w:cs="Times New Roman"/>
          <w:b/>
          <w:sz w:val="28"/>
          <w:szCs w:val="28"/>
        </w:rPr>
        <w:t xml:space="preserve">на территории </w:t>
      </w:r>
      <w:r w:rsidR="009260E4">
        <w:rPr>
          <w:rFonts w:ascii="Times New Roman" w:hAnsi="Times New Roman" w:cs="Times New Roman"/>
          <w:b/>
          <w:sz w:val="28"/>
          <w:szCs w:val="28"/>
        </w:rPr>
        <w:t>Первомайского</w:t>
      </w:r>
      <w:r w:rsidR="002975BE" w:rsidRPr="00895148">
        <w:rPr>
          <w:rFonts w:ascii="Times New Roman" w:hAnsi="Times New Roman" w:cs="Times New Roman"/>
          <w:b/>
          <w:sz w:val="28"/>
          <w:szCs w:val="28"/>
        </w:rPr>
        <w:t xml:space="preserve"> </w:t>
      </w:r>
    </w:p>
    <w:p w:rsidR="00895148" w:rsidRPr="00895148" w:rsidRDefault="00895148"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сельского</w:t>
      </w:r>
      <w:r w:rsidR="002975BE" w:rsidRPr="00895148">
        <w:rPr>
          <w:rFonts w:ascii="Times New Roman" w:hAnsi="Times New Roman" w:cs="Times New Roman"/>
          <w:b/>
          <w:sz w:val="28"/>
          <w:szCs w:val="28"/>
        </w:rPr>
        <w:t xml:space="preserve"> поселения </w:t>
      </w:r>
      <w:r w:rsidRPr="00895148">
        <w:rPr>
          <w:rFonts w:ascii="Times New Roman" w:hAnsi="Times New Roman" w:cs="Times New Roman"/>
          <w:b/>
          <w:sz w:val="28"/>
          <w:szCs w:val="28"/>
        </w:rPr>
        <w:t xml:space="preserve">Богучарского </w:t>
      </w:r>
      <w:r w:rsidR="002975BE" w:rsidRPr="00895148">
        <w:rPr>
          <w:rFonts w:ascii="Times New Roman" w:hAnsi="Times New Roman" w:cs="Times New Roman"/>
          <w:b/>
          <w:sz w:val="28"/>
          <w:szCs w:val="28"/>
        </w:rPr>
        <w:t xml:space="preserve">муниципального района </w:t>
      </w:r>
    </w:p>
    <w:p w:rsidR="002975BE" w:rsidRPr="00895148" w:rsidRDefault="002975BE"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824B1F" w:rsidRPr="00CE4F54" w:rsidRDefault="00824B1F" w:rsidP="00824B1F">
      <w:pPr>
        <w:rPr>
          <w:rFonts w:ascii="Times New Roman" w:hAnsi="Times New Roman"/>
          <w:b/>
          <w:i/>
          <w:sz w:val="28"/>
          <w:szCs w:val="28"/>
        </w:rPr>
      </w:pPr>
      <w:r w:rsidRPr="00CE4F54">
        <w:rPr>
          <w:rFonts w:ascii="Times New Roman" w:hAnsi="Times New Roman"/>
          <w:b/>
          <w:sz w:val="28"/>
          <w:szCs w:val="28"/>
        </w:rPr>
        <w:t>(</w:t>
      </w:r>
      <w:r w:rsidRPr="00CE4F54">
        <w:rPr>
          <w:rFonts w:ascii="Times New Roman" w:hAnsi="Times New Roman"/>
          <w:b/>
          <w:i/>
          <w:sz w:val="28"/>
          <w:szCs w:val="28"/>
        </w:rPr>
        <w:t xml:space="preserve">в редакции </w:t>
      </w:r>
      <w:r>
        <w:rPr>
          <w:rFonts w:ascii="Times New Roman" w:hAnsi="Times New Roman"/>
          <w:b/>
          <w:i/>
          <w:sz w:val="28"/>
          <w:szCs w:val="28"/>
        </w:rPr>
        <w:t>постановления от 05.12.2024 № 58</w:t>
      </w:r>
      <w:r w:rsidRPr="00CE4F54">
        <w:rPr>
          <w:rFonts w:ascii="Times New Roman" w:hAnsi="Times New Roman"/>
          <w:b/>
          <w:i/>
          <w:sz w:val="28"/>
          <w:szCs w:val="28"/>
        </w:rPr>
        <w:t>)</w:t>
      </w:r>
    </w:p>
    <w:p w:rsidR="002975BE" w:rsidRDefault="002975BE" w:rsidP="008E3458">
      <w:pPr>
        <w:spacing w:after="0" w:line="240" w:lineRule="auto"/>
        <w:rPr>
          <w:rFonts w:ascii="Times New Roman" w:hAnsi="Times New Roman"/>
          <w:sz w:val="28"/>
          <w:szCs w:val="28"/>
        </w:rPr>
      </w:pP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260E4">
        <w:t>Первомайского</w:t>
      </w:r>
      <w:r w:rsidRPr="00AA3957">
        <w:t xml:space="preserve"> сельского поселения </w:t>
      </w:r>
      <w:r w:rsidR="00895148">
        <w:t xml:space="preserve">Богучарского </w:t>
      </w:r>
      <w:r w:rsidRPr="00AA3957">
        <w:t xml:space="preserve">муниципального района Воронежской области администрация </w:t>
      </w:r>
      <w:r w:rsidR="009260E4">
        <w:t>Первомайского</w:t>
      </w:r>
      <w:r w:rsidRPr="00AA3957">
        <w:t xml:space="preserve"> </w:t>
      </w:r>
      <w:r w:rsidR="00895148" w:rsidRPr="00AA3957">
        <w:t xml:space="preserve">сельского поселения </w:t>
      </w:r>
      <w:r w:rsidR="00895148">
        <w:t xml:space="preserve">Богучарского </w:t>
      </w:r>
      <w:r w:rsidR="00895148" w:rsidRPr="00AA3957">
        <w:t xml:space="preserve">муниципального района </w:t>
      </w:r>
      <w:r w:rsidRPr="00AA3957">
        <w:t>Воронежской области</w:t>
      </w:r>
      <w:r w:rsidR="00895148">
        <w:t xml:space="preserve"> </w:t>
      </w:r>
      <w:r w:rsidR="00895148" w:rsidRPr="00AA3957">
        <w:rPr>
          <w:b/>
        </w:rPr>
        <w:t>п</w:t>
      </w:r>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r w:rsidR="00895148" w:rsidRPr="00AA3957">
        <w:rPr>
          <w:b/>
        </w:rPr>
        <w:t>н</w:t>
      </w:r>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9260E4">
        <w:rPr>
          <w:rFonts w:ascii="Times New Roman" w:hAnsi="Times New Roman" w:cs="Times New Roman"/>
          <w:sz w:val="28"/>
          <w:szCs w:val="28"/>
        </w:rPr>
        <w:t xml:space="preserve">» на территории </w:t>
      </w:r>
      <w:r w:rsidR="009260E4" w:rsidRPr="009260E4">
        <w:t xml:space="preserve"> </w:t>
      </w:r>
      <w:r w:rsidR="009260E4">
        <w:t>Первомайского</w:t>
      </w:r>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2975BE" w:rsidRPr="00AA3957" w:rsidRDefault="002975BE" w:rsidP="008E3458">
      <w:pPr>
        <w:autoSpaceDE w:val="0"/>
        <w:autoSpaceDN w:val="0"/>
        <w:adjustRightInd w:val="0"/>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2. Признать утратившими силу следующие постановления администрации </w:t>
      </w:r>
      <w:r w:rsidR="009260E4" w:rsidRPr="00815D43">
        <w:rPr>
          <w:rFonts w:ascii="Times New Roman" w:hAnsi="Times New Roman" w:cs="Times New Roman"/>
          <w:sz w:val="28"/>
          <w:szCs w:val="28"/>
        </w:rPr>
        <w:t>Первомайского</w:t>
      </w:r>
      <w:r w:rsidRPr="00AA3957">
        <w:rPr>
          <w:rFonts w:ascii="Times New Roman" w:hAnsi="Times New Roman"/>
          <w:sz w:val="28"/>
          <w:szCs w:val="28"/>
        </w:rPr>
        <w:t xml:space="preserve"> </w:t>
      </w:r>
      <w:r w:rsidR="00895148" w:rsidRPr="00895148">
        <w:rPr>
          <w:rFonts w:ascii="Times New Roman" w:hAnsi="Times New Roman" w:cs="Times New Roman"/>
          <w:sz w:val="28"/>
          <w:szCs w:val="28"/>
        </w:rPr>
        <w:t xml:space="preserve">сельского поселения Богучарского </w:t>
      </w:r>
      <w:r w:rsidR="00895148" w:rsidRPr="00895148">
        <w:rPr>
          <w:rFonts w:ascii="Times New Roman" w:hAnsi="Times New Roman" w:cs="Times New Roman"/>
          <w:sz w:val="28"/>
          <w:szCs w:val="28"/>
        </w:rPr>
        <w:lastRenderedPageBreak/>
        <w:t>муниципального района</w:t>
      </w:r>
      <w:r w:rsidR="00895148">
        <w:rPr>
          <w:rFonts w:ascii="Times New Roman" w:hAnsi="Times New Roman"/>
          <w:sz w:val="28"/>
          <w:szCs w:val="28"/>
        </w:rPr>
        <w:t xml:space="preserve"> </w:t>
      </w:r>
      <w:r w:rsidR="009260E4">
        <w:rPr>
          <w:rFonts w:ascii="Times New Roman" w:hAnsi="Times New Roman"/>
          <w:sz w:val="28"/>
          <w:szCs w:val="28"/>
        </w:rPr>
        <w:t xml:space="preserve"> от «27»сентября 2023г. №47 </w:t>
      </w:r>
      <w:r w:rsidRPr="00AA395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895148">
        <w:rPr>
          <w:rFonts w:ascii="Times New Roman" w:hAnsi="Times New Roman"/>
          <w:sz w:val="28"/>
          <w:szCs w:val="28"/>
        </w:rPr>
        <w:t>».</w:t>
      </w:r>
    </w:p>
    <w:p w:rsidR="00895148" w:rsidRPr="009549FA" w:rsidRDefault="00895148" w:rsidP="00895148">
      <w:pPr>
        <w:pStyle w:val="af5"/>
        <w:ind w:firstLine="709"/>
        <w:jc w:val="both"/>
      </w:pPr>
      <w:r w:rsidRPr="009549FA">
        <w:t xml:space="preserve">3. Настоящее постановление вступает в силу со дня его официального опубликования в Вестнике органов местного самоуправления </w:t>
      </w:r>
      <w:r w:rsidR="00674F70" w:rsidRPr="00674F70">
        <w:t xml:space="preserve">Первомайского </w:t>
      </w:r>
      <w:r w:rsidR="00D0161B" w:rsidRPr="00674F70">
        <w:t>сельского поселения</w:t>
      </w:r>
      <w:r w:rsidR="00D0161B">
        <w:t xml:space="preserve"> </w:t>
      </w:r>
      <w:r w:rsidRPr="009549FA">
        <w:t xml:space="preserve">Богучарского муниципального района и подлежит размещению на сайте администрации </w:t>
      </w:r>
      <w:r w:rsidR="009260E4">
        <w:t>Первомайского</w:t>
      </w:r>
      <w:r>
        <w:t xml:space="preserve"> сельского поселения </w:t>
      </w:r>
      <w:r w:rsidRPr="009549FA">
        <w:t>Богучарского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Глава </w:t>
      </w:r>
      <w:r w:rsidR="009260E4">
        <w:rPr>
          <w:rFonts w:ascii="Times New Roman" w:hAnsi="Times New Roman"/>
          <w:bCs/>
          <w:sz w:val="28"/>
          <w:szCs w:val="28"/>
        </w:rPr>
        <w:t>Первомайского</w:t>
      </w:r>
      <w:r>
        <w:rPr>
          <w:rFonts w:ascii="Times New Roman" w:hAnsi="Times New Roman"/>
          <w:bCs/>
          <w:sz w:val="28"/>
          <w:szCs w:val="28"/>
        </w:rPr>
        <w:t xml:space="preserve"> сельского поселения</w:t>
      </w:r>
    </w:p>
    <w:p w:rsidR="00895148" w:rsidRDefault="00895148" w:rsidP="00895148">
      <w:pPr>
        <w:spacing w:after="0" w:line="240" w:lineRule="auto"/>
        <w:contextualSpacing/>
        <w:jc w:val="both"/>
        <w:rPr>
          <w:rFonts w:ascii="Times New Roman" w:eastAsia="Calibri" w:hAnsi="Times New Roman" w:cs="Times New Roman"/>
          <w:sz w:val="28"/>
          <w:szCs w:val="28"/>
        </w:rPr>
      </w:pPr>
      <w:r>
        <w:rPr>
          <w:rFonts w:ascii="Times New Roman" w:hAnsi="Times New Roman"/>
          <w:bCs/>
          <w:sz w:val="28"/>
          <w:szCs w:val="28"/>
        </w:rPr>
        <w:t xml:space="preserve">Богучарского муниципального района                        </w:t>
      </w:r>
      <w:r w:rsidR="009260E4">
        <w:rPr>
          <w:rFonts w:ascii="Times New Roman" w:hAnsi="Times New Roman"/>
          <w:bCs/>
          <w:sz w:val="28"/>
          <w:szCs w:val="28"/>
        </w:rPr>
        <w:t xml:space="preserve">           А.А.Раковский</w:t>
      </w: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3284"/>
        <w:gridCol w:w="3285"/>
        <w:gridCol w:w="3285"/>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8E3458" w:rsidRPr="00AA3957" w:rsidRDefault="008E3458" w:rsidP="00AE44DB">
      <w:pPr>
        <w:spacing w:after="0"/>
        <w:ind w:left="5103"/>
        <w:jc w:val="both"/>
        <w:rPr>
          <w:rFonts w:ascii="Times New Roman" w:hAnsi="Times New Roman"/>
          <w:b/>
          <w:sz w:val="28"/>
          <w:szCs w:val="28"/>
        </w:rPr>
      </w:pPr>
    </w:p>
    <w:p w:rsidR="008E3458" w:rsidRPr="00AA3957"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216005" w:rsidRDefault="00216005" w:rsidP="00AE44DB">
      <w:pPr>
        <w:spacing w:after="0"/>
        <w:ind w:left="5103"/>
        <w:jc w:val="both"/>
        <w:rPr>
          <w:rFonts w:ascii="Times New Roman" w:hAnsi="Times New Roman"/>
          <w:sz w:val="28"/>
          <w:szCs w:val="28"/>
        </w:rPr>
      </w:pPr>
    </w:p>
    <w:p w:rsidR="00216005" w:rsidRPr="00AA3957" w:rsidRDefault="00216005"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Pr="00AA3957" w:rsidRDefault="00895148" w:rsidP="00AE44DB">
      <w:pPr>
        <w:spacing w:after="0"/>
        <w:ind w:left="5103"/>
        <w:jc w:val="both"/>
        <w:rPr>
          <w:rFonts w:ascii="Times New Roman" w:hAnsi="Times New Roman"/>
          <w:sz w:val="28"/>
          <w:szCs w:val="28"/>
        </w:rPr>
      </w:pPr>
    </w:p>
    <w:p w:rsidR="00C845D5" w:rsidRPr="00AA3957" w:rsidRDefault="00C845D5" w:rsidP="00895148">
      <w:pPr>
        <w:spacing w:after="0"/>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sidR="009260E4">
        <w:rPr>
          <w:rFonts w:ascii="Times New Roman" w:hAnsi="Times New Roman"/>
          <w:sz w:val="28"/>
          <w:szCs w:val="28"/>
        </w:rPr>
        <w:t xml:space="preserve">Первомайского </w:t>
      </w:r>
      <w:r w:rsidR="00895148">
        <w:rPr>
          <w:rFonts w:ascii="Times New Roman" w:hAnsi="Times New Roman" w:cs="Times New Roman"/>
          <w:sz w:val="28"/>
          <w:szCs w:val="28"/>
        </w:rPr>
        <w:t xml:space="preserve">сельского поселения </w:t>
      </w:r>
      <w:r w:rsidR="00895148" w:rsidRPr="009549FA">
        <w:rPr>
          <w:rFonts w:ascii="Times New Roman" w:hAnsi="Times New Roman" w:cs="Times New Roman"/>
          <w:sz w:val="28"/>
          <w:szCs w:val="28"/>
        </w:rPr>
        <w:t>Богучарского муниципального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9260E4" w:rsidP="00AE44DB">
      <w:pPr>
        <w:spacing w:after="0"/>
        <w:ind w:left="5103"/>
        <w:rPr>
          <w:rFonts w:ascii="Times New Roman" w:hAnsi="Times New Roman"/>
          <w:sz w:val="28"/>
          <w:szCs w:val="28"/>
        </w:rPr>
      </w:pPr>
      <w:r>
        <w:rPr>
          <w:rFonts w:ascii="Times New Roman" w:hAnsi="Times New Roman"/>
          <w:sz w:val="28"/>
          <w:szCs w:val="28"/>
        </w:rPr>
        <w:t xml:space="preserve">от  «14»ноября </w:t>
      </w:r>
      <w:r w:rsidR="00C845D5" w:rsidRPr="00AA3957">
        <w:rPr>
          <w:rFonts w:ascii="Times New Roman" w:hAnsi="Times New Roman"/>
          <w:sz w:val="28"/>
          <w:szCs w:val="28"/>
        </w:rPr>
        <w:t>202</w:t>
      </w:r>
      <w:r w:rsidR="00895148">
        <w:rPr>
          <w:rFonts w:ascii="Times New Roman" w:hAnsi="Times New Roman"/>
          <w:sz w:val="28"/>
          <w:szCs w:val="28"/>
        </w:rPr>
        <w:t xml:space="preserve">4 года </w:t>
      </w:r>
      <w:r w:rsidR="003A7144">
        <w:rPr>
          <w:rFonts w:ascii="Times New Roman" w:hAnsi="Times New Roman"/>
          <w:sz w:val="28"/>
          <w:szCs w:val="28"/>
        </w:rPr>
        <w:t xml:space="preserve"> № 43</w:t>
      </w:r>
      <w:bookmarkStart w:id="0" w:name="_GoBack"/>
      <w:bookmarkEnd w:id="0"/>
    </w:p>
    <w:p w:rsidR="00824B1F" w:rsidRPr="00CE4F54" w:rsidRDefault="00824B1F" w:rsidP="00824B1F">
      <w:pPr>
        <w:rPr>
          <w:rFonts w:ascii="Times New Roman" w:hAnsi="Times New Roman"/>
          <w:b/>
          <w:i/>
          <w:sz w:val="28"/>
          <w:szCs w:val="28"/>
        </w:rPr>
      </w:pPr>
      <w:r>
        <w:rPr>
          <w:rFonts w:ascii="Times New Roman" w:hAnsi="Times New Roman"/>
          <w:b/>
          <w:sz w:val="28"/>
          <w:szCs w:val="28"/>
        </w:rPr>
        <w:t xml:space="preserve">                                                </w:t>
      </w:r>
      <w:r w:rsidRPr="00CE4F54">
        <w:rPr>
          <w:rFonts w:ascii="Times New Roman" w:hAnsi="Times New Roman"/>
          <w:b/>
          <w:sz w:val="28"/>
          <w:szCs w:val="28"/>
        </w:rPr>
        <w:t>(</w:t>
      </w:r>
      <w:r w:rsidRPr="00CE4F54">
        <w:rPr>
          <w:rFonts w:ascii="Times New Roman" w:hAnsi="Times New Roman"/>
          <w:b/>
          <w:i/>
          <w:sz w:val="28"/>
          <w:szCs w:val="28"/>
        </w:rPr>
        <w:t xml:space="preserve">в редакции </w:t>
      </w:r>
      <w:r>
        <w:rPr>
          <w:rFonts w:ascii="Times New Roman" w:hAnsi="Times New Roman"/>
          <w:b/>
          <w:i/>
          <w:sz w:val="28"/>
          <w:szCs w:val="28"/>
        </w:rPr>
        <w:t>постановления от 05.12.2024 № 58</w:t>
      </w:r>
      <w:r w:rsidRPr="00CE4F54">
        <w:rPr>
          <w:rFonts w:ascii="Times New Roman" w:hAnsi="Times New Roman"/>
          <w:b/>
          <w:i/>
          <w:sz w:val="28"/>
          <w:szCs w:val="28"/>
        </w:rPr>
        <w:t>)</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r w:rsidR="009260E4">
        <w:rPr>
          <w:rFonts w:ascii="Times New Roman" w:eastAsia="Times New Roman" w:hAnsi="Times New Roman" w:cs="Times New Roman"/>
          <w:b/>
          <w:bCs/>
          <w:sz w:val="28"/>
          <w:szCs w:val="28"/>
          <w:lang w:eastAsia="ru-RU"/>
        </w:rPr>
        <w:t>Первомайского</w:t>
      </w:r>
      <w:r w:rsidR="00895148" w:rsidRPr="00895148">
        <w:rPr>
          <w:rFonts w:ascii="Times New Roman" w:hAnsi="Times New Roman" w:cs="Times New Roman"/>
          <w:sz w:val="28"/>
          <w:szCs w:val="28"/>
        </w:rPr>
        <w:t xml:space="preserve"> </w:t>
      </w:r>
      <w:r w:rsidR="00895148" w:rsidRPr="00895148">
        <w:rPr>
          <w:rFonts w:ascii="Times New Roman" w:hAnsi="Times New Roman" w:cs="Times New Roman"/>
          <w:b/>
          <w:sz w:val="28"/>
          <w:szCs w:val="28"/>
        </w:rPr>
        <w:t>сельского поселения Богучарского муниципального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w:t>
      </w:r>
      <w:r w:rsidR="009260E4">
        <w:rPr>
          <w:sz w:val="28"/>
          <w:szCs w:val="28"/>
        </w:rPr>
        <w:t>предоставлением администрацией Первомайского</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r w:rsidR="009260E4">
        <w:rPr>
          <w:sz w:val="28"/>
          <w:szCs w:val="28"/>
        </w:rPr>
        <w:t>Первомайского</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AA3957" w:rsidRDefault="00630BD7" w:rsidP="00630BD7">
      <w:pPr>
        <w:pStyle w:val="21"/>
        <w:shd w:val="clear" w:color="auto" w:fill="auto"/>
        <w:tabs>
          <w:tab w:val="left" w:pos="1443"/>
          <w:tab w:val="left" w:pos="270"/>
        </w:tabs>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lastRenderedPageBreak/>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9"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8712BD" w:rsidRPr="008712BD">
        <w:rPr>
          <w:rFonts w:ascii="Times New Roman" w:hAnsi="Times New Roman" w:cs="Times New Roman"/>
          <w:spacing w:val="7"/>
          <w:sz w:val="28"/>
          <w:szCs w:val="28"/>
        </w:rPr>
        <w:t>Первомайского</w:t>
      </w:r>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На официальном сайте Администрации </w:t>
      </w:r>
      <w:r w:rsidR="008712BD" w:rsidRPr="008712BD">
        <w:rPr>
          <w:rFonts w:ascii="Times New Roman" w:hAnsi="Times New Roman" w:cs="Times New Roman"/>
          <w:spacing w:val="7"/>
          <w:sz w:val="28"/>
          <w:szCs w:val="28"/>
        </w:rPr>
        <w:t>Первомайского</w:t>
      </w:r>
      <w:r w:rsidR="00630BD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 xml:space="preserve"> (</w:t>
      </w:r>
      <w:hyperlink r:id="rId11" w:history="1">
        <w:r w:rsidR="008712BD">
          <w:rPr>
            <w:rStyle w:val="a4"/>
            <w:rFonts w:eastAsia="Arial"/>
            <w:sz w:val="28"/>
            <w:szCs w:val="28"/>
            <w:lang w:val="en-US"/>
          </w:rPr>
          <w:t>https</w:t>
        </w:r>
        <w:r w:rsidR="008712BD">
          <w:rPr>
            <w:rStyle w:val="a4"/>
            <w:rFonts w:eastAsia="Arial"/>
            <w:sz w:val="28"/>
            <w:szCs w:val="28"/>
          </w:rPr>
          <w:t>://</w:t>
        </w:r>
        <w:r w:rsidR="008712BD">
          <w:rPr>
            <w:rStyle w:val="a4"/>
            <w:rFonts w:eastAsia="Arial"/>
            <w:sz w:val="28"/>
            <w:szCs w:val="28"/>
            <w:lang w:val="en-US"/>
          </w:rPr>
          <w:t>pervomajskoe</w:t>
        </w:r>
        <w:r w:rsidR="008712BD">
          <w:rPr>
            <w:rStyle w:val="a4"/>
            <w:rFonts w:eastAsia="Arial"/>
            <w:sz w:val="28"/>
            <w:szCs w:val="28"/>
          </w:rPr>
          <w:t>-</w:t>
        </w:r>
        <w:r w:rsidR="008712BD">
          <w:rPr>
            <w:rStyle w:val="a4"/>
            <w:rFonts w:eastAsia="Arial"/>
            <w:sz w:val="28"/>
            <w:szCs w:val="28"/>
            <w:lang w:val="en-US"/>
          </w:rPr>
          <w:t>r</w:t>
        </w:r>
        <w:r w:rsidR="008712BD">
          <w:rPr>
            <w:rStyle w:val="a4"/>
            <w:rFonts w:eastAsia="Arial"/>
            <w:sz w:val="28"/>
            <w:szCs w:val="28"/>
          </w:rPr>
          <w:t>20.</w:t>
        </w:r>
        <w:r w:rsidR="008712BD">
          <w:rPr>
            <w:rStyle w:val="a4"/>
            <w:rFonts w:eastAsia="Arial"/>
            <w:sz w:val="28"/>
            <w:szCs w:val="28"/>
            <w:lang w:val="en-US"/>
          </w:rPr>
          <w:t>gosweb</w:t>
        </w:r>
        <w:r w:rsidR="008712BD">
          <w:rPr>
            <w:rStyle w:val="a4"/>
            <w:rFonts w:eastAsia="Arial"/>
            <w:sz w:val="28"/>
            <w:szCs w:val="28"/>
          </w:rPr>
          <w:t>.</w:t>
        </w:r>
        <w:r w:rsidR="008712BD">
          <w:rPr>
            <w:rStyle w:val="a4"/>
            <w:rFonts w:eastAsia="Arial"/>
            <w:sz w:val="28"/>
            <w:szCs w:val="28"/>
            <w:lang w:val="en-US"/>
          </w:rPr>
          <w:t>gosuslugi</w:t>
        </w:r>
        <w:r w:rsidR="008712BD">
          <w:rPr>
            <w:rStyle w:val="a4"/>
            <w:rFonts w:eastAsia="Arial"/>
            <w:sz w:val="28"/>
            <w:szCs w:val="28"/>
          </w:rPr>
          <w:t>.</w:t>
        </w:r>
        <w:r w:rsidR="008712BD">
          <w:rPr>
            <w:rStyle w:val="a4"/>
            <w:rFonts w:eastAsia="Arial"/>
            <w:sz w:val="28"/>
            <w:szCs w:val="28"/>
            <w:lang w:val="en-US"/>
          </w:rPr>
          <w:t>ru</w:t>
        </w:r>
      </w:hyperlink>
      <w:r w:rsidRPr="00AA3957">
        <w:rPr>
          <w:rFonts w:ascii="Times New Roman" w:hAnsi="Times New Roman" w:cs="Times New Roman"/>
          <w:spacing w:val="7"/>
          <w:sz w:val="28"/>
          <w:szCs w:val="28"/>
        </w:rPr>
        <w:t xml:space="preserve">_)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r w:rsidR="008712BD">
        <w:rPr>
          <w:rFonts w:ascii="Times New Roman" w:hAnsi="Times New Roman" w:cs="Times New Roman"/>
          <w:sz w:val="28"/>
          <w:szCs w:val="28"/>
        </w:rPr>
        <w:t>Первомайского</w:t>
      </w:r>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lastRenderedPageBreak/>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C25F0" w:rsidRPr="00775301" w:rsidRDefault="00D07C3D" w:rsidP="00BC25F0">
      <w:pPr>
        <w:pStyle w:val="5"/>
        <w:shd w:val="clear" w:color="auto" w:fill="auto"/>
        <w:tabs>
          <w:tab w:val="left" w:pos="1138"/>
        </w:tabs>
        <w:spacing w:line="240" w:lineRule="auto"/>
        <w:ind w:right="40" w:firstLine="567"/>
        <w:jc w:val="both"/>
        <w:rPr>
          <w:sz w:val="28"/>
          <w:szCs w:val="28"/>
        </w:rPr>
      </w:pPr>
      <w:r w:rsidRPr="00AA3957">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C38D2">
        <w:rPr>
          <w:sz w:val="28"/>
          <w:szCs w:val="28"/>
        </w:rPr>
        <w:t xml:space="preserve">постановлением администрации </w:t>
      </w:r>
      <w:r w:rsidR="008712BD">
        <w:rPr>
          <w:sz w:val="28"/>
          <w:szCs w:val="28"/>
        </w:rPr>
        <w:t>Первомайского</w:t>
      </w:r>
      <w:r w:rsidR="001C38D2">
        <w:rPr>
          <w:sz w:val="28"/>
          <w:szCs w:val="28"/>
        </w:rPr>
        <w:t xml:space="preserve"> сельского поселения </w:t>
      </w:r>
      <w:r w:rsidR="001C38D2" w:rsidRPr="009549FA">
        <w:rPr>
          <w:sz w:val="28"/>
          <w:szCs w:val="28"/>
        </w:rPr>
        <w:t>Богучарского муниципального района</w:t>
      </w:r>
      <w:r w:rsidR="00BC25F0">
        <w:rPr>
          <w:sz w:val="28"/>
          <w:szCs w:val="28"/>
        </w:rPr>
        <w:t xml:space="preserve"> </w:t>
      </w:r>
      <w:r w:rsidR="001C38D2">
        <w:rPr>
          <w:sz w:val="28"/>
          <w:szCs w:val="28"/>
        </w:rPr>
        <w:t xml:space="preserve"> </w:t>
      </w:r>
      <w:r w:rsidR="00A213CE" w:rsidRPr="00C33971">
        <w:rPr>
          <w:sz w:val="28"/>
          <w:szCs w:val="28"/>
        </w:rPr>
        <w:t xml:space="preserve">от </w:t>
      </w:r>
      <w:r w:rsidR="002A6D74" w:rsidRPr="00C33971">
        <w:rPr>
          <w:sz w:val="28"/>
          <w:szCs w:val="28"/>
        </w:rPr>
        <w:t xml:space="preserve">28.08.2023 № 34 </w:t>
      </w:r>
      <w:r w:rsidR="00BC25F0" w:rsidRPr="00C33971">
        <w:rPr>
          <w:sz w:val="28"/>
          <w:szCs w:val="28"/>
        </w:rPr>
        <w:t>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 Богучарского муниципального района».</w:t>
      </w:r>
    </w:p>
    <w:p w:rsidR="00D07C3D" w:rsidRPr="00AA3957" w:rsidRDefault="00D07C3D" w:rsidP="00BC25F0">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w:t>
      </w:r>
      <w:r w:rsidRPr="001C38D2">
        <w:rPr>
          <w:rFonts w:ascii="Times New Roman" w:hAnsi="Times New Roman" w:cs="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824B1F" w:rsidRPr="00824B1F" w:rsidRDefault="00824B1F" w:rsidP="00824B1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B1F">
        <w:rPr>
          <w:rFonts w:ascii="Times New Roman" w:eastAsia="Times New Roman" w:hAnsi="Times New Roman" w:cs="Times New Roman"/>
          <w:sz w:val="28"/>
          <w:szCs w:val="28"/>
          <w:lang w:eastAsia="ru-RU"/>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w:t>
      </w:r>
      <w:r w:rsidRPr="00824B1F">
        <w:rPr>
          <w:rFonts w:ascii="Times New Roman" w:eastAsia="Times New Roman" w:hAnsi="Times New Roman" w:cs="Times New Roman"/>
          <w:sz w:val="28"/>
          <w:szCs w:val="28"/>
          <w:lang w:eastAsia="ru-RU"/>
        </w:rPr>
        <w:lastRenderedPageBreak/>
        <w:t>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824B1F" w:rsidRPr="00824B1F" w:rsidRDefault="00824B1F" w:rsidP="00824B1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B1F">
        <w:rPr>
          <w:rFonts w:ascii="Times New Roman" w:eastAsia="Times New Roman" w:hAnsi="Times New Roman" w:cs="Times New Roman"/>
          <w:sz w:val="28"/>
          <w:szCs w:val="28"/>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824B1F" w:rsidRPr="00824B1F" w:rsidRDefault="00824B1F" w:rsidP="00824B1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B1F">
        <w:rPr>
          <w:rFonts w:ascii="Times New Roman" w:eastAsia="Times New Roman" w:hAnsi="Times New Roman" w:cs="Times New Roman"/>
          <w:sz w:val="28"/>
          <w:szCs w:val="28"/>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24B1F" w:rsidRPr="00824B1F" w:rsidRDefault="00824B1F" w:rsidP="00824B1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B1F">
        <w:rPr>
          <w:rFonts w:ascii="Times New Roman" w:eastAsia="Times New Roman" w:hAnsi="Times New Roman" w:cs="Times New Roman"/>
          <w:sz w:val="28"/>
          <w:szCs w:val="28"/>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824B1F" w:rsidRDefault="00824B1F" w:rsidP="00824B1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B1F">
        <w:rPr>
          <w:rFonts w:ascii="Times New Roman" w:eastAsia="Times New Roman" w:hAnsi="Times New Roman" w:cs="Times New Roman"/>
          <w:sz w:val="28"/>
          <w:szCs w:val="28"/>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24B1F" w:rsidRPr="00824B1F" w:rsidRDefault="00824B1F" w:rsidP="00824B1F">
      <w:pPr>
        <w:shd w:val="clear" w:color="auto" w:fill="FFFFFF"/>
        <w:spacing w:after="0" w:line="240" w:lineRule="auto"/>
        <w:ind w:firstLine="567"/>
        <w:jc w:val="both"/>
        <w:rPr>
          <w:rFonts w:ascii="Times New Roman" w:eastAsia="Times New Roman" w:hAnsi="Times New Roman" w:cs="Times New Roman"/>
          <w:b/>
          <w:i/>
          <w:sz w:val="28"/>
          <w:szCs w:val="28"/>
          <w:lang w:eastAsia="ru-RU"/>
        </w:rPr>
      </w:pPr>
      <w:r w:rsidRPr="00824B1F">
        <w:rPr>
          <w:rFonts w:ascii="Times New Roman" w:eastAsia="Times New Roman" w:hAnsi="Times New Roman" w:cs="Times New Roman"/>
          <w:b/>
          <w:i/>
          <w:sz w:val="28"/>
          <w:szCs w:val="28"/>
          <w:lang w:eastAsia="ru-RU"/>
        </w:rPr>
        <w:t>( часть 7 дополнена пунктом 7.1.2 постановлением от 05.12.2024г. № 58)</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Об утверждении Правил организации деятельности </w:t>
      </w:r>
      <w:r w:rsidRPr="00AA3957">
        <w:rPr>
          <w:rFonts w:ascii="Times New Roman" w:eastAsia="Calibri" w:hAnsi="Times New Roman" w:cs="Times New Roman"/>
          <w:sz w:val="28"/>
          <w:szCs w:val="28"/>
        </w:rPr>
        <w:lastRenderedPageBreak/>
        <w:t>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Pr>
          <w:sz w:val="28"/>
          <w:szCs w:val="28"/>
        </w:rPr>
        <w:t xml:space="preserve">по адресу </w:t>
      </w:r>
      <w:hyperlink r:id="rId14" w:history="1">
        <w:r w:rsidR="00BC25F0" w:rsidRPr="00D365CB">
          <w:rPr>
            <w:rStyle w:val="a4"/>
            <w:sz w:val="28"/>
            <w:szCs w:val="28"/>
            <w:lang w:val="en-US"/>
          </w:rPr>
          <w:t>https</w:t>
        </w:r>
        <w:r w:rsidR="00BC25F0" w:rsidRPr="00077303">
          <w:rPr>
            <w:rStyle w:val="a4"/>
            <w:sz w:val="28"/>
            <w:szCs w:val="28"/>
          </w:rPr>
          <w:t>://</w:t>
        </w:r>
        <w:r w:rsidR="00BC25F0" w:rsidRPr="00A67514">
          <w:rPr>
            <w:rStyle w:val="a4"/>
            <w:sz w:val="28"/>
            <w:szCs w:val="28"/>
            <w:lang w:val="en-US"/>
          </w:rPr>
          <w:t>pervomajskoe</w:t>
        </w:r>
        <w:r w:rsidR="00BC25F0" w:rsidRPr="00077303">
          <w:rPr>
            <w:rStyle w:val="a4"/>
            <w:sz w:val="28"/>
            <w:szCs w:val="28"/>
          </w:rPr>
          <w:t>-</w:t>
        </w:r>
        <w:r w:rsidR="00BC25F0" w:rsidRPr="00A67514">
          <w:rPr>
            <w:rStyle w:val="a4"/>
            <w:sz w:val="28"/>
            <w:szCs w:val="28"/>
            <w:lang w:val="en-US"/>
          </w:rPr>
          <w:t>r</w:t>
        </w:r>
        <w:r w:rsidR="00BC25F0" w:rsidRPr="00077303">
          <w:rPr>
            <w:rStyle w:val="a4"/>
            <w:sz w:val="28"/>
            <w:szCs w:val="28"/>
          </w:rPr>
          <w:t>20.</w:t>
        </w:r>
        <w:r w:rsidR="00BC25F0" w:rsidRPr="00A67514">
          <w:rPr>
            <w:rStyle w:val="a4"/>
            <w:sz w:val="28"/>
            <w:szCs w:val="28"/>
            <w:lang w:val="en-US"/>
          </w:rPr>
          <w:t>gosweb</w:t>
        </w:r>
        <w:r w:rsidR="00BC25F0" w:rsidRPr="00077303">
          <w:rPr>
            <w:rStyle w:val="a4"/>
            <w:sz w:val="28"/>
            <w:szCs w:val="28"/>
          </w:rPr>
          <w:t>.</w:t>
        </w:r>
        <w:r w:rsidR="00BC25F0" w:rsidRPr="00A67514">
          <w:rPr>
            <w:rStyle w:val="a4"/>
            <w:sz w:val="28"/>
            <w:szCs w:val="28"/>
            <w:lang w:val="en-US"/>
          </w:rPr>
          <w:t>gosuslugi</w:t>
        </w:r>
        <w:r w:rsidR="00BC25F0" w:rsidRPr="00077303">
          <w:rPr>
            <w:rStyle w:val="a4"/>
            <w:sz w:val="28"/>
            <w:szCs w:val="28"/>
          </w:rPr>
          <w:t>.</w:t>
        </w:r>
        <w:r w:rsidR="00BC25F0" w:rsidRPr="00A67514">
          <w:rPr>
            <w:rStyle w:val="a4"/>
            <w:sz w:val="28"/>
            <w:szCs w:val="28"/>
            <w:lang w:val="en-US"/>
          </w:rPr>
          <w:t>ru</w:t>
        </w:r>
      </w:hyperlink>
      <w:r w:rsidRPr="00AA3957">
        <w:rPr>
          <w:sz w:val="28"/>
          <w:szCs w:val="28"/>
        </w:rPr>
        <w:t>.</w:t>
      </w:r>
    </w:p>
    <w:p w:rsidR="001C38D2" w:rsidRDefault="001C38D2" w:rsidP="001C38D2">
      <w:pPr>
        <w:pStyle w:val="21"/>
        <w:shd w:val="clear" w:color="auto" w:fill="auto"/>
        <w:tabs>
          <w:tab w:val="left" w:pos="1341"/>
        </w:tabs>
        <w:spacing w:before="0" w:after="0" w:line="240" w:lineRule="auto"/>
        <w:ind w:left="709" w:firstLine="0"/>
        <w:rPr>
          <w:sz w:val="28"/>
          <w:szCs w:val="28"/>
        </w:rPr>
      </w:pPr>
    </w:p>
    <w:p w:rsidR="001C38D2" w:rsidRPr="00AA3957" w:rsidRDefault="001C38D2" w:rsidP="001C38D2">
      <w:pPr>
        <w:pStyle w:val="21"/>
        <w:shd w:val="clear" w:color="auto" w:fill="auto"/>
        <w:tabs>
          <w:tab w:val="left" w:pos="1341"/>
        </w:tabs>
        <w:spacing w:before="0" w:after="0" w:line="240" w:lineRule="auto"/>
        <w:ind w:left="709"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 xml:space="preserve">обратился с заявлением о принятии </w:t>
      </w:r>
      <w:r w:rsidR="00C4654A" w:rsidRPr="00AA3957">
        <w:rPr>
          <w:rFonts w:ascii="Times New Roman" w:eastAsia="Times New Roman" w:hAnsi="Times New Roman" w:cs="Times New Roman"/>
          <w:sz w:val="28"/>
          <w:szCs w:val="28"/>
          <w:lang w:eastAsia="ru-RU"/>
        </w:rPr>
        <w:lastRenderedPageBreak/>
        <w:t>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Pr="00AA3957"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C6CCE">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муни</w:t>
      </w:r>
      <w:r w:rsidR="00D4158C">
        <w:rPr>
          <w:rFonts w:ascii="Times New Roman" w:hAnsi="Times New Roman" w:cs="Times New Roman"/>
          <w:bCs/>
          <w:sz w:val="28"/>
          <w:szCs w:val="28"/>
        </w:rPr>
        <w:t>ципальными правовыми актами Первомайского</w:t>
      </w:r>
      <w:r w:rsidR="001C38D2" w:rsidRPr="007C6CCE">
        <w:rPr>
          <w:rFonts w:ascii="Times New Roman" w:hAnsi="Times New Roman" w:cs="Times New Roman"/>
          <w:bCs/>
          <w:sz w:val="28"/>
          <w:szCs w:val="28"/>
        </w:rPr>
        <w:t xml:space="preserve"> </w:t>
      </w:r>
      <w:r w:rsidR="001C38D2" w:rsidRPr="007C6CCE">
        <w:rPr>
          <w:rFonts w:ascii="Times New Roman" w:hAnsi="Times New Roman" w:cs="Times New Roman"/>
          <w:sz w:val="28"/>
          <w:szCs w:val="28"/>
        </w:rPr>
        <w:t>сельского поселения Богучарского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AA3957">
        <w:rPr>
          <w:rFonts w:ascii="Times New Roman" w:eastAsia="Calibri"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 xml:space="preserve">могут быть представлены Заявителем самостоятельно по собственной инициативе. </w:t>
      </w:r>
      <w:r w:rsidRPr="00AA3957">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lastRenderedPageBreak/>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r w:rsidRPr="00AA3957">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в первый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w:t>
      </w:r>
      <w:r w:rsidRPr="00AA3957">
        <w:rPr>
          <w:rFonts w:ascii="Times New Roman" w:hAnsi="Times New Roman"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AA3957">
        <w:rPr>
          <w:rFonts w:ascii="Times New Roman" w:hAnsi="Times New Roman"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docx</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odt</w:t>
      </w:r>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png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rar</w:t>
      </w:r>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r w:rsidRPr="00AA3957">
        <w:rPr>
          <w:rFonts w:ascii="Times New Roman" w:hAnsi="Times New Roman" w:cs="Times New Roman"/>
          <w:sz w:val="28"/>
          <w:szCs w:val="28"/>
          <w:lang w:val="en-US"/>
        </w:rPr>
        <w:t>xls</w:t>
      </w:r>
      <w:r w:rsidRPr="00AA3957">
        <w:rPr>
          <w:rFonts w:ascii="Times New Roman" w:hAnsi="Times New Roman" w:cs="Times New Roman"/>
          <w:sz w:val="28"/>
          <w:szCs w:val="28"/>
        </w:rPr>
        <w:t xml:space="preserve">, </w:t>
      </w:r>
      <w:r w:rsidRPr="00AA3957">
        <w:rPr>
          <w:rStyle w:val="85pt0pt"/>
          <w:rFonts w:eastAsia="Arial Unicode MS"/>
          <w:color w:val="auto"/>
          <w:sz w:val="28"/>
          <w:szCs w:val="28"/>
        </w:rPr>
        <w:t>xlIsx</w:t>
      </w:r>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r w:rsidRPr="00AA3957">
        <w:rPr>
          <w:rFonts w:ascii="Times New Roman" w:hAnsi="Times New Roman" w:cs="Times New Roman"/>
          <w:sz w:val="28"/>
          <w:szCs w:val="28"/>
          <w:lang w:val="en-US"/>
        </w:rPr>
        <w:t>ods</w:t>
      </w:r>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lastRenderedPageBreak/>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008FA">
        <w:rPr>
          <w:rFonts w:ascii="Times New Roman" w:hAnsi="Times New Roman"/>
          <w:sz w:val="28"/>
          <w:szCs w:val="28"/>
        </w:rPr>
        <w:t>.</w:t>
      </w:r>
      <w:r w:rsidRPr="00AA3957">
        <w:rPr>
          <w:rFonts w:ascii="Times New Roman" w:hAnsi="Times New Roman"/>
          <w:sz w:val="28"/>
          <w:szCs w:val="28"/>
        </w:rPr>
        <w:t xml:space="preserve">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lastRenderedPageBreak/>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AA3957">
          <w:rPr>
            <w:sz w:val="28"/>
            <w:szCs w:val="28"/>
          </w:rPr>
          <w:t>статьей 11</w:t>
        </w:r>
      </w:hyperlink>
      <w:r w:rsidRPr="00AA3957">
        <w:rPr>
          <w:sz w:val="28"/>
          <w:szCs w:val="28"/>
        </w:rPr>
        <w:t xml:space="preserve"> указанного Федерального закона. </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BC25F0">
        <w:rPr>
          <w:rFonts w:ascii="Times New Roman" w:hAnsi="Times New Roman"/>
          <w:sz w:val="28"/>
          <w:szCs w:val="28"/>
        </w:rPr>
        <w:t xml:space="preserve">Первомайского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lastRenderedPageBreak/>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3.4.2. </w:t>
      </w:r>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AA3957">
        <w:rPr>
          <w:rFonts w:ascii="Times New Roman" w:hAnsi="Times New Roman" w:cs="Times New Roman"/>
          <w:sz w:val="28"/>
          <w:szCs w:val="28"/>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.1. Текущий контроль за соблюдением и исполнением настоящего </w:t>
      </w:r>
      <w:r w:rsidR="005A2914" w:rsidRPr="00AA3957">
        <w:rPr>
          <w:rFonts w:ascii="Times New Roman" w:hAnsi="Times New Roman" w:cs="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Контроль за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C25F0">
        <w:rPr>
          <w:rFonts w:ascii="Times New Roman" w:hAnsi="Times New Roman" w:cs="Times New Roman"/>
          <w:sz w:val="28"/>
          <w:szCs w:val="28"/>
        </w:rPr>
        <w:t>Первомайского</w:t>
      </w:r>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C25F0">
        <w:rPr>
          <w:sz w:val="28"/>
          <w:szCs w:val="28"/>
        </w:rPr>
        <w:t>Первомайского</w:t>
      </w:r>
      <w:r w:rsidR="005A2914" w:rsidRPr="00AA3957">
        <w:rPr>
          <w:sz w:val="28"/>
          <w:szCs w:val="28"/>
        </w:rPr>
        <w:t xml:space="preserve"> </w:t>
      </w:r>
      <w:r w:rsidR="007C6CCE">
        <w:rPr>
          <w:sz w:val="28"/>
          <w:szCs w:val="28"/>
        </w:rPr>
        <w:t xml:space="preserve">сельского поселения </w:t>
      </w:r>
      <w:r w:rsidR="007C6CCE" w:rsidRPr="009549FA">
        <w:rPr>
          <w:sz w:val="28"/>
          <w:szCs w:val="28"/>
        </w:rPr>
        <w:t xml:space="preserve">Богучарского </w:t>
      </w:r>
      <w:r w:rsidR="007C6CCE" w:rsidRPr="009549FA">
        <w:rPr>
          <w:sz w:val="28"/>
          <w:szCs w:val="28"/>
        </w:rPr>
        <w:lastRenderedPageBreak/>
        <w:t>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AA3957">
        <w:rPr>
          <w:rFonts w:ascii="Times New Roman" w:hAnsi="Times New Roman" w:cs="Times New Roman"/>
          <w:sz w:val="28"/>
          <w:szCs w:val="28"/>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AA3957">
        <w:rPr>
          <w:rFonts w:ascii="Times New Roman" w:hAnsi="Times New Roman" w:cs="Times New Roman"/>
          <w:sz w:val="28"/>
          <w:szCs w:val="28"/>
        </w:rPr>
        <w:lastRenderedPageBreak/>
        <w:t xml:space="preserve">определенном </w:t>
      </w:r>
      <w:hyperlink r:id="rId28"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C25F0">
        <w:rPr>
          <w:rFonts w:ascii="Times New Roman" w:hAnsi="Times New Roman" w:cs="Times New Roman"/>
          <w:sz w:val="28"/>
          <w:szCs w:val="28"/>
        </w:rPr>
        <w:t xml:space="preserve">Первомайского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Глава </w:t>
      </w:r>
      <w:r w:rsidR="00BC25F0">
        <w:rPr>
          <w:rFonts w:ascii="Times New Roman" w:hAnsi="Times New Roman" w:cs="Times New Roman"/>
          <w:sz w:val="28"/>
          <w:szCs w:val="28"/>
        </w:rPr>
        <w:t>Первомайского</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7C6CCE">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5.10. 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Pr="007C6CCE">
        <w:rPr>
          <w:rFonts w:ascii="Times New Roman" w:hAnsi="Times New Roman" w:cs="Times New Roman"/>
          <w:sz w:val="28"/>
          <w:szCs w:val="28"/>
        </w:rPr>
        <w:t xml:space="preserve"> </w:t>
      </w:r>
      <w:r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9"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0"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1"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AA3957">
        <w:rPr>
          <w:rFonts w:ascii="Times New Roman" w:hAnsi="Times New Roman" w:cs="Times New Roman"/>
          <w:sz w:val="28"/>
          <w:szCs w:val="28"/>
        </w:rPr>
        <w:lastRenderedPageBreak/>
        <w:t xml:space="preserve">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3" w:name="_Toc134019825"/>
      <w:r w:rsidRPr="00AA3957">
        <w:rPr>
          <w:sz w:val="28"/>
          <w:szCs w:val="28"/>
        </w:rPr>
        <w:t>Перечень нормативных правовых актов, регулирующих порядок</w:t>
      </w:r>
      <w:bookmarkEnd w:id="3"/>
    </w:p>
    <w:p w:rsidR="00CD7776" w:rsidRPr="00AA3957" w:rsidRDefault="00CD7776" w:rsidP="00CD7776">
      <w:pPr>
        <w:pStyle w:val="2"/>
        <w:spacing w:before="0" w:beforeAutospacing="0" w:after="0" w:afterAutospacing="0"/>
        <w:jc w:val="center"/>
        <w:rPr>
          <w:sz w:val="28"/>
          <w:szCs w:val="28"/>
        </w:rPr>
      </w:pPr>
      <w:bookmarkStart w:id="4" w:name="_Toc134019826"/>
      <w:r w:rsidRPr="00AA3957">
        <w:rPr>
          <w:sz w:val="28"/>
          <w:szCs w:val="28"/>
        </w:rPr>
        <w:t>досудебного (внесудебного) обжалования действий</w:t>
      </w:r>
      <w:bookmarkEnd w:id="4"/>
    </w:p>
    <w:p w:rsidR="00CD7776" w:rsidRPr="00AA3957" w:rsidRDefault="00CD7776" w:rsidP="00CD7776">
      <w:pPr>
        <w:pStyle w:val="2"/>
        <w:spacing w:before="0" w:beforeAutospacing="0" w:after="0" w:afterAutospacing="0"/>
        <w:jc w:val="center"/>
        <w:rPr>
          <w:sz w:val="28"/>
          <w:szCs w:val="28"/>
        </w:rPr>
      </w:pPr>
      <w:bookmarkStart w:id="5" w:name="_Toc134019827"/>
      <w:r w:rsidRPr="00AA3957">
        <w:rPr>
          <w:sz w:val="28"/>
          <w:szCs w:val="28"/>
        </w:rPr>
        <w:t>(бездействия) и (или) решений, принятых (осуществленных)</w:t>
      </w:r>
      <w:bookmarkEnd w:id="5"/>
    </w:p>
    <w:p w:rsidR="00CD7776" w:rsidRPr="00AA3957" w:rsidRDefault="00CD7776" w:rsidP="00CD7776">
      <w:pPr>
        <w:pStyle w:val="2"/>
        <w:spacing w:before="0" w:beforeAutospacing="0" w:after="0" w:afterAutospacing="0"/>
        <w:jc w:val="center"/>
        <w:rPr>
          <w:sz w:val="28"/>
          <w:szCs w:val="28"/>
        </w:rPr>
      </w:pPr>
      <w:bookmarkStart w:id="6" w:name="_Toc134019828"/>
      <w:r w:rsidRPr="00AA3957">
        <w:rPr>
          <w:sz w:val="28"/>
          <w:szCs w:val="28"/>
        </w:rPr>
        <w:t>в ходе предоставления муниципальной услуги</w:t>
      </w:r>
      <w:bookmarkEnd w:id="6"/>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C3263" w:rsidRDefault="00FC3263"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C3263" w:rsidRDefault="00FC3263"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C3263" w:rsidRPr="00AA3957" w:rsidRDefault="00FC3263"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lastRenderedPageBreak/>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40762E">
      <w:pPr>
        <w:shd w:val="clear" w:color="auto" w:fill="FFFFFF"/>
        <w:spacing w:after="0" w:line="240" w:lineRule="auto"/>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Pr="00AA3957"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Pr="00AA3957"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(фамилия, имя, отчество,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нахождения, ИНН - для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lastRenderedPageBreak/>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0762E" w:rsidRDefault="0040762E"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247171" w:rsidRPr="00AA3957" w:rsidRDefault="0024717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основании обращения от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Pr="00AA3957" w:rsidRDefault="00247171"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Федеральным законом  от 6 октября 2003 г.   № 131-ФЗ "Об общих </w:t>
      </w:r>
      <w:r w:rsidRPr="00AA3957">
        <w:rPr>
          <w:rFonts w:ascii="Times New Roman" w:eastAsia="Times New Roman" w:hAnsi="Times New Roman" w:cs="Times New Roman"/>
          <w:sz w:val="28"/>
          <w:szCs w:val="28"/>
          <w:lang w:eastAsia="ru-RU"/>
        </w:rPr>
        <w:lastRenderedPageBreak/>
        <w:t>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47171" w:rsidRDefault="00247171"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47171" w:rsidRDefault="00247171"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47171" w:rsidRDefault="00247171"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47171" w:rsidRDefault="00247171"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47171" w:rsidRPr="00AA3957" w:rsidRDefault="00247171"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47171" w:rsidRDefault="00247171"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lastRenderedPageBreak/>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в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Pr="00AA3957" w:rsidRDefault="00247171"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от _________№____________, заключения по результатам </w:t>
      </w:r>
      <w:r w:rsidRPr="00AA3957">
        <w:rPr>
          <w:rFonts w:ascii="Times New Roman" w:eastAsia="Times New Roman" w:hAnsi="Times New Roman" w:cs="Times New Roman"/>
          <w:sz w:val="28"/>
          <w:szCs w:val="28"/>
          <w:lang w:eastAsia="ru-RU"/>
        </w:rPr>
        <w:lastRenderedPageBreak/>
        <w:t>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247171" w:rsidRDefault="00247171"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247171" w:rsidRDefault="00247171"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и направлении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lastRenderedPageBreak/>
        <w:t>обращения от __________№___________ ,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247171" w:rsidRDefault="00247171" w:rsidP="009B3791">
      <w:pPr>
        <w:spacing w:after="0" w:line="240" w:lineRule="auto"/>
        <w:ind w:left="5954"/>
        <w:jc w:val="right"/>
        <w:rPr>
          <w:rFonts w:ascii="Times New Roman" w:hAnsi="Times New Roman" w:cs="Times New Roman"/>
          <w:sz w:val="28"/>
          <w:szCs w:val="28"/>
        </w:rPr>
      </w:pPr>
    </w:p>
    <w:p w:rsidR="00247171" w:rsidRDefault="00247171" w:rsidP="009B3791">
      <w:pPr>
        <w:spacing w:after="0" w:line="240" w:lineRule="auto"/>
        <w:ind w:left="5954"/>
        <w:jc w:val="right"/>
        <w:rPr>
          <w:rFonts w:ascii="Times New Roman" w:hAnsi="Times New Roman" w:cs="Times New Roman"/>
          <w:sz w:val="28"/>
          <w:szCs w:val="28"/>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2. Индивидуальный </w:t>
            </w:r>
            <w:r w:rsidRPr="00AA3957">
              <w:rPr>
                <w:rFonts w:ascii="Times New Roman" w:eastAsia="Calibri" w:hAnsi="Times New Roman" w:cs="Times New Roman"/>
                <w:sz w:val="28"/>
                <w:szCs w:val="28"/>
              </w:rPr>
              <w:lastRenderedPageBreak/>
              <w:t>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D571CD">
      <w:headerReference w:type="default" r:id="rId3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F3" w:rsidRDefault="00D21FF3" w:rsidP="00C82B9B">
      <w:pPr>
        <w:spacing w:after="0" w:line="240" w:lineRule="auto"/>
      </w:pPr>
      <w:r>
        <w:separator/>
      </w:r>
    </w:p>
  </w:endnote>
  <w:endnote w:type="continuationSeparator" w:id="0">
    <w:p w:rsidR="00D21FF3" w:rsidRDefault="00D21FF3"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F3" w:rsidRDefault="00D21FF3" w:rsidP="00C82B9B">
      <w:pPr>
        <w:spacing w:after="0" w:line="240" w:lineRule="auto"/>
      </w:pPr>
      <w:r>
        <w:separator/>
      </w:r>
    </w:p>
  </w:footnote>
  <w:footnote w:type="continuationSeparator" w:id="0">
    <w:p w:rsidR="00D21FF3" w:rsidRDefault="00D21FF3"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2E" w:rsidRDefault="0040762E">
    <w:pPr>
      <w:pStyle w:val="af1"/>
      <w:jc w:val="center"/>
    </w:pPr>
  </w:p>
  <w:p w:rsidR="0040762E" w:rsidRDefault="0040762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5DC6"/>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2ECC"/>
    <w:rsid w:val="00127087"/>
    <w:rsid w:val="001471E2"/>
    <w:rsid w:val="00160252"/>
    <w:rsid w:val="001662F8"/>
    <w:rsid w:val="001C38D2"/>
    <w:rsid w:val="001C7E9F"/>
    <w:rsid w:val="001D44C7"/>
    <w:rsid w:val="001E5685"/>
    <w:rsid w:val="00216005"/>
    <w:rsid w:val="00247171"/>
    <w:rsid w:val="0025346B"/>
    <w:rsid w:val="00274E90"/>
    <w:rsid w:val="002827A2"/>
    <w:rsid w:val="00292693"/>
    <w:rsid w:val="002975BE"/>
    <w:rsid w:val="002A606C"/>
    <w:rsid w:val="002A6D74"/>
    <w:rsid w:val="002D74F4"/>
    <w:rsid w:val="002F041D"/>
    <w:rsid w:val="0030385C"/>
    <w:rsid w:val="00307D5F"/>
    <w:rsid w:val="00310A9C"/>
    <w:rsid w:val="00321853"/>
    <w:rsid w:val="00370CFA"/>
    <w:rsid w:val="00376ACA"/>
    <w:rsid w:val="0038244A"/>
    <w:rsid w:val="00390DE0"/>
    <w:rsid w:val="0039335E"/>
    <w:rsid w:val="00393935"/>
    <w:rsid w:val="003A7144"/>
    <w:rsid w:val="003B2764"/>
    <w:rsid w:val="003C354B"/>
    <w:rsid w:val="003C7414"/>
    <w:rsid w:val="003D0CA4"/>
    <w:rsid w:val="003D7D23"/>
    <w:rsid w:val="0040762E"/>
    <w:rsid w:val="004138F1"/>
    <w:rsid w:val="00435560"/>
    <w:rsid w:val="00471A12"/>
    <w:rsid w:val="00472CB4"/>
    <w:rsid w:val="004769F7"/>
    <w:rsid w:val="00490B52"/>
    <w:rsid w:val="004A240E"/>
    <w:rsid w:val="004B4FEB"/>
    <w:rsid w:val="004C09D4"/>
    <w:rsid w:val="005004A8"/>
    <w:rsid w:val="005008FA"/>
    <w:rsid w:val="00542D76"/>
    <w:rsid w:val="00547769"/>
    <w:rsid w:val="005532F3"/>
    <w:rsid w:val="005700EF"/>
    <w:rsid w:val="005707F8"/>
    <w:rsid w:val="005773D2"/>
    <w:rsid w:val="00577A2C"/>
    <w:rsid w:val="005809C8"/>
    <w:rsid w:val="0058736F"/>
    <w:rsid w:val="005877B4"/>
    <w:rsid w:val="00596A9E"/>
    <w:rsid w:val="005A2914"/>
    <w:rsid w:val="005B69DE"/>
    <w:rsid w:val="005C3313"/>
    <w:rsid w:val="005E6926"/>
    <w:rsid w:val="0061726D"/>
    <w:rsid w:val="00627759"/>
    <w:rsid w:val="00630BD7"/>
    <w:rsid w:val="00631F30"/>
    <w:rsid w:val="0063286A"/>
    <w:rsid w:val="00655B05"/>
    <w:rsid w:val="00662803"/>
    <w:rsid w:val="00674F70"/>
    <w:rsid w:val="0067511B"/>
    <w:rsid w:val="006B7A47"/>
    <w:rsid w:val="006C5D64"/>
    <w:rsid w:val="006C5DD1"/>
    <w:rsid w:val="006D7524"/>
    <w:rsid w:val="006E1DA0"/>
    <w:rsid w:val="006F1FE0"/>
    <w:rsid w:val="007327D3"/>
    <w:rsid w:val="007418B4"/>
    <w:rsid w:val="00741CF1"/>
    <w:rsid w:val="00741DCE"/>
    <w:rsid w:val="00743E50"/>
    <w:rsid w:val="00744957"/>
    <w:rsid w:val="00764988"/>
    <w:rsid w:val="007A64E2"/>
    <w:rsid w:val="007C602F"/>
    <w:rsid w:val="007C6CCE"/>
    <w:rsid w:val="007D6C49"/>
    <w:rsid w:val="007F11C8"/>
    <w:rsid w:val="00815D43"/>
    <w:rsid w:val="00824429"/>
    <w:rsid w:val="00824B1F"/>
    <w:rsid w:val="00831418"/>
    <w:rsid w:val="00853545"/>
    <w:rsid w:val="008712BD"/>
    <w:rsid w:val="00895148"/>
    <w:rsid w:val="008A63B3"/>
    <w:rsid w:val="008B34C0"/>
    <w:rsid w:val="008D261A"/>
    <w:rsid w:val="008E3458"/>
    <w:rsid w:val="008F4475"/>
    <w:rsid w:val="009149CA"/>
    <w:rsid w:val="00920CDE"/>
    <w:rsid w:val="009260E4"/>
    <w:rsid w:val="0095277E"/>
    <w:rsid w:val="00981166"/>
    <w:rsid w:val="009B3791"/>
    <w:rsid w:val="009D5767"/>
    <w:rsid w:val="009E2A30"/>
    <w:rsid w:val="009F24EB"/>
    <w:rsid w:val="00A05D34"/>
    <w:rsid w:val="00A148E7"/>
    <w:rsid w:val="00A213CE"/>
    <w:rsid w:val="00A235B3"/>
    <w:rsid w:val="00A61193"/>
    <w:rsid w:val="00A618F7"/>
    <w:rsid w:val="00A671E0"/>
    <w:rsid w:val="00A806B4"/>
    <w:rsid w:val="00AA3957"/>
    <w:rsid w:val="00AA6274"/>
    <w:rsid w:val="00AB454D"/>
    <w:rsid w:val="00AC1B39"/>
    <w:rsid w:val="00AE44DB"/>
    <w:rsid w:val="00B139AC"/>
    <w:rsid w:val="00B2001C"/>
    <w:rsid w:val="00B31184"/>
    <w:rsid w:val="00B31E33"/>
    <w:rsid w:val="00B4291F"/>
    <w:rsid w:val="00B569DD"/>
    <w:rsid w:val="00B622FE"/>
    <w:rsid w:val="00B63690"/>
    <w:rsid w:val="00B76047"/>
    <w:rsid w:val="00BA0182"/>
    <w:rsid w:val="00BA1CBE"/>
    <w:rsid w:val="00BA2090"/>
    <w:rsid w:val="00BA261D"/>
    <w:rsid w:val="00BB0A4E"/>
    <w:rsid w:val="00BC25F0"/>
    <w:rsid w:val="00BE4193"/>
    <w:rsid w:val="00C009D1"/>
    <w:rsid w:val="00C33971"/>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D0161B"/>
    <w:rsid w:val="00D074A2"/>
    <w:rsid w:val="00D07C3D"/>
    <w:rsid w:val="00D14E3B"/>
    <w:rsid w:val="00D17799"/>
    <w:rsid w:val="00D21FF3"/>
    <w:rsid w:val="00D4158C"/>
    <w:rsid w:val="00D5551C"/>
    <w:rsid w:val="00D571CD"/>
    <w:rsid w:val="00D66192"/>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12C76"/>
    <w:rsid w:val="00F25DC6"/>
    <w:rsid w:val="00F27D58"/>
    <w:rsid w:val="00F629DB"/>
    <w:rsid w:val="00F65C92"/>
    <w:rsid w:val="00F7601C"/>
    <w:rsid w:val="00FB2A50"/>
    <w:rsid w:val="00FC0F32"/>
    <w:rsid w:val="00FC3263"/>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30"/>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BC25F0"/>
    <w:pPr>
      <w:widowControl w:val="0"/>
      <w:shd w:val="clear" w:color="auto" w:fill="FFFFFF"/>
      <w:spacing w:after="0" w:line="322" w:lineRule="exact"/>
      <w:ind w:hanging="1340"/>
      <w:jc w:val="center"/>
    </w:pPr>
    <w:rPr>
      <w:rFonts w:ascii="Times New Roman" w:eastAsia="Times New Roman" w:hAnsi="Times New Roman" w:cs="Times New Roman"/>
      <w:spacing w:val="6"/>
      <w:sz w:val="25"/>
      <w:szCs w:val="2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BC25F0"/>
    <w:pPr>
      <w:widowControl w:val="0"/>
      <w:shd w:val="clear" w:color="auto" w:fill="FFFFFF"/>
      <w:spacing w:after="0" w:line="322" w:lineRule="exact"/>
      <w:ind w:hanging="1340"/>
      <w:jc w:val="center"/>
    </w:pPr>
    <w:rPr>
      <w:rFonts w:ascii="Times New Roman" w:eastAsia="Times New Roman" w:hAnsi="Times New Roman" w:cs="Times New Roman"/>
      <w:spacing w:val="6"/>
      <w:sz w:val="25"/>
      <w:szCs w:val="25"/>
      <w:lang w:eastAsia="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vomaj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https://pervomajskoe-r20.gosweb.gosuslugi.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4300-D78E-40F8-BC43-A8703254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56</Pages>
  <Words>18545</Words>
  <Characters>105713</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mail</cp:lastModifiedBy>
  <cp:revision>98</cp:revision>
  <cp:lastPrinted>2024-11-26T07:13:00Z</cp:lastPrinted>
  <dcterms:created xsi:type="dcterms:W3CDTF">2023-05-04T08:42:00Z</dcterms:created>
  <dcterms:modified xsi:type="dcterms:W3CDTF">2024-12-04T09:03:00Z</dcterms:modified>
</cp:coreProperties>
</file>