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AF" w:rsidRDefault="00A220AF" w:rsidP="00A220AF">
      <w:pPr>
        <w:jc w:val="center"/>
        <w:rPr>
          <w:b/>
          <w:sz w:val="28"/>
          <w:szCs w:val="28"/>
        </w:rPr>
      </w:pPr>
    </w:p>
    <w:p w:rsidR="00A220AF" w:rsidRDefault="00A220AF" w:rsidP="00A220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525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AF" w:rsidRDefault="00A220AF" w:rsidP="00A2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20AF" w:rsidRDefault="00A220AF" w:rsidP="00A2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ПЕРВОМАЙСКОГО СЕЛЬСКОГОПОСЕЛЕНИЯ</w:t>
      </w:r>
    </w:p>
    <w:p w:rsidR="00A220AF" w:rsidRDefault="00A220AF" w:rsidP="00A2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МУНИЦИПАЛЬНОГОРАЙОНА</w:t>
      </w:r>
    </w:p>
    <w:p w:rsidR="00A220AF" w:rsidRDefault="00A220AF" w:rsidP="00A2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A220AF" w:rsidRDefault="00A220AF" w:rsidP="00A220AF">
      <w:pPr>
        <w:jc w:val="center"/>
        <w:rPr>
          <w:b/>
          <w:sz w:val="28"/>
          <w:szCs w:val="28"/>
        </w:rPr>
      </w:pPr>
    </w:p>
    <w:p w:rsidR="00A220AF" w:rsidRDefault="00A220AF" w:rsidP="00A220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220AF" w:rsidRDefault="00A220AF" w:rsidP="00A220AF">
      <w:pPr>
        <w:rPr>
          <w:sz w:val="28"/>
          <w:szCs w:val="28"/>
        </w:rPr>
      </w:pPr>
    </w:p>
    <w:p w:rsidR="00A220AF" w:rsidRDefault="00F51F60" w:rsidP="00A220AF">
      <w:r>
        <w:t>от «30» июня  2024 г.  № 23</w:t>
      </w:r>
      <w:r w:rsidR="00A220AF">
        <w:t>-р</w:t>
      </w:r>
    </w:p>
    <w:p w:rsidR="00A220AF" w:rsidRDefault="00A220AF" w:rsidP="00A220AF">
      <w:r>
        <w:t xml:space="preserve">            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администрации</w:t>
      </w:r>
    </w:p>
    <w:p w:rsidR="00A220AF" w:rsidRDefault="00A220AF" w:rsidP="00A22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A220AF" w:rsidRDefault="00A220AF" w:rsidP="00A220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 втором </w:t>
      </w:r>
      <w:r w:rsidR="00F51F60">
        <w:rPr>
          <w:b/>
          <w:sz w:val="28"/>
          <w:szCs w:val="28"/>
        </w:rPr>
        <w:t>полугодии  2024</w:t>
      </w:r>
      <w:r>
        <w:rPr>
          <w:b/>
          <w:sz w:val="28"/>
          <w:szCs w:val="28"/>
        </w:rPr>
        <w:t xml:space="preserve"> года</w:t>
      </w:r>
    </w:p>
    <w:p w:rsidR="00A220AF" w:rsidRDefault="00A220AF" w:rsidP="00A220AF">
      <w:pPr>
        <w:ind w:firstLine="709"/>
        <w:jc w:val="both"/>
        <w:rPr>
          <w:b/>
          <w:sz w:val="28"/>
          <w:szCs w:val="28"/>
        </w:rPr>
      </w:pPr>
    </w:p>
    <w:p w:rsidR="00A220AF" w:rsidRDefault="00A220AF" w:rsidP="00A22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регламентом работы администрации Первомайского сельского поселения Богучарского муниципального района Воронежской области, утверждённым  распоряжением  администрации Первомайского сельского поселения от 19.05.2010 г. № 17-р:</w:t>
      </w:r>
    </w:p>
    <w:p w:rsidR="00A220AF" w:rsidRDefault="00A220AF" w:rsidP="00A22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1.План работы администрации Первомайского сельского поселения Богучарского муниципального </w:t>
      </w:r>
      <w:r w:rsidR="00F51F60">
        <w:rPr>
          <w:sz w:val="28"/>
          <w:szCs w:val="28"/>
        </w:rPr>
        <w:t>района на  второе полугодие 2024</w:t>
      </w:r>
      <w:r>
        <w:rPr>
          <w:sz w:val="28"/>
          <w:szCs w:val="28"/>
        </w:rPr>
        <w:t xml:space="preserve"> года  утвердить (прилагается).</w:t>
      </w:r>
    </w:p>
    <w:p w:rsidR="00A220AF" w:rsidRDefault="00A220AF" w:rsidP="00A22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сельского поселения                      А.А. Раковский</w:t>
      </w:r>
    </w:p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/>
    <w:p w:rsidR="00A220AF" w:rsidRDefault="00A220AF" w:rsidP="00A220AF">
      <w:pPr>
        <w:jc w:val="right"/>
      </w:pPr>
      <w:r>
        <w:t>Приложение</w:t>
      </w:r>
    </w:p>
    <w:p w:rsidR="00A220AF" w:rsidRDefault="00A220AF" w:rsidP="00A220AF">
      <w:pPr>
        <w:jc w:val="right"/>
      </w:pPr>
      <w:r>
        <w:t>к распоряжению  администрации</w:t>
      </w:r>
    </w:p>
    <w:p w:rsidR="00A220AF" w:rsidRDefault="00A220AF" w:rsidP="00A220AF">
      <w:pPr>
        <w:jc w:val="right"/>
      </w:pPr>
      <w:r>
        <w:t>Первомайского сельского поселения</w:t>
      </w:r>
    </w:p>
    <w:p w:rsidR="00A220AF" w:rsidRDefault="00F51F60" w:rsidP="00A220AF">
      <w:pPr>
        <w:jc w:val="right"/>
      </w:pPr>
      <w:r>
        <w:t>от  30.06.2024 г. № 23</w:t>
      </w:r>
      <w:r w:rsidR="00A220AF">
        <w:t>-р</w:t>
      </w:r>
    </w:p>
    <w:p w:rsidR="00A220AF" w:rsidRDefault="00A220AF" w:rsidP="00A220AF">
      <w:pPr>
        <w:jc w:val="right"/>
      </w:pPr>
    </w:p>
    <w:p w:rsidR="00A220AF" w:rsidRDefault="00A220AF" w:rsidP="00A220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A220AF" w:rsidRDefault="00A220AF" w:rsidP="00A2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</w:t>
      </w:r>
      <w:proofErr w:type="gramStart"/>
      <w:r>
        <w:rPr>
          <w:b/>
          <w:sz w:val="28"/>
          <w:szCs w:val="28"/>
        </w:rPr>
        <w:t>Первомайского</w:t>
      </w:r>
      <w:proofErr w:type="gramEnd"/>
      <w:r>
        <w:rPr>
          <w:b/>
          <w:sz w:val="28"/>
          <w:szCs w:val="28"/>
        </w:rPr>
        <w:t xml:space="preserve"> сельского</w:t>
      </w:r>
    </w:p>
    <w:p w:rsidR="00A220AF" w:rsidRDefault="00A220AF" w:rsidP="00A2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 второе полугодие</w:t>
      </w:r>
      <w:r w:rsidR="00F51F60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A220AF" w:rsidRDefault="00A220AF" w:rsidP="00A220A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8"/>
        <w:gridCol w:w="5097"/>
        <w:gridCol w:w="1876"/>
        <w:gridCol w:w="2908"/>
      </w:tblGrid>
      <w:tr w:rsidR="00A220AF" w:rsidTr="00A220AF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A220AF" w:rsidTr="00A220AF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b/>
                <w:sz w:val="28"/>
                <w:szCs w:val="28"/>
                <w:lang w:eastAsia="en-US"/>
              </w:rPr>
              <w:t>Вопросы к рассмотрению у главы Первомайского сельского поселения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</w:tc>
      </w:tr>
      <w:tr w:rsidR="00A220AF" w:rsidTr="00A220A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О подготовке и проведении Дней села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директор СДК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</w:tr>
      <w:tr w:rsidR="00A220AF" w:rsidTr="00A220AF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пл</w:t>
            </w:r>
            <w:r w:rsidR="00F51F60">
              <w:rPr>
                <w:lang w:eastAsia="en-US"/>
              </w:rPr>
              <w:t>ане работы администрации на 2025</w:t>
            </w:r>
            <w:r>
              <w:rPr>
                <w:lang w:eastAsia="en-US"/>
              </w:rPr>
              <w:t xml:space="preserve"> год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бюджете Первомайс</w:t>
            </w:r>
            <w:r w:rsidR="00F16DE6">
              <w:rPr>
                <w:lang w:eastAsia="en-US"/>
              </w:rPr>
              <w:t>кого сельского поселения на 2025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библиотечного обслуживания граждан на территории Первомайского сельского поселения.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библиотекой 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</w:tr>
      <w:tr w:rsidR="00A220AF" w:rsidTr="00A220AF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приема граждан по личным вопросам, работа с обращениями граждан.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A220AF" w:rsidTr="00A220AF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встреч (собраний) с населением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по мере необходимости)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</w:tr>
      <w:tr w:rsidR="00A220AF" w:rsidTr="00A220AF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и помощи </w:t>
            </w:r>
            <w:proofErr w:type="spellStart"/>
            <w:r>
              <w:rPr>
                <w:lang w:eastAsia="en-US"/>
              </w:rPr>
              <w:t>ТОСам</w:t>
            </w:r>
            <w:proofErr w:type="spellEnd"/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администрации с недоимщиками по местным налогам.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</w:tr>
      <w:tr w:rsidR="00A220AF" w:rsidTr="00A220AF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между администрацией Богучарского муниципального района и администрацией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исполнении бюджета поселения за полугодие, 9 месяцев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июль, октябрь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A220AF" w:rsidTr="00A220AF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подготовке территории поселения к осенне-зимнему периоду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</w:tr>
      <w:tr w:rsidR="00A220AF" w:rsidTr="00A220AF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проекте бюджета поселения на 2023 год и плановый период 2024 и 2025 годов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A220AF" w:rsidTr="00A220AF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по реализации муниципальных целевых программ на территории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54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ОБЩИЕ ВОПРОСЫ</w:t>
            </w:r>
          </w:p>
        </w:tc>
      </w:tr>
      <w:tr w:rsidR="00A220AF" w:rsidTr="00A220AF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учету хозяйств населения, находящихся на территории поселения, ведение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книг, выдача архивных справок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</w:p>
        </w:tc>
      </w:tr>
      <w:tr w:rsidR="00A220AF" w:rsidTr="00A220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color w:val="1E1E1E"/>
              </w:rPr>
              <w:t xml:space="preserve">Поддержание в актуальном состоянии информации на сайте администрации </w:t>
            </w:r>
            <w:r>
              <w:rPr>
                <w:lang w:eastAsia="en-US"/>
              </w:rPr>
              <w:t>Первомайского</w:t>
            </w:r>
            <w:r>
              <w:rPr>
                <w:color w:val="1E1E1E"/>
              </w:rPr>
              <w:t xml:space="preserve">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A220AF" w:rsidTr="00A220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220AF" w:rsidTr="00A220AF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color w:val="1E1E1E"/>
              </w:rPr>
              <w:t>Предоставление муниципальных услуг по межведомственным запросам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color w:val="1E1E1E"/>
              </w:rPr>
            </w:pPr>
            <w:r>
              <w:rPr>
                <w:color w:val="1E1E1E"/>
              </w:rPr>
              <w:t>Работа по регистрации граждан в ЕСИА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A220AF" w:rsidTr="00A220AF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свалок.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</w:tc>
      </w:tr>
      <w:tr w:rsidR="00A220AF" w:rsidTr="00A220AF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воинского учета и бронирования граждан пребывающих в запасе. Работа с военнообязанным</w:t>
            </w:r>
            <w:r w:rsidR="00F51F60">
              <w:rPr>
                <w:lang w:eastAsia="en-US"/>
              </w:rPr>
              <w:t>и гражданами и призывниками 202</w:t>
            </w:r>
            <w:r w:rsidR="00B82EEC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инспектор по воинскому учету и бронированию граждан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вопросам местного 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Советом народных депутатов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административной комиссией Богучарского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3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Устав Первомайского сельского поселения.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ведущий специалист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3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по предупреждению правонарушений среди молодежи.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ведущий специалист</w:t>
            </w:r>
          </w:p>
        </w:tc>
      </w:tr>
      <w:tr w:rsidR="00A220AF" w:rsidTr="00A220AF">
        <w:trPr>
          <w:trHeight w:val="619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tabs>
                <w:tab w:val="left" w:pos="201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ab/>
              <w:t xml:space="preserve">            </w:t>
            </w:r>
            <w:r>
              <w:rPr>
                <w:b/>
                <w:lang w:eastAsia="en-US"/>
              </w:rPr>
              <w:t>ЖИЛИЩНО-КОММУНАЛЬНОЕ ХОЗЯЙСТВО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Очистка гражданских кладбищ от мусора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апрель-сентябрь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и жители поселения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вывоза твердых бытовых отходов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Уличное освещение. Замена неисправных и установка дополнительных светильников.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</w:tc>
      </w:tr>
      <w:tr w:rsidR="00A220AF" w:rsidTr="00A220AF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</w:p>
          <w:p w:rsidR="00A220AF" w:rsidRDefault="00A220AF">
            <w:pPr>
              <w:tabs>
                <w:tab w:val="left" w:pos="283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ab/>
              <w:t xml:space="preserve">                 </w:t>
            </w:r>
            <w:r>
              <w:rPr>
                <w:b/>
                <w:lang w:eastAsia="en-US"/>
              </w:rPr>
              <w:t>АДРЕСНОЕ ХОЗЯЙСТВО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Присвоение адреса новым объектам недвижимости.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адресов объектов недвижимости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A220AF" w:rsidTr="00A220AF">
        <w:trPr>
          <w:trHeight w:val="380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tabs>
                <w:tab w:val="left" w:pos="244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ФИНАНСЫ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 сдача налоговой декларации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 (бухгалтер)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индивидуальных сведений в управление Пенсионного фонда по </w:t>
            </w:r>
            <w:proofErr w:type="spellStart"/>
            <w:r>
              <w:rPr>
                <w:lang w:eastAsia="en-US"/>
              </w:rPr>
              <w:t>Богучарскому</w:t>
            </w:r>
            <w:proofErr w:type="spellEnd"/>
            <w:r>
              <w:rPr>
                <w:lang w:eastAsia="en-US"/>
              </w:rPr>
              <w:t xml:space="preserve"> району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 (бухгалтер)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реестра расходных обязательств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 (бухгалтер)</w:t>
            </w:r>
          </w:p>
        </w:tc>
      </w:tr>
      <w:tr w:rsidR="00A220AF" w:rsidTr="00A220AF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tabs>
                <w:tab w:val="left" w:pos="33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ab/>
              <w:t xml:space="preserve">            </w:t>
            </w:r>
            <w:r>
              <w:rPr>
                <w:b/>
                <w:lang w:eastAsia="en-US"/>
              </w:rPr>
              <w:t>ЗЕМЕЛЬНЫЙ КОНТРОЛЬ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земельных участков в муниципальную собственность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муниципального земельного контроля на территории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постановке  на учет объектов недвижимого имущества и земельных участков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A220AF" w:rsidTr="00A220AF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Разъяснительная работа с населением по уплате местных налогов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</w:tbl>
    <w:p w:rsidR="00A220AF" w:rsidRDefault="00A220AF" w:rsidP="00A220AF"/>
    <w:p w:rsidR="00A220AF" w:rsidRDefault="00A220AF" w:rsidP="00A220AF"/>
    <w:p w:rsidR="00A220AF" w:rsidRDefault="00A220AF" w:rsidP="00A22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Мероприятия,  проводимые на территории поселения во  2 полугодии</w:t>
      </w:r>
    </w:p>
    <w:p w:rsidR="00A220AF" w:rsidRDefault="00A220AF" w:rsidP="00A220AF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4792"/>
        <w:gridCol w:w="1766"/>
        <w:gridCol w:w="2651"/>
      </w:tblGrid>
      <w:tr w:rsidR="00A220AF" w:rsidTr="00A220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Дни села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директор СДК</w:t>
            </w:r>
          </w:p>
        </w:tc>
      </w:tr>
      <w:tr w:rsidR="00A220AF" w:rsidTr="00A220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знаний. Общешкольная линейка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сентября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«Лебединская СОШ»</w:t>
            </w:r>
          </w:p>
        </w:tc>
      </w:tr>
      <w:tr w:rsidR="00A220AF" w:rsidTr="00A220AF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Концерт, посвященный Дню пожилого человека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A220AF" w:rsidTr="00A220AF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Концерт, посвященный Дню матери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A220AF" w:rsidTr="00A220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Новогодние детские утренники в школе, клубах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F" w:rsidRDefault="00A220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«Лебединская СОШ», директор СДК</w:t>
            </w:r>
          </w:p>
        </w:tc>
      </w:tr>
    </w:tbl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A220AF" w:rsidRDefault="00A220AF" w:rsidP="00A220AF">
      <w:pPr>
        <w:rPr>
          <w:sz w:val="28"/>
          <w:szCs w:val="28"/>
        </w:rPr>
      </w:pPr>
    </w:p>
    <w:p w:rsidR="00011CB2" w:rsidRDefault="00011CB2"/>
    <w:sectPr w:rsidR="00011CB2" w:rsidSect="0001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0AF"/>
    <w:rsid w:val="00011CB2"/>
    <w:rsid w:val="0070010E"/>
    <w:rsid w:val="00A220AF"/>
    <w:rsid w:val="00B82EEC"/>
    <w:rsid w:val="00F16DE6"/>
    <w:rsid w:val="00F5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220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2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A2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0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4</cp:revision>
  <dcterms:created xsi:type="dcterms:W3CDTF">2023-07-04T08:05:00Z</dcterms:created>
  <dcterms:modified xsi:type="dcterms:W3CDTF">2024-07-03T10:36:00Z</dcterms:modified>
</cp:coreProperties>
</file>