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30" w:rsidRDefault="00C47E81" w:rsidP="00E33830">
      <w:pPr>
        <w:jc w:val="right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F73744" w:rsidRDefault="00F73744" w:rsidP="00F7374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90575" cy="1009650"/>
            <wp:effectExtent l="19050" t="0" r="9525" b="0"/>
            <wp:docPr id="1" name="Рисунок 1" descr="Первомайское(Лебединка)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744" w:rsidRDefault="00F73744" w:rsidP="00F73744"/>
    <w:p w:rsidR="00F73744" w:rsidRDefault="00F73744" w:rsidP="00F737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F73744" w:rsidRDefault="00F73744" w:rsidP="00F737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ПЕРВОМАЙСКОГО СЕЛЬСКОГО ПОСЕЛЕНИЯ</w:t>
      </w:r>
    </w:p>
    <w:p w:rsidR="00F73744" w:rsidRDefault="00F73744" w:rsidP="00F737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БОГУЧАРСКОГО МУНИЦИПАЛЬНОГОРАЙОНА</w:t>
      </w:r>
    </w:p>
    <w:p w:rsidR="00F73744" w:rsidRDefault="00F73744" w:rsidP="00F737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ВОРОНЕЖСКОЙ ОБЛАСТИ</w:t>
      </w:r>
    </w:p>
    <w:p w:rsidR="00F73744" w:rsidRDefault="00F73744" w:rsidP="00F737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E33830" w:rsidRDefault="00E33830" w:rsidP="00E33830">
      <w:pPr>
        <w:jc w:val="center"/>
        <w:rPr>
          <w:b/>
          <w:sz w:val="28"/>
          <w:szCs w:val="28"/>
        </w:rPr>
      </w:pPr>
    </w:p>
    <w:p w:rsidR="00E33830" w:rsidRDefault="00E33830" w:rsidP="00E33830">
      <w:pPr>
        <w:jc w:val="center"/>
        <w:rPr>
          <w:sz w:val="28"/>
          <w:szCs w:val="28"/>
        </w:rPr>
      </w:pPr>
    </w:p>
    <w:p w:rsidR="00E33830" w:rsidRDefault="00EA6418" w:rsidP="00E33830">
      <w:pPr>
        <w:rPr>
          <w:sz w:val="28"/>
          <w:szCs w:val="28"/>
        </w:rPr>
      </w:pPr>
      <w:r>
        <w:rPr>
          <w:sz w:val="28"/>
          <w:szCs w:val="28"/>
        </w:rPr>
        <w:t>от  «</w:t>
      </w:r>
      <w:r w:rsidR="00F73744">
        <w:rPr>
          <w:sz w:val="28"/>
          <w:szCs w:val="28"/>
        </w:rPr>
        <w:t>29</w:t>
      </w:r>
      <w:r w:rsidR="00C86F67">
        <w:rPr>
          <w:sz w:val="28"/>
          <w:szCs w:val="28"/>
        </w:rPr>
        <w:t xml:space="preserve">  </w:t>
      </w:r>
      <w:r w:rsidR="008F4B65">
        <w:rPr>
          <w:sz w:val="28"/>
          <w:szCs w:val="28"/>
        </w:rPr>
        <w:t>»</w:t>
      </w:r>
      <w:r w:rsidR="00F62107">
        <w:rPr>
          <w:sz w:val="28"/>
          <w:szCs w:val="28"/>
        </w:rPr>
        <w:t xml:space="preserve"> </w:t>
      </w:r>
      <w:r w:rsidR="00A977A1">
        <w:rPr>
          <w:sz w:val="28"/>
          <w:szCs w:val="28"/>
        </w:rPr>
        <w:t xml:space="preserve"> </w:t>
      </w:r>
      <w:r w:rsidR="00F73744">
        <w:rPr>
          <w:sz w:val="28"/>
          <w:szCs w:val="28"/>
        </w:rPr>
        <w:t>декабря</w:t>
      </w:r>
      <w:r w:rsidR="008F4B65">
        <w:rPr>
          <w:sz w:val="28"/>
          <w:szCs w:val="28"/>
        </w:rPr>
        <w:t xml:space="preserve">  20</w:t>
      </w:r>
      <w:r w:rsidR="00F62107">
        <w:rPr>
          <w:sz w:val="28"/>
          <w:szCs w:val="28"/>
        </w:rPr>
        <w:t>2</w:t>
      </w:r>
      <w:r w:rsidR="00F73744">
        <w:rPr>
          <w:sz w:val="28"/>
          <w:szCs w:val="28"/>
        </w:rPr>
        <w:t>3</w:t>
      </w:r>
      <w:r w:rsidR="005E26D8">
        <w:rPr>
          <w:sz w:val="28"/>
          <w:szCs w:val="28"/>
        </w:rPr>
        <w:t xml:space="preserve"> г.   №</w:t>
      </w:r>
      <w:r w:rsidR="008F4B65">
        <w:rPr>
          <w:sz w:val="28"/>
          <w:szCs w:val="28"/>
        </w:rPr>
        <w:t xml:space="preserve"> </w:t>
      </w:r>
      <w:r w:rsidR="00F73744">
        <w:rPr>
          <w:sz w:val="28"/>
          <w:szCs w:val="28"/>
        </w:rPr>
        <w:t>39-р</w:t>
      </w:r>
    </w:p>
    <w:p w:rsidR="00E33830" w:rsidRDefault="00E33830" w:rsidP="00E33830">
      <w:pPr>
        <w:rPr>
          <w:sz w:val="28"/>
          <w:szCs w:val="28"/>
        </w:rPr>
      </w:pPr>
      <w:r>
        <w:rPr>
          <w:sz w:val="28"/>
          <w:szCs w:val="28"/>
        </w:rPr>
        <w:t xml:space="preserve">        с. </w:t>
      </w:r>
      <w:proofErr w:type="spellStart"/>
      <w:r w:rsidR="00F73744">
        <w:rPr>
          <w:sz w:val="28"/>
          <w:szCs w:val="28"/>
        </w:rPr>
        <w:t>Лебединка</w:t>
      </w:r>
      <w:proofErr w:type="spellEnd"/>
      <w:r w:rsidR="00FC75DD">
        <w:rPr>
          <w:sz w:val="28"/>
          <w:szCs w:val="28"/>
        </w:rPr>
        <w:t xml:space="preserve">  </w:t>
      </w:r>
    </w:p>
    <w:p w:rsidR="00FA6D24" w:rsidRDefault="00FA6D24" w:rsidP="00FA6D24">
      <w:pPr>
        <w:pStyle w:val="11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2" w:type="dxa"/>
        <w:tblLayout w:type="fixed"/>
        <w:tblLook w:val="04A0"/>
      </w:tblPr>
      <w:tblGrid>
        <w:gridCol w:w="6914"/>
      </w:tblGrid>
      <w:tr w:rsidR="00FA6D24" w:rsidTr="00041E95">
        <w:trPr>
          <w:trHeight w:val="876"/>
        </w:trPr>
        <w:tc>
          <w:tcPr>
            <w:tcW w:w="6914" w:type="dxa"/>
            <w:hideMark/>
          </w:tcPr>
          <w:p w:rsidR="00F14A13" w:rsidRPr="00306855" w:rsidRDefault="00F14A13" w:rsidP="00F14A13">
            <w:pPr>
              <w:pStyle w:val="20"/>
              <w:shd w:val="clear" w:color="auto" w:fill="auto"/>
              <w:spacing w:before="0" w:after="0" w:line="240" w:lineRule="auto"/>
              <w:ind w:right="884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06855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Об утверждении плана противодействи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я </w:t>
            </w:r>
            <w:r w:rsidRPr="00306855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коррупции в 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Первомайском</w:t>
            </w:r>
            <w:r w:rsidRPr="00306855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сельском поселении Богучарского муниципального района на 202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4 год</w:t>
            </w:r>
          </w:p>
          <w:p w:rsidR="00F14A13" w:rsidRDefault="00F14A13" w:rsidP="00F14A13">
            <w:pPr>
              <w:pStyle w:val="11"/>
              <w:snapToGrid w:val="0"/>
              <w:ind w:left="5" w:right="-1027"/>
              <w:rPr>
                <w:rFonts w:ascii="Times New Roman" w:hAnsi="Times New Roman"/>
                <w:bCs/>
                <w:i/>
                <w:spacing w:val="-2"/>
                <w:sz w:val="28"/>
                <w:szCs w:val="28"/>
              </w:rPr>
            </w:pPr>
            <w:proofErr w:type="gramStart"/>
            <w:r w:rsidRPr="001410CF">
              <w:rPr>
                <w:rFonts w:ascii="Times New Roman" w:hAnsi="Times New Roman"/>
                <w:bCs/>
                <w:i/>
                <w:spacing w:val="-2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Cs/>
                <w:i/>
                <w:spacing w:val="-2"/>
                <w:sz w:val="28"/>
                <w:szCs w:val="28"/>
              </w:rPr>
              <w:t xml:space="preserve">наименование </w:t>
            </w:r>
            <w:r w:rsidRPr="001410CF">
              <w:rPr>
                <w:rFonts w:ascii="Times New Roman" w:hAnsi="Times New Roman"/>
                <w:bCs/>
                <w:i/>
                <w:spacing w:val="-2"/>
                <w:sz w:val="28"/>
                <w:szCs w:val="28"/>
              </w:rPr>
              <w:t xml:space="preserve">в редакции распоряжения </w:t>
            </w:r>
            <w:proofErr w:type="gramEnd"/>
          </w:p>
          <w:p w:rsidR="00FA6D24" w:rsidRPr="00E33830" w:rsidRDefault="00F14A13" w:rsidP="00F14A13">
            <w:pPr>
              <w:pStyle w:val="11"/>
              <w:snapToGrid w:val="0"/>
              <w:ind w:left="5" w:right="-1027"/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pacing w:val="-2"/>
                <w:sz w:val="28"/>
                <w:szCs w:val="28"/>
              </w:rPr>
              <w:t>от 15.10.2024 №39</w:t>
            </w:r>
            <w:r w:rsidRPr="001410CF">
              <w:rPr>
                <w:rFonts w:ascii="Times New Roman" w:hAnsi="Times New Roman"/>
                <w:bCs/>
                <w:i/>
                <w:spacing w:val="-2"/>
                <w:sz w:val="28"/>
                <w:szCs w:val="28"/>
              </w:rPr>
              <w:t>-р)</w:t>
            </w:r>
          </w:p>
        </w:tc>
      </w:tr>
    </w:tbl>
    <w:p w:rsidR="00FA6D24" w:rsidRDefault="00FA6D24" w:rsidP="00FA6D24">
      <w:pPr>
        <w:pStyle w:val="11"/>
        <w:jc w:val="both"/>
      </w:pPr>
    </w:p>
    <w:p w:rsidR="00FA6D24" w:rsidRDefault="00FA6D24" w:rsidP="00FA6D24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F14A13" w:rsidRPr="009C766E" w:rsidRDefault="00FA6D24" w:rsidP="00F14A13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F14A13" w:rsidRPr="009C766E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Федеральными законами </w:t>
      </w:r>
      <w:r w:rsidR="00F14A13" w:rsidRPr="009C766E">
        <w:rPr>
          <w:rFonts w:ascii="Times New Roman" w:hAnsi="Times New Roman" w:cs="Times New Roman"/>
          <w:sz w:val="28"/>
          <w:szCs w:val="28"/>
        </w:rPr>
        <w:t>от 25.12.2008 №273-ФЗ</w:t>
      </w:r>
      <w:r w:rsidR="00F14A13" w:rsidRPr="009C76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4A13" w:rsidRPr="009C766E">
        <w:rPr>
          <w:rFonts w:ascii="Times New Roman" w:hAnsi="Times New Roman" w:cs="Times New Roman"/>
          <w:sz w:val="28"/>
          <w:szCs w:val="28"/>
        </w:rPr>
        <w:t>«О противодействии коррупции»,</w:t>
      </w:r>
      <w:r w:rsidR="00F14A13" w:rsidRPr="009C76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4A13" w:rsidRPr="009C766E">
        <w:rPr>
          <w:rFonts w:ascii="Times New Roman" w:hAnsi="Times New Roman" w:cs="Times New Roman"/>
          <w:sz w:val="28"/>
          <w:szCs w:val="28"/>
        </w:rPr>
        <w:t>от 06.10.2003 № 131 – ФЗ «Об общих принципах организации местного самоуправления в Российской Федерации</w:t>
      </w:r>
      <w:r w:rsidR="00F14A13" w:rsidRPr="009C766E">
        <w:rPr>
          <w:rFonts w:ascii="Times New Roman" w:hAnsi="Times New Roman" w:cs="Times New Roman"/>
          <w:bCs/>
          <w:sz w:val="28"/>
          <w:szCs w:val="28"/>
        </w:rPr>
        <w:t>,</w:t>
      </w:r>
      <w:r w:rsidR="00F14A13" w:rsidRPr="009C766E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F14A13" w:rsidRPr="009C766E">
        <w:rPr>
          <w:rFonts w:ascii="Times New Roman" w:hAnsi="Times New Roman" w:cs="Times New Roman"/>
          <w:sz w:val="28"/>
          <w:szCs w:val="28"/>
        </w:rPr>
        <w:t xml:space="preserve"> </w:t>
      </w:r>
      <w:r w:rsidR="00F14A13" w:rsidRPr="009C766E">
        <w:rPr>
          <w:rFonts w:ascii="Times New Roman" w:hAnsi="Times New Roman" w:cs="Times New Roman"/>
          <w:color w:val="000000"/>
          <w:sz w:val="28"/>
          <w:szCs w:val="28"/>
        </w:rPr>
        <w:t xml:space="preserve">частью 1 статьи 10 Закона Воронежской области от 12.05.2009 г. №43 - </w:t>
      </w:r>
      <w:proofErr w:type="gramStart"/>
      <w:r w:rsidR="00F14A13" w:rsidRPr="009C766E">
        <w:rPr>
          <w:rFonts w:ascii="Times New Roman" w:hAnsi="Times New Roman" w:cs="Times New Roman"/>
          <w:color w:val="000000"/>
          <w:sz w:val="28"/>
          <w:szCs w:val="28"/>
        </w:rPr>
        <w:t>ОЗ</w:t>
      </w:r>
      <w:proofErr w:type="gramEnd"/>
      <w:r w:rsidR="00F14A13" w:rsidRPr="009C766E">
        <w:rPr>
          <w:rFonts w:ascii="Times New Roman" w:hAnsi="Times New Roman" w:cs="Times New Roman"/>
          <w:color w:val="000000"/>
          <w:sz w:val="28"/>
          <w:szCs w:val="28"/>
        </w:rPr>
        <w:t xml:space="preserve"> «О профилактике коррупции в Воронежской области</w:t>
      </w:r>
      <w:r w:rsidR="00F14A13" w:rsidRPr="00393423">
        <w:rPr>
          <w:rFonts w:ascii="Times New Roman" w:hAnsi="Times New Roman" w:cs="Times New Roman"/>
          <w:color w:val="000000"/>
          <w:sz w:val="28"/>
          <w:szCs w:val="28"/>
        </w:rPr>
        <w:t>»,  распоряжением правительства Воронежской области  от 02.09.2021 №891-р «</w:t>
      </w:r>
      <w:r w:rsidR="00F14A13" w:rsidRPr="00393423">
        <w:rPr>
          <w:rFonts w:ascii="Times New Roman" w:hAnsi="Times New Roman" w:cs="Times New Roman"/>
          <w:sz w:val="28"/>
          <w:szCs w:val="28"/>
        </w:rPr>
        <w:t xml:space="preserve">О внесении изменений в распоряжение правительства Воронежской области </w:t>
      </w:r>
      <w:r w:rsidR="00F14A13" w:rsidRPr="00393423">
        <w:rPr>
          <w:color w:val="000000"/>
          <w:sz w:val="28"/>
          <w:szCs w:val="28"/>
        </w:rPr>
        <w:t xml:space="preserve">   </w:t>
      </w:r>
      <w:r w:rsidR="00F14A13" w:rsidRPr="00393423">
        <w:rPr>
          <w:rFonts w:ascii="Times New Roman" w:hAnsi="Times New Roman" w:cs="Times New Roman"/>
          <w:color w:val="000000"/>
          <w:sz w:val="28"/>
          <w:szCs w:val="28"/>
        </w:rPr>
        <w:t>от 29.12. 2020   №1850-р «Об утверждении программы «Противодействие коррупции в Воронежской области» на 2021 - 2024 годы»</w:t>
      </w:r>
      <w:r w:rsidR="00F14A13" w:rsidRPr="009C766E">
        <w:rPr>
          <w:rFonts w:ascii="Times New Roman" w:hAnsi="Times New Roman" w:cs="Times New Roman"/>
          <w:color w:val="000000"/>
          <w:sz w:val="28"/>
          <w:szCs w:val="28"/>
        </w:rPr>
        <w:t xml:space="preserve">, руководствуясь Уставом </w:t>
      </w:r>
      <w:r w:rsidR="00F14A13">
        <w:rPr>
          <w:rFonts w:ascii="Times New Roman" w:hAnsi="Times New Roman" w:cs="Times New Roman"/>
          <w:color w:val="000000"/>
          <w:sz w:val="28"/>
          <w:szCs w:val="28"/>
        </w:rPr>
        <w:t>Первомайского</w:t>
      </w:r>
      <w:r w:rsidR="00F14A13" w:rsidRPr="009C766E">
        <w:rPr>
          <w:rFonts w:ascii="Times New Roman" w:hAnsi="Times New Roman" w:cs="Times New Roman"/>
          <w:color w:val="000000"/>
          <w:sz w:val="28"/>
          <w:szCs w:val="28"/>
        </w:rPr>
        <w:t xml:space="preserve">  сельского поселения Богучарского муниципального района, администрация </w:t>
      </w:r>
      <w:r w:rsidR="00F14A13">
        <w:rPr>
          <w:rFonts w:ascii="Times New Roman" w:hAnsi="Times New Roman" w:cs="Times New Roman"/>
          <w:color w:val="000000"/>
          <w:sz w:val="28"/>
          <w:szCs w:val="28"/>
        </w:rPr>
        <w:t>Первомайского</w:t>
      </w:r>
      <w:r w:rsidR="00F14A13" w:rsidRPr="009C766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F14A13" w:rsidRPr="009C766E">
        <w:rPr>
          <w:rFonts w:ascii="Times New Roman" w:hAnsi="Times New Roman" w:cs="Times New Roman"/>
          <w:b/>
          <w:sz w:val="28"/>
          <w:szCs w:val="28"/>
        </w:rPr>
        <w:t>:</w:t>
      </w:r>
    </w:p>
    <w:p w:rsidR="00F14A13" w:rsidRDefault="00F14A13" w:rsidP="00F14A13">
      <w:pPr>
        <w:pStyle w:val="11"/>
        <w:numPr>
          <w:ilvl w:val="0"/>
          <w:numId w:val="3"/>
        </w:numPr>
        <w:snapToGrid w:val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A674A5">
        <w:rPr>
          <w:rFonts w:ascii="Times New Roman" w:hAnsi="Times New Roman"/>
          <w:sz w:val="28"/>
          <w:szCs w:val="28"/>
        </w:rPr>
        <w:t xml:space="preserve">Утвердить План противодействия коррупции в </w:t>
      </w:r>
      <w:r>
        <w:rPr>
          <w:rFonts w:ascii="Times New Roman" w:hAnsi="Times New Roman"/>
          <w:sz w:val="28"/>
          <w:szCs w:val="28"/>
        </w:rPr>
        <w:t xml:space="preserve">Первомайском </w:t>
      </w:r>
      <w:r w:rsidRPr="00A674A5">
        <w:rPr>
          <w:rFonts w:ascii="Times New Roman" w:hAnsi="Times New Roman"/>
          <w:sz w:val="28"/>
          <w:szCs w:val="28"/>
        </w:rPr>
        <w:t>сельском поселении Богучарского муниципального района на 2024 год согласно приложению</w:t>
      </w:r>
      <w:r>
        <w:rPr>
          <w:rFonts w:ascii="Times New Roman" w:hAnsi="Times New Roman"/>
          <w:sz w:val="28"/>
          <w:szCs w:val="28"/>
        </w:rPr>
        <w:t>.</w:t>
      </w:r>
    </w:p>
    <w:p w:rsidR="00F14A13" w:rsidRDefault="00F14A13" w:rsidP="00F14A13">
      <w:pPr>
        <w:pStyle w:val="11"/>
        <w:snapToGrid w:val="0"/>
        <w:ind w:right="-1"/>
        <w:jc w:val="both"/>
        <w:rPr>
          <w:rFonts w:ascii="Times New Roman" w:hAnsi="Times New Roman"/>
          <w:sz w:val="28"/>
          <w:szCs w:val="28"/>
        </w:rPr>
      </w:pPr>
      <w:r w:rsidRPr="001410CF">
        <w:rPr>
          <w:rFonts w:ascii="Times New Roman" w:hAnsi="Times New Roman"/>
          <w:bCs/>
          <w:i/>
          <w:spacing w:val="-2"/>
          <w:sz w:val="28"/>
          <w:szCs w:val="28"/>
        </w:rPr>
        <w:t>(</w:t>
      </w:r>
      <w:r>
        <w:rPr>
          <w:rFonts w:ascii="Times New Roman" w:hAnsi="Times New Roman"/>
          <w:bCs/>
          <w:i/>
          <w:spacing w:val="-2"/>
          <w:sz w:val="28"/>
          <w:szCs w:val="28"/>
        </w:rPr>
        <w:t xml:space="preserve">п.1  </w:t>
      </w:r>
      <w:r w:rsidRPr="001410CF">
        <w:rPr>
          <w:rFonts w:ascii="Times New Roman" w:hAnsi="Times New Roman"/>
          <w:bCs/>
          <w:i/>
          <w:spacing w:val="-2"/>
          <w:sz w:val="28"/>
          <w:szCs w:val="28"/>
        </w:rPr>
        <w:t>в редакци</w:t>
      </w:r>
      <w:r>
        <w:rPr>
          <w:rFonts w:ascii="Times New Roman" w:hAnsi="Times New Roman"/>
          <w:bCs/>
          <w:i/>
          <w:spacing w:val="-2"/>
          <w:sz w:val="28"/>
          <w:szCs w:val="28"/>
        </w:rPr>
        <w:t>и распоряжения от 15.10.2024 №39</w:t>
      </w:r>
      <w:r w:rsidRPr="001410CF">
        <w:rPr>
          <w:rFonts w:ascii="Times New Roman" w:hAnsi="Times New Roman"/>
          <w:bCs/>
          <w:i/>
          <w:spacing w:val="-2"/>
          <w:sz w:val="28"/>
          <w:szCs w:val="28"/>
        </w:rPr>
        <w:t>-р)</w:t>
      </w:r>
    </w:p>
    <w:p w:rsidR="00F14A13" w:rsidRDefault="00F14A13" w:rsidP="00F14A13">
      <w:pPr>
        <w:pStyle w:val="11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Данное распоряжение </w:t>
      </w:r>
      <w:proofErr w:type="gramStart"/>
      <w:r>
        <w:rPr>
          <w:rFonts w:ascii="Times New Roman" w:hAnsi="Times New Roman"/>
          <w:sz w:val="28"/>
          <w:szCs w:val="28"/>
        </w:rPr>
        <w:t>вступает в силу после его обнародования и распространяет</w:t>
      </w:r>
      <w:proofErr w:type="gramEnd"/>
      <w:r>
        <w:rPr>
          <w:rFonts w:ascii="Times New Roman" w:hAnsi="Times New Roman"/>
          <w:sz w:val="28"/>
          <w:szCs w:val="28"/>
        </w:rPr>
        <w:t xml:space="preserve"> свое действие на правоотношения, возникшие с 01.01.2024 года.</w:t>
      </w:r>
    </w:p>
    <w:p w:rsidR="00F14A13" w:rsidRPr="0006474A" w:rsidRDefault="00F14A13" w:rsidP="00F14A13">
      <w:pPr>
        <w:pStyle w:val="11"/>
        <w:snapToGrid w:val="0"/>
        <w:ind w:left="5" w:right="-1" w:firstLine="562"/>
        <w:jc w:val="both"/>
        <w:rPr>
          <w:rFonts w:ascii="Times New Roman" w:hAnsi="Times New Roman"/>
          <w:bCs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 настоящего распоряжения оставляю за собой.</w:t>
      </w:r>
    </w:p>
    <w:p w:rsidR="00C25775" w:rsidRDefault="00C25775" w:rsidP="00F14A13">
      <w:pPr>
        <w:ind w:firstLine="540"/>
        <w:jc w:val="both"/>
        <w:rPr>
          <w:bCs/>
          <w:color w:val="5A6167"/>
          <w:sz w:val="28"/>
          <w:szCs w:val="28"/>
        </w:rPr>
      </w:pPr>
    </w:p>
    <w:p w:rsidR="00FA6D24" w:rsidRDefault="00C25775" w:rsidP="00FA6D24">
      <w:pPr>
        <w:pStyle w:val="11"/>
        <w:jc w:val="both"/>
        <w:rPr>
          <w:rFonts w:ascii="Times New Roman" w:hAnsi="Times New Roman"/>
          <w:b/>
          <w:bCs/>
          <w:sz w:val="28"/>
          <w:szCs w:val="28"/>
        </w:rPr>
      </w:pPr>
      <w:r w:rsidRPr="00C25775">
        <w:rPr>
          <w:rFonts w:ascii="Times New Roman" w:hAnsi="Times New Roman"/>
          <w:bCs/>
          <w:sz w:val="28"/>
          <w:szCs w:val="28"/>
        </w:rPr>
        <w:t xml:space="preserve">Глава </w:t>
      </w:r>
      <w:r w:rsidR="00F73744">
        <w:rPr>
          <w:rFonts w:ascii="Times New Roman" w:hAnsi="Times New Roman"/>
          <w:bCs/>
          <w:sz w:val="28"/>
          <w:szCs w:val="28"/>
        </w:rPr>
        <w:t>Первомайского</w:t>
      </w:r>
      <w:r w:rsidR="0091191C">
        <w:rPr>
          <w:rFonts w:ascii="Times New Roman" w:hAnsi="Times New Roman"/>
          <w:bCs/>
          <w:sz w:val="28"/>
          <w:szCs w:val="28"/>
        </w:rPr>
        <w:t xml:space="preserve">   </w:t>
      </w:r>
      <w:r w:rsidR="00FA6D24" w:rsidRPr="00C25775">
        <w:rPr>
          <w:rFonts w:ascii="Times New Roman" w:hAnsi="Times New Roman"/>
          <w:bCs/>
          <w:sz w:val="28"/>
          <w:szCs w:val="28"/>
        </w:rPr>
        <w:t xml:space="preserve">сельского поселения                        </w:t>
      </w:r>
      <w:r w:rsidR="0091191C">
        <w:rPr>
          <w:rFonts w:ascii="Times New Roman" w:hAnsi="Times New Roman"/>
          <w:bCs/>
          <w:sz w:val="28"/>
          <w:szCs w:val="28"/>
        </w:rPr>
        <w:t xml:space="preserve">   </w:t>
      </w:r>
      <w:r w:rsidR="00F73744">
        <w:rPr>
          <w:rFonts w:ascii="Times New Roman" w:hAnsi="Times New Roman"/>
          <w:bCs/>
          <w:sz w:val="28"/>
          <w:szCs w:val="28"/>
        </w:rPr>
        <w:t>А.А</w:t>
      </w:r>
      <w:r w:rsidR="00F62107">
        <w:rPr>
          <w:rFonts w:ascii="Times New Roman" w:hAnsi="Times New Roman"/>
          <w:bCs/>
          <w:sz w:val="28"/>
          <w:szCs w:val="28"/>
        </w:rPr>
        <w:t>.</w:t>
      </w:r>
      <w:r w:rsidR="00F73744">
        <w:rPr>
          <w:rFonts w:ascii="Times New Roman" w:hAnsi="Times New Roman"/>
          <w:bCs/>
          <w:sz w:val="28"/>
          <w:szCs w:val="28"/>
        </w:rPr>
        <w:t>Раковский</w:t>
      </w:r>
    </w:p>
    <w:p w:rsidR="00FA6D24" w:rsidRDefault="00FA6D24" w:rsidP="00FA6D24">
      <w:pPr>
        <w:pStyle w:val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</w:p>
    <w:p w:rsidR="00FA6D24" w:rsidRDefault="00FA6D24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FA6D24" w:rsidRDefault="00FA6D24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FA6D24" w:rsidRDefault="00FA6D24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FA6D24" w:rsidRDefault="00FA6D24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FA6D24" w:rsidRDefault="00FA6D24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446AB5" w:rsidRDefault="00446AB5" w:rsidP="008F4B65">
      <w:pPr>
        <w:pStyle w:val="11"/>
        <w:rPr>
          <w:rFonts w:ascii="Times New Roman" w:hAnsi="Times New Roman"/>
          <w:sz w:val="24"/>
          <w:szCs w:val="24"/>
        </w:rPr>
      </w:pPr>
    </w:p>
    <w:p w:rsidR="00087AE7" w:rsidRDefault="00087AE7" w:rsidP="008F4B65">
      <w:pPr>
        <w:pStyle w:val="11"/>
        <w:rPr>
          <w:rFonts w:ascii="Times New Roman" w:hAnsi="Times New Roman"/>
          <w:sz w:val="24"/>
          <w:szCs w:val="24"/>
        </w:rPr>
        <w:sectPr w:rsidR="00087AE7" w:rsidSect="00E33830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087AE7" w:rsidRDefault="00087AE7" w:rsidP="00087AE7">
      <w:pPr>
        <w:pStyle w:val="13"/>
        <w:shd w:val="clear" w:color="auto" w:fill="auto"/>
        <w:spacing w:line="322" w:lineRule="exact"/>
        <w:ind w:right="28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p w:rsidR="00087AE7" w:rsidRDefault="00087AE7" w:rsidP="00087AE7">
      <w:pPr>
        <w:pStyle w:val="13"/>
        <w:shd w:val="clear" w:color="auto" w:fill="auto"/>
        <w:spacing w:line="322" w:lineRule="exact"/>
        <w:ind w:right="28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распоряжению администрации</w:t>
      </w:r>
    </w:p>
    <w:p w:rsidR="00087AE7" w:rsidRPr="00135BAA" w:rsidRDefault="00087AE7" w:rsidP="00087AE7">
      <w:pPr>
        <w:pStyle w:val="13"/>
        <w:shd w:val="clear" w:color="auto" w:fill="auto"/>
        <w:spacing w:line="322" w:lineRule="exact"/>
        <w:ind w:right="28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Первомайского сельского поселения</w:t>
      </w:r>
    </w:p>
    <w:p w:rsidR="00087AE7" w:rsidRDefault="00087AE7" w:rsidP="00087AE7">
      <w:pPr>
        <w:pStyle w:val="13"/>
        <w:shd w:val="clear" w:color="auto" w:fill="auto"/>
        <w:spacing w:line="322" w:lineRule="exact"/>
        <w:ind w:right="28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Богучарского муниципального района</w:t>
      </w:r>
    </w:p>
    <w:p w:rsidR="00087AE7" w:rsidRPr="00F14A13" w:rsidRDefault="00087AE7" w:rsidP="00087AE7">
      <w:pPr>
        <w:pStyle w:val="13"/>
        <w:shd w:val="clear" w:color="auto" w:fill="auto"/>
        <w:spacing w:line="322" w:lineRule="exact"/>
        <w:ind w:right="28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14A13">
        <w:rPr>
          <w:rFonts w:ascii="Times New Roman" w:hAnsi="Times New Roman" w:cs="Times New Roman"/>
          <w:sz w:val="24"/>
          <w:szCs w:val="24"/>
        </w:rPr>
        <w:t>от «</w:t>
      </w:r>
      <w:r w:rsidR="00F14A13" w:rsidRPr="00F14A13">
        <w:rPr>
          <w:rFonts w:ascii="Times New Roman" w:hAnsi="Times New Roman" w:cs="Times New Roman"/>
          <w:sz w:val="24"/>
          <w:szCs w:val="24"/>
        </w:rPr>
        <w:t>29</w:t>
      </w:r>
      <w:r w:rsidRPr="00F14A13">
        <w:rPr>
          <w:rFonts w:ascii="Times New Roman" w:hAnsi="Times New Roman" w:cs="Times New Roman"/>
          <w:sz w:val="24"/>
          <w:szCs w:val="24"/>
        </w:rPr>
        <w:t xml:space="preserve">» </w:t>
      </w:r>
      <w:r w:rsidR="00F14A13" w:rsidRPr="00F14A13">
        <w:rPr>
          <w:rFonts w:ascii="Times New Roman" w:hAnsi="Times New Roman" w:cs="Times New Roman"/>
          <w:sz w:val="24"/>
          <w:szCs w:val="24"/>
        </w:rPr>
        <w:t>дека</w:t>
      </w:r>
      <w:r w:rsidRPr="00F14A13">
        <w:rPr>
          <w:rFonts w:ascii="Times New Roman" w:hAnsi="Times New Roman" w:cs="Times New Roman"/>
          <w:sz w:val="24"/>
          <w:szCs w:val="24"/>
        </w:rPr>
        <w:t>бря 202</w:t>
      </w:r>
      <w:r w:rsidR="00F14A13" w:rsidRPr="00F14A13">
        <w:rPr>
          <w:rFonts w:ascii="Times New Roman" w:hAnsi="Times New Roman" w:cs="Times New Roman"/>
          <w:sz w:val="24"/>
          <w:szCs w:val="24"/>
        </w:rPr>
        <w:t>3</w:t>
      </w:r>
      <w:r w:rsidRPr="00F14A13">
        <w:rPr>
          <w:rFonts w:ascii="Times New Roman" w:hAnsi="Times New Roman" w:cs="Times New Roman"/>
          <w:sz w:val="24"/>
          <w:szCs w:val="24"/>
        </w:rPr>
        <w:t xml:space="preserve"> года № 39-р </w:t>
      </w:r>
    </w:p>
    <w:p w:rsidR="00087AE7" w:rsidRPr="00135BAA" w:rsidRDefault="00F14A13" w:rsidP="00087AE7">
      <w:pPr>
        <w:pStyle w:val="13"/>
        <w:shd w:val="clear" w:color="auto" w:fill="auto"/>
        <w:spacing w:line="322" w:lineRule="exact"/>
        <w:ind w:right="282"/>
        <w:jc w:val="right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1410CF">
        <w:rPr>
          <w:rFonts w:ascii="Times New Roman" w:hAnsi="Times New Roman"/>
          <w:bCs/>
          <w:i/>
          <w:spacing w:val="-2"/>
          <w:sz w:val="28"/>
          <w:szCs w:val="28"/>
        </w:rPr>
        <w:t>(</w:t>
      </w:r>
      <w:r>
        <w:rPr>
          <w:rFonts w:ascii="Times New Roman" w:hAnsi="Times New Roman"/>
          <w:bCs/>
          <w:i/>
          <w:spacing w:val="-2"/>
          <w:sz w:val="28"/>
          <w:szCs w:val="28"/>
        </w:rPr>
        <w:t xml:space="preserve">приложение </w:t>
      </w:r>
      <w:r w:rsidRPr="001410CF">
        <w:rPr>
          <w:rFonts w:ascii="Times New Roman" w:hAnsi="Times New Roman"/>
          <w:bCs/>
          <w:i/>
          <w:spacing w:val="-2"/>
          <w:sz w:val="28"/>
          <w:szCs w:val="28"/>
        </w:rPr>
        <w:t xml:space="preserve">  в редакци</w:t>
      </w:r>
      <w:r w:rsidR="00FA166B">
        <w:rPr>
          <w:rFonts w:ascii="Times New Roman" w:hAnsi="Times New Roman"/>
          <w:bCs/>
          <w:i/>
          <w:spacing w:val="-2"/>
          <w:sz w:val="28"/>
          <w:szCs w:val="28"/>
        </w:rPr>
        <w:t>и распоряжения от 15.10.2024 №39</w:t>
      </w:r>
      <w:r w:rsidRPr="001410CF">
        <w:rPr>
          <w:rFonts w:ascii="Times New Roman" w:hAnsi="Times New Roman"/>
          <w:bCs/>
          <w:i/>
          <w:spacing w:val="-2"/>
          <w:sz w:val="28"/>
          <w:szCs w:val="28"/>
        </w:rPr>
        <w:t>-р)</w:t>
      </w:r>
    </w:p>
    <w:p w:rsidR="00087AE7" w:rsidRPr="00135BAA" w:rsidRDefault="00087AE7" w:rsidP="00087AE7">
      <w:pPr>
        <w:pStyle w:val="13"/>
        <w:shd w:val="clear" w:color="auto" w:fill="auto"/>
        <w:spacing w:line="322" w:lineRule="exact"/>
        <w:ind w:right="36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A6677" w:rsidRDefault="002A6677" w:rsidP="002A6677">
      <w:pPr>
        <w:pStyle w:val="13"/>
        <w:shd w:val="clear" w:color="auto" w:fill="auto"/>
        <w:spacing w:line="322" w:lineRule="exact"/>
        <w:ind w:right="36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A6677" w:rsidRDefault="002A6677" w:rsidP="002A6677">
      <w:pPr>
        <w:jc w:val="center"/>
        <w:rPr>
          <w:b/>
          <w:bCs/>
        </w:rPr>
      </w:pPr>
      <w:r>
        <w:rPr>
          <w:b/>
          <w:bCs/>
        </w:rPr>
        <w:t>ПЛАН ПРОТИВОДЕЙСТВИЯ КОРРУПЦИИ</w:t>
      </w:r>
    </w:p>
    <w:p w:rsidR="002A6677" w:rsidRDefault="002A6677" w:rsidP="002A6677">
      <w:pPr>
        <w:spacing w:after="240"/>
        <w:jc w:val="center"/>
        <w:rPr>
          <w:b/>
          <w:bCs/>
        </w:rPr>
      </w:pPr>
      <w:r>
        <w:rPr>
          <w:b/>
          <w:bCs/>
        </w:rPr>
        <w:t>В ПЕРВОМАЙСКОМ СЕЛЬСКОМ ПОСЕЛЕНИИ БОГУЧАРСКОГО МУНИЦИПАЛЬНОГО РАЙОНА НА  2024 ГОД»</w:t>
      </w:r>
    </w:p>
    <w:tbl>
      <w:tblPr>
        <w:tblStyle w:val="aa"/>
        <w:tblW w:w="10665" w:type="dxa"/>
        <w:tblInd w:w="-885" w:type="dxa"/>
        <w:tblLayout w:type="fixed"/>
        <w:tblLook w:val="04A0"/>
      </w:tblPr>
      <w:tblGrid>
        <w:gridCol w:w="709"/>
        <w:gridCol w:w="5845"/>
        <w:gridCol w:w="2268"/>
        <w:gridCol w:w="1843"/>
      </w:tblGrid>
      <w:tr w:rsidR="002A6677" w:rsidTr="00B758F1">
        <w:trPr>
          <w:trHeight w:val="5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77" w:rsidRDefault="002A6677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№</w:t>
            </w:r>
          </w:p>
          <w:p w:rsidR="002A6677" w:rsidRDefault="002A6677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п\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77" w:rsidRDefault="002A6677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77" w:rsidRDefault="002A6677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Ответственный</w:t>
            </w:r>
            <w:r>
              <w:rPr>
                <w:color w:val="000000" w:themeColor="text1"/>
                <w:sz w:val="24"/>
                <w:szCs w:val="24"/>
              </w:rPr>
              <w:br/>
              <w:t>исполнитель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77" w:rsidRDefault="002A6677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Срок </w:t>
            </w:r>
            <w:r>
              <w:rPr>
                <w:color w:val="000000" w:themeColor="text1"/>
                <w:sz w:val="24"/>
                <w:szCs w:val="24"/>
              </w:rPr>
              <w:br/>
              <w:t>выполнения</w:t>
            </w:r>
          </w:p>
        </w:tc>
      </w:tr>
      <w:tr w:rsidR="002A6677" w:rsidTr="00B758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77" w:rsidRDefault="002A6677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77" w:rsidRDefault="002A6677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77" w:rsidRDefault="002A6677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77" w:rsidRDefault="002A667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2A6677" w:rsidTr="00B758F1">
        <w:tc>
          <w:tcPr>
            <w:tcW w:w="10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77" w:rsidRDefault="002A667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Направление 1.  Организация работы по противодействию коррупции в органах местного самоуправления Первомайского сельского поселения Богучарского муниципального района Воронежской области</w:t>
            </w:r>
          </w:p>
        </w:tc>
      </w:tr>
      <w:tr w:rsidR="002A6677" w:rsidTr="00B758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77" w:rsidRDefault="002A6677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77" w:rsidRDefault="002A6677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Проведение заседаний Совета по противодействию коррупции в Первомайском сельском поселении Богучарского муниципального района Воронежской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77" w:rsidRDefault="002A667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Совет по противодействию коррупции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Первомайского</w:t>
            </w:r>
            <w:proofErr w:type="gramEnd"/>
          </w:p>
          <w:p w:rsidR="002A6677" w:rsidRDefault="002A667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77" w:rsidRDefault="002A667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Ежеквартально</w:t>
            </w:r>
          </w:p>
          <w:p w:rsidR="002A6677" w:rsidRDefault="002A667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A6677" w:rsidTr="00B758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77" w:rsidRDefault="00B758F1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1.2</w:t>
            </w:r>
            <w:r w:rsidR="002A6677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77" w:rsidRDefault="002A6677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Проведение мониторинга участия лиц, замещающих муниципальные должности, должности муниципальной службы  в органах местного самоуправления Первомайского сельского поселения Богучарского муниципального района в управлении коммерческими и некоммерческими организациями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77" w:rsidRDefault="002A667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2A6677" w:rsidRDefault="002A667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Первомайского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77" w:rsidRDefault="002A6677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 25 декабря 2024 года</w:t>
            </w:r>
          </w:p>
          <w:p w:rsidR="002A6677" w:rsidRDefault="002A6677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A6677" w:rsidTr="00B758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77" w:rsidRDefault="00B758F1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1.3</w:t>
            </w:r>
            <w:r w:rsidR="002A6677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77" w:rsidRDefault="002A6677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Осуществление мониторинга организации деятельности по профилактике коррупционных и иных правонарушений в органах местного самоуправления Первомайского сельского поселения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77" w:rsidRDefault="002A667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2A6677" w:rsidRDefault="002A667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Первомайского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77" w:rsidRDefault="002A6677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2A6677" w:rsidRDefault="002A6677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A6677" w:rsidTr="00B758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77" w:rsidRDefault="00B758F1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1.4</w:t>
            </w:r>
            <w:r w:rsidR="002A6677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77" w:rsidRDefault="002A6677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Взаимодействие с правоохранительными органами по вопросам профилактики и выявления фактов коррупции в органе местного самоуправления Первомайского сельского поселения Богучарского муниципального района Воронежской области, выработка согласованных действий органа и должностных лиц, к функциональным обязанностям которых относится выявление и пресечение коррупционных правонарушений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77" w:rsidRDefault="002A667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2A6677" w:rsidRDefault="002A667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Первомайского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77" w:rsidRDefault="002A6677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Ежегодно </w:t>
            </w:r>
          </w:p>
          <w:p w:rsidR="002A6677" w:rsidRDefault="002A667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2A6677" w:rsidRDefault="002A667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A6677" w:rsidTr="00B758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77" w:rsidRDefault="00B758F1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1.5</w:t>
            </w:r>
            <w:r w:rsidR="002A6677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77" w:rsidRDefault="002A66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открытости и гласности при проведении конкурсов на замещение вакантных муниципальных должностей,  должностей муниципальной службы в органах местного самоуправления </w:t>
            </w:r>
            <w:r>
              <w:rPr>
                <w:color w:val="000000" w:themeColor="text1"/>
                <w:sz w:val="24"/>
                <w:szCs w:val="24"/>
              </w:rPr>
              <w:t>Первомайского</w:t>
            </w:r>
            <w:r>
              <w:rPr>
                <w:sz w:val="24"/>
                <w:szCs w:val="24"/>
              </w:rPr>
              <w:t xml:space="preserve"> сельского поселения, и   формирование кадрового резерва в органах местного самоуправления  поселения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77" w:rsidRDefault="002A667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2A6677" w:rsidRDefault="002A667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Первомайского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77" w:rsidRDefault="002A6677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2A6677" w:rsidRDefault="002A667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A6677" w:rsidRDefault="002A667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A6677" w:rsidTr="00B758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77" w:rsidRDefault="00B758F1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1.6</w:t>
            </w:r>
            <w:r w:rsidR="002A6677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77" w:rsidRDefault="002A6677">
            <w:pPr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Организация тестирования граждан Российской Федерации (муниципальных служащих органов местного самоуправления Первомайского сельского поселения), претендующих на замещение муниципальных должностей, должностей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муниципальной службы  на знание законодательства в сфере противодействия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77" w:rsidRDefault="002A667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администрация</w:t>
            </w:r>
          </w:p>
          <w:p w:rsidR="002A6677" w:rsidRDefault="002A6677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Первомайского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77" w:rsidRDefault="002A6677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2A6677" w:rsidRDefault="002A667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A6677" w:rsidRDefault="002A667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A6677" w:rsidTr="00B758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77" w:rsidRDefault="00B758F1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1.7</w:t>
            </w:r>
            <w:r w:rsidR="002A6677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77" w:rsidRDefault="002A6677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>Принятие мер по повышению эффективности кадровой работы в части, касающейся ведения личных дел лиц, замещающих муниципальные должности и должности муниципальной службы в органах местного самоуправления Первомайского сельского поселения,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77" w:rsidRDefault="002A667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2A6677" w:rsidRDefault="002A6677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Первомайского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77" w:rsidRDefault="002A6677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2A6677" w:rsidRDefault="002A6677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A6677" w:rsidRDefault="002A6677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A6677" w:rsidTr="00B758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77" w:rsidRDefault="00B758F1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1.8</w:t>
            </w:r>
            <w:r w:rsidR="002A6677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77" w:rsidRDefault="002A6677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Принятие мер по участию муниципальных служащих органов местного самоуправления Первомайского сельского поселения, в должностные обязанности которых входит участие в противодействии коррупции в мероприятиях по профессиональному развитию</w:t>
            </w:r>
            <w:r>
              <w:rPr>
                <w:color w:val="000000" w:themeColor="text1"/>
                <w:sz w:val="24"/>
                <w:szCs w:val="24"/>
              </w:rPr>
              <w:tab/>
              <w:t xml:space="preserve">в области противодействия коррупции, в том числе их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обучение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77" w:rsidRDefault="002A667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2A6677" w:rsidRDefault="002A66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Первомайского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77" w:rsidRDefault="002A6677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2A6677" w:rsidRDefault="002A6677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A6677" w:rsidRDefault="002A6677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A6677" w:rsidTr="00B758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77" w:rsidRDefault="00B758F1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1.9</w:t>
            </w:r>
            <w:r w:rsidR="002A6677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77" w:rsidRDefault="002A6677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Принятие мер по участию работников органов местного самоуправления Первомайского сельского поселения, в должностные обязанности которых входит участие в проведении закупок товаров, работ, услуг для обеспечения государственных (муниципальных) нужд в мероприятиях по профессиональному развитию</w:t>
            </w:r>
            <w:r>
              <w:rPr>
                <w:color w:val="000000" w:themeColor="text1"/>
                <w:sz w:val="24"/>
                <w:szCs w:val="24"/>
              </w:rPr>
              <w:tab/>
              <w:t xml:space="preserve">в области противодействия коррупции, в том числе их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обучение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77" w:rsidRDefault="002A66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2A6677" w:rsidRDefault="002A66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Первомайского сельского поселения</w:t>
            </w:r>
          </w:p>
          <w:p w:rsidR="002A6677" w:rsidRDefault="002A66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77" w:rsidRDefault="002A6677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2A6677" w:rsidRDefault="002A6677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A6677" w:rsidRDefault="002A6677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A6677" w:rsidTr="00B758F1">
        <w:tc>
          <w:tcPr>
            <w:tcW w:w="10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77" w:rsidRDefault="002A6677">
            <w:pPr>
              <w:tabs>
                <w:tab w:val="left" w:pos="2870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Направление 2. Совершенствование правовых основ противодействия коррупции в  Первомайском сельском поселении Богучарского муниципального района </w:t>
            </w:r>
          </w:p>
          <w:p w:rsidR="002A6677" w:rsidRDefault="002A667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Воронежской области  и проведение </w:t>
            </w:r>
            <w:proofErr w:type="spellStart"/>
            <w:r>
              <w:rPr>
                <w:b/>
                <w:bCs/>
                <w:color w:val="000000" w:themeColor="text1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экспертизы</w:t>
            </w:r>
          </w:p>
        </w:tc>
      </w:tr>
      <w:tr w:rsidR="002A6677" w:rsidTr="00B758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77" w:rsidRDefault="002A6677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77" w:rsidRDefault="002A6677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размещения проектов нормативных правовых актов органов местного самоуправления Первомайского сельского поселения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Богучарского муниципального района Воронежской области в информационно-телекоммуникационной сети «Интернет» в целях обеспечения возможности проведения независимой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экспертизы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77" w:rsidRDefault="002A667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2A6677" w:rsidRDefault="002A667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Первомайского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77" w:rsidRDefault="002A66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2A6677" w:rsidRDefault="002A667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A6677" w:rsidTr="00B758F1">
        <w:tc>
          <w:tcPr>
            <w:tcW w:w="10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77" w:rsidRDefault="002A66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Направление 3.  Соблюдение </w:t>
            </w:r>
            <w:proofErr w:type="spellStart"/>
            <w:r>
              <w:rPr>
                <w:b/>
                <w:bCs/>
                <w:color w:val="000000" w:themeColor="text1"/>
                <w:sz w:val="24"/>
                <w:szCs w:val="24"/>
              </w:rPr>
              <w:t>антикоррупционных</w:t>
            </w:r>
            <w:proofErr w:type="spellEnd"/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стандартов при замещении муниципальных должностей и прохождении муниципальной службы</w:t>
            </w:r>
          </w:p>
        </w:tc>
      </w:tr>
      <w:tr w:rsidR="002A6677" w:rsidTr="00B758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77" w:rsidRDefault="002A6677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3.1.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77" w:rsidRDefault="002A6677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77" w:rsidRDefault="002A667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2A6677" w:rsidRDefault="002A66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Первомайского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77" w:rsidRDefault="002A6677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2A6677" w:rsidRDefault="002A667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2A6677" w:rsidRDefault="002A667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A6677" w:rsidTr="00B758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77" w:rsidRDefault="002A6677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3.2.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77" w:rsidRDefault="002A667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муниципальной службы, и лицами, замещающими </w:t>
            </w:r>
            <w:r>
              <w:rPr>
                <w:sz w:val="24"/>
                <w:szCs w:val="24"/>
              </w:rPr>
              <w:lastRenderedPageBreak/>
              <w:t>указанные должности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77" w:rsidRDefault="002A667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 администрация</w:t>
            </w:r>
          </w:p>
          <w:p w:rsidR="002A6677" w:rsidRDefault="002A667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Первомайского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77" w:rsidRDefault="002A66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2A6677" w:rsidRDefault="002A667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A6677" w:rsidTr="00B758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77" w:rsidRDefault="002A6677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77" w:rsidRDefault="002A6677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Организация      и     осуществление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контроля за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соблюдением работниками органов местного самоуправления Первомайского сельского поселения Кодекса этики и служебного поведения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77" w:rsidRDefault="002A667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2A6677" w:rsidRDefault="002A667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Первомайского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77" w:rsidRDefault="002A6677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2A6677" w:rsidRDefault="002A667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2A6677" w:rsidRDefault="002A667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A6677" w:rsidTr="00B758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77" w:rsidRDefault="002A6677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3.4.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77" w:rsidRDefault="002A6677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77" w:rsidRDefault="002A667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2A6677" w:rsidRDefault="002A667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Первомайского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77" w:rsidRDefault="002A66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2A6677" w:rsidRDefault="002A667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A6677" w:rsidTr="00B758F1">
        <w:trPr>
          <w:trHeight w:val="5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77" w:rsidRDefault="002A6677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3.5.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77" w:rsidRDefault="002A6677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77" w:rsidRDefault="002A667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2A6677" w:rsidRDefault="002A667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Первомайского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77" w:rsidRDefault="002A66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Ежегодно</w:t>
            </w:r>
          </w:p>
        </w:tc>
      </w:tr>
      <w:tr w:rsidR="002A6677" w:rsidTr="00B758F1">
        <w:trPr>
          <w:trHeight w:val="269"/>
        </w:trPr>
        <w:tc>
          <w:tcPr>
            <w:tcW w:w="10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77" w:rsidRDefault="002A66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Направление 4. Развитие институтов общественного </w:t>
            </w:r>
            <w:proofErr w:type="gramStart"/>
            <w:r>
              <w:rPr>
                <w:b/>
                <w:bCs/>
                <w:color w:val="000000" w:themeColor="text1"/>
                <w:sz w:val="24"/>
                <w:szCs w:val="24"/>
              </w:rPr>
              <w:t>контроля за</w:t>
            </w:r>
            <w:proofErr w:type="gramEnd"/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соблюдением законодательства Российской Федерации о противодействии коррупции</w:t>
            </w:r>
          </w:p>
        </w:tc>
      </w:tr>
      <w:tr w:rsidR="002A6677" w:rsidTr="00B758F1">
        <w:trPr>
          <w:trHeight w:val="5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77" w:rsidRDefault="002A6677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4.1.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77" w:rsidRDefault="002A6677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Осуществление взаимодействия с администрацией Богучарского муниципального района, Общественной палатой Богучарского муниципального района и институтами гражданского общества по вопросам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работы и общественного контроля.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77" w:rsidRDefault="002A667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2A6677" w:rsidRDefault="002A66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Первомайского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77" w:rsidRDefault="002A66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Ежегодно</w:t>
            </w:r>
          </w:p>
        </w:tc>
      </w:tr>
      <w:tr w:rsidR="002A6677" w:rsidTr="00B758F1">
        <w:tc>
          <w:tcPr>
            <w:tcW w:w="10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77" w:rsidRDefault="002A667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Направление 5. Регламентация исполнения государственных функций и предоставления государственных услуг и муниципальных услуг</w:t>
            </w:r>
          </w:p>
        </w:tc>
      </w:tr>
      <w:tr w:rsidR="002A6677" w:rsidTr="00B758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77" w:rsidRDefault="002A6677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5.1.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77" w:rsidRDefault="002A6677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Организация и техническое обеспечение межведомственного электронного взаимодействия при предоставлении государственных и муниципальных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77" w:rsidRDefault="002A667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2A6677" w:rsidRDefault="002A667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Первомайского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77" w:rsidRDefault="002A6677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2A6677" w:rsidRDefault="002A667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2A6677" w:rsidRDefault="002A667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A6677" w:rsidRDefault="002A667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A6677" w:rsidTr="00B758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77" w:rsidRDefault="002A6677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5.2.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77" w:rsidRDefault="002A6677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>Размещение в местах предоставления государственных и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органах  местного самоуправления Первомайского сельского поселения Богучарского муниципального района Воронежской области, а также контактных данных органов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 прокуратуры, органов внутренних дел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77" w:rsidRDefault="002A667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2A6677" w:rsidRDefault="002A6677">
            <w:pPr>
              <w:spacing w:line="232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Первомайского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77" w:rsidRDefault="002A6677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2A6677" w:rsidRDefault="002A667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2A6677" w:rsidRDefault="002A667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A6677" w:rsidTr="00B758F1">
        <w:tc>
          <w:tcPr>
            <w:tcW w:w="10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77" w:rsidRDefault="002A6677">
            <w:pPr>
              <w:ind w:firstLine="28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Направление 6. Проведение </w:t>
            </w:r>
            <w:proofErr w:type="spellStart"/>
            <w:r>
              <w:rPr>
                <w:b/>
                <w:bCs/>
                <w:color w:val="000000" w:themeColor="text1"/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мониторинга</w:t>
            </w:r>
          </w:p>
        </w:tc>
      </w:tr>
      <w:tr w:rsidR="002A6677" w:rsidTr="00B758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77" w:rsidRDefault="002A6677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6.1.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77" w:rsidRDefault="002A6677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77" w:rsidRDefault="002A667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администрация</w:t>
            </w:r>
          </w:p>
          <w:p w:rsidR="002A6677" w:rsidRDefault="002A667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Первомайского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77" w:rsidRDefault="002A6677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Ежеквартально</w:t>
            </w:r>
          </w:p>
          <w:p w:rsidR="002A6677" w:rsidRDefault="002A667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A6677" w:rsidRDefault="002A667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A6677" w:rsidTr="00B758F1">
        <w:tc>
          <w:tcPr>
            <w:tcW w:w="10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77" w:rsidRDefault="002A667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Направление 7. Обеспечение доступа граждан к информации о деятельности органов местного самоуправления Первомайского сельского поселения</w:t>
            </w:r>
          </w:p>
          <w:p w:rsidR="002A6677" w:rsidRDefault="002A667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Богучарского </w:t>
            </w:r>
            <w:proofErr w:type="gramStart"/>
            <w:r>
              <w:rPr>
                <w:b/>
                <w:bCs/>
                <w:color w:val="000000" w:themeColor="text1"/>
                <w:sz w:val="24"/>
                <w:szCs w:val="24"/>
              </w:rPr>
              <w:t>муниципального</w:t>
            </w:r>
            <w:proofErr w:type="gramEnd"/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района Воронежской области</w:t>
            </w:r>
          </w:p>
        </w:tc>
      </w:tr>
      <w:tr w:rsidR="002A6677" w:rsidTr="00B758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77" w:rsidRDefault="002A6677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7.1.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77" w:rsidRDefault="002A6677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>Реализация прав граждан на получение достоверной информации о деятельности органов местного самоуправления Первомайского сельского поселения Богучарского муниципального района Воронежской области, размещение на официальном сайте Первомайского сельского поселения в информационно-телекоммуникационной сети «Интернет» сведений о структуре  органов местного самоуправления  Первомайского сельского поселения, выполняемых ими функциях, а также иной информации в соответствии с требованиями действующего федерального законодательства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77" w:rsidRDefault="002A667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2A6677" w:rsidRDefault="002A6677">
            <w:pPr>
              <w:spacing w:line="232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Первомайского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77" w:rsidRDefault="002A6677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2A6677" w:rsidRDefault="002A667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A6677" w:rsidRDefault="002A667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A6677" w:rsidTr="00B758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77" w:rsidRDefault="002A6677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7.2.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77" w:rsidRDefault="002A6677">
            <w:pPr>
              <w:spacing w:line="228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Обеспечение работы телефона доверия, </w:t>
            </w:r>
            <w:proofErr w:type="spellStart"/>
            <w:proofErr w:type="gramStart"/>
            <w:r>
              <w:rPr>
                <w:color w:val="000000" w:themeColor="text1"/>
                <w:sz w:val="24"/>
                <w:szCs w:val="24"/>
              </w:rPr>
              <w:t>Интернет-приемной</w:t>
            </w:r>
            <w:proofErr w:type="spellEnd"/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на официальном  сайте администрации Первомайского сельского поселения в сети Интернет с целью улучшения обратной связи с гражданами и организациями, а также получения сигналов о фактах коррупции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77" w:rsidRDefault="002A667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2A6677" w:rsidRDefault="002A6677">
            <w:pPr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Первомайского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77" w:rsidRDefault="002A6677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2A6677" w:rsidRDefault="002A667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2A6677" w:rsidRDefault="002A667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A6677" w:rsidTr="00B758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77" w:rsidRDefault="002A6677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7.3.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77" w:rsidRDefault="002A6677">
            <w:pPr>
              <w:spacing w:line="228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Анализ сайта  органа местного самоуправления Первомайского сельского поселения Богучарского муниципального района Воронежской области на предмет размещения информации по вопросу противодействия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77" w:rsidRDefault="002A667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2A6677" w:rsidRDefault="002A6677">
            <w:pPr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Первомайского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77" w:rsidRDefault="002A66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2A6677" w:rsidRDefault="002A667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2A6677" w:rsidRDefault="002A667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A6677" w:rsidTr="00B758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77" w:rsidRDefault="002A6677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7.4.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77" w:rsidRDefault="002A6677">
            <w:pPr>
              <w:spacing w:line="228" w:lineRule="auto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>Размещение сведений о доходах, расходах, об имуществе и обязательствах имущественного характера на официальных сайте.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77" w:rsidRDefault="002A667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2A6677" w:rsidRDefault="002A6677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Первомайского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77" w:rsidRDefault="002A66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2A6677" w:rsidRDefault="002A667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A6677" w:rsidTr="00B758F1">
        <w:tc>
          <w:tcPr>
            <w:tcW w:w="10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77" w:rsidRDefault="002A6677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8.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</w:rPr>
              <w:t>Осуществление мер по противодействию коррупции в сфере закупок товаров, работ, услуг для обеспечения муниципальных нужд</w:t>
            </w:r>
          </w:p>
        </w:tc>
      </w:tr>
      <w:tr w:rsidR="002A6677" w:rsidTr="00B758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77" w:rsidRDefault="002A6677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8.1.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77" w:rsidRDefault="002A6677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Информирование главы Первомайского сельского поселения о рисках возникновения в ходе реализации национальных проектов правонарушений, в том числе коррупционного характера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77" w:rsidRDefault="002A667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2A6677" w:rsidRDefault="002A667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Первомайского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77" w:rsidRDefault="002A6677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течение рабочего дня </w:t>
            </w:r>
          </w:p>
          <w:p w:rsidR="002A6677" w:rsidRDefault="002A6677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со дня возникновения </w:t>
            </w:r>
          </w:p>
        </w:tc>
      </w:tr>
      <w:tr w:rsidR="002A6677" w:rsidTr="00B758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77" w:rsidRDefault="002A6677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8.2.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77" w:rsidRDefault="002A6677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Добровольное анкетирование служащих (работников), принимающих участие в осуществлении закупок, о возможной личной заинтересованности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77" w:rsidRDefault="002A667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2A6677" w:rsidRDefault="002A667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Первомайского</w:t>
            </w:r>
          </w:p>
          <w:p w:rsidR="002A6677" w:rsidRDefault="002A6677">
            <w:pPr>
              <w:spacing w:line="216" w:lineRule="auto"/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77" w:rsidRDefault="002A66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IV</w:t>
            </w:r>
            <w:r>
              <w:rPr>
                <w:color w:val="000000" w:themeColor="text1"/>
                <w:sz w:val="24"/>
                <w:szCs w:val="24"/>
              </w:rPr>
              <w:t xml:space="preserve"> квартал 2024 года</w:t>
            </w:r>
          </w:p>
        </w:tc>
      </w:tr>
      <w:tr w:rsidR="002A6677" w:rsidTr="00B758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77" w:rsidRDefault="002A6677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8.3.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77" w:rsidRDefault="002A6677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Актуализация реестра (карты) коррупционных рисков, возникающих при осуществлении закупок и плана (реестра) мер, направленных на минимизацию коррупционных рисков, возникающих при осуществлении закупок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77" w:rsidRDefault="002A667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2A6677" w:rsidRDefault="002A6677">
            <w:pPr>
              <w:spacing w:line="228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Первомайского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77" w:rsidRDefault="002A66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Ежегодно</w:t>
            </w:r>
          </w:p>
        </w:tc>
      </w:tr>
      <w:tr w:rsidR="002A6677" w:rsidTr="00B758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77" w:rsidRDefault="002A6677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8.4. 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77" w:rsidRDefault="002A6677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Осуществление работы, направленной на выявление личной заинтересованности служащих (работников) при осуществлении закупок,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которая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приводит или может привести к конфликту интересов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77" w:rsidRDefault="002A667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2A6677" w:rsidRDefault="002A6677">
            <w:pPr>
              <w:spacing w:line="228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Первомайского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77" w:rsidRDefault="002A66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Ежегодно</w:t>
            </w:r>
          </w:p>
        </w:tc>
      </w:tr>
      <w:tr w:rsidR="002A6677" w:rsidTr="00B758F1">
        <w:tc>
          <w:tcPr>
            <w:tcW w:w="10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77" w:rsidRDefault="002A667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9. </w:t>
            </w:r>
            <w:proofErr w:type="gramStart"/>
            <w:r>
              <w:rPr>
                <w:b/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>
              <w:rPr>
                <w:b/>
                <w:color w:val="000000" w:themeColor="text1"/>
                <w:sz w:val="24"/>
                <w:szCs w:val="24"/>
              </w:rPr>
              <w:t xml:space="preserve"> выполнением мероприятий, предусмотренных настоящим Планом </w:t>
            </w:r>
          </w:p>
        </w:tc>
      </w:tr>
      <w:tr w:rsidR="002A6677" w:rsidTr="00B758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77" w:rsidRDefault="002A6677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9.1.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77" w:rsidRDefault="002A6677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Мониторинг реализации настоящего Плана органами местного самоуправления Первомайского сельского поселения, размещение отчета на сайте администрации Первомайского сельского поселения в сети Интернет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77" w:rsidRDefault="002A667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2A6677" w:rsidRDefault="002A6677">
            <w:pPr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Первомайского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77" w:rsidRDefault="002A66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 15 января 2025 года</w:t>
            </w:r>
          </w:p>
          <w:p w:rsidR="002A6677" w:rsidRDefault="002A667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2A6677" w:rsidRDefault="002A6677" w:rsidP="002A6677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087AE7" w:rsidRDefault="00087AE7" w:rsidP="00087AE7"/>
    <w:p w:rsidR="00BA2B60" w:rsidRDefault="00BA2B60" w:rsidP="008F4B65">
      <w:pPr>
        <w:pStyle w:val="11"/>
        <w:rPr>
          <w:rFonts w:ascii="Times New Roman" w:hAnsi="Times New Roman"/>
          <w:sz w:val="24"/>
          <w:szCs w:val="24"/>
        </w:rPr>
        <w:sectPr w:rsidR="00BA2B60" w:rsidSect="00087AE7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DE21AC" w:rsidRDefault="00DE21AC" w:rsidP="00087AE7">
      <w:pPr>
        <w:pStyle w:val="a4"/>
        <w:jc w:val="right"/>
      </w:pPr>
      <w:r>
        <w:lastRenderedPageBreak/>
        <w:t xml:space="preserve"> </w:t>
      </w:r>
    </w:p>
    <w:sectPr w:rsidR="00DE21AC" w:rsidSect="00087AE7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9116310"/>
    <w:multiLevelType w:val="hybridMultilevel"/>
    <w:tmpl w:val="E63AE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D24"/>
    <w:rsid w:val="0000761E"/>
    <w:rsid w:val="000309AB"/>
    <w:rsid w:val="00041E95"/>
    <w:rsid w:val="00054BFB"/>
    <w:rsid w:val="0008756D"/>
    <w:rsid w:val="00087AE7"/>
    <w:rsid w:val="000A07B8"/>
    <w:rsid w:val="00202433"/>
    <w:rsid w:val="00260EB6"/>
    <w:rsid w:val="002A0582"/>
    <w:rsid w:val="002A6677"/>
    <w:rsid w:val="002C298E"/>
    <w:rsid w:val="00350FF1"/>
    <w:rsid w:val="003F7DE7"/>
    <w:rsid w:val="00405591"/>
    <w:rsid w:val="004325B0"/>
    <w:rsid w:val="00446467"/>
    <w:rsid w:val="00446AB5"/>
    <w:rsid w:val="004525BD"/>
    <w:rsid w:val="0047015F"/>
    <w:rsid w:val="004C48D7"/>
    <w:rsid w:val="004C6B9C"/>
    <w:rsid w:val="004D0626"/>
    <w:rsid w:val="00590A6B"/>
    <w:rsid w:val="005A2852"/>
    <w:rsid w:val="005B76EA"/>
    <w:rsid w:val="005E26D8"/>
    <w:rsid w:val="006010EC"/>
    <w:rsid w:val="0066501F"/>
    <w:rsid w:val="00696CD3"/>
    <w:rsid w:val="006B6017"/>
    <w:rsid w:val="007247BB"/>
    <w:rsid w:val="0073196D"/>
    <w:rsid w:val="00773446"/>
    <w:rsid w:val="00777A24"/>
    <w:rsid w:val="00836453"/>
    <w:rsid w:val="008524AC"/>
    <w:rsid w:val="008E05A1"/>
    <w:rsid w:val="008F4B65"/>
    <w:rsid w:val="0091191C"/>
    <w:rsid w:val="00933E98"/>
    <w:rsid w:val="00936973"/>
    <w:rsid w:val="00A10FC5"/>
    <w:rsid w:val="00A232E5"/>
    <w:rsid w:val="00A4035D"/>
    <w:rsid w:val="00A977A1"/>
    <w:rsid w:val="00AF4D9E"/>
    <w:rsid w:val="00B758F1"/>
    <w:rsid w:val="00BA2B60"/>
    <w:rsid w:val="00BD2C3D"/>
    <w:rsid w:val="00C25775"/>
    <w:rsid w:val="00C47E81"/>
    <w:rsid w:val="00C6232A"/>
    <w:rsid w:val="00C72844"/>
    <w:rsid w:val="00C85586"/>
    <w:rsid w:val="00C86F67"/>
    <w:rsid w:val="00C91134"/>
    <w:rsid w:val="00CA6695"/>
    <w:rsid w:val="00D144C4"/>
    <w:rsid w:val="00D30200"/>
    <w:rsid w:val="00D84FFF"/>
    <w:rsid w:val="00DE21AC"/>
    <w:rsid w:val="00E33830"/>
    <w:rsid w:val="00E53E6B"/>
    <w:rsid w:val="00E61382"/>
    <w:rsid w:val="00EA6418"/>
    <w:rsid w:val="00F14A13"/>
    <w:rsid w:val="00F27AE4"/>
    <w:rsid w:val="00F457E7"/>
    <w:rsid w:val="00F55B8E"/>
    <w:rsid w:val="00F62107"/>
    <w:rsid w:val="00F73744"/>
    <w:rsid w:val="00F81736"/>
    <w:rsid w:val="00FA166B"/>
    <w:rsid w:val="00FA6D24"/>
    <w:rsid w:val="00FC7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D2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next w:val="a0"/>
    <w:link w:val="10"/>
    <w:qFormat/>
    <w:rsid w:val="00FA6D24"/>
    <w:pPr>
      <w:keepNext/>
      <w:widowControl w:val="0"/>
      <w:tabs>
        <w:tab w:val="num" w:pos="720"/>
      </w:tabs>
      <w:suppressAutoHyphens/>
      <w:spacing w:before="240" w:after="60" w:line="240" w:lineRule="auto"/>
      <w:ind w:left="720" w:hanging="360"/>
      <w:outlineLvl w:val="0"/>
    </w:pPr>
    <w:rPr>
      <w:rFonts w:ascii="Arial" w:eastAsia="Calibri" w:hAnsi="Arial" w:cs="Arial"/>
      <w:b/>
      <w:bCs/>
      <w:kern w:val="2"/>
      <w:sz w:val="32"/>
      <w:szCs w:val="3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A6D24"/>
    <w:rPr>
      <w:rFonts w:ascii="Arial" w:eastAsia="Calibri" w:hAnsi="Arial" w:cs="Arial"/>
      <w:b/>
      <w:bCs/>
      <w:kern w:val="2"/>
      <w:sz w:val="32"/>
      <w:szCs w:val="32"/>
      <w:lang w:eastAsia="ar-SA"/>
    </w:rPr>
  </w:style>
  <w:style w:type="paragraph" w:styleId="a4">
    <w:name w:val="No Spacing"/>
    <w:link w:val="a5"/>
    <w:uiPriority w:val="1"/>
    <w:qFormat/>
    <w:rsid w:val="00FA6D24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11">
    <w:name w:val="Без интервала1"/>
    <w:rsid w:val="00FA6D24"/>
    <w:pPr>
      <w:suppressAutoHyphens/>
      <w:spacing w:after="0" w:line="240" w:lineRule="auto"/>
    </w:pPr>
    <w:rPr>
      <w:rFonts w:ascii="Calibri" w:eastAsia="Times New Roman" w:hAnsi="Calibri" w:cs="Times New Roman"/>
      <w:kern w:val="2"/>
      <w:lang w:eastAsia="ar-SA"/>
    </w:rPr>
  </w:style>
  <w:style w:type="paragraph" w:customStyle="1" w:styleId="BodyText21">
    <w:name w:val="Body Text 21"/>
    <w:rsid w:val="00FA6D24"/>
    <w:pPr>
      <w:widowControl w:val="0"/>
      <w:suppressAutoHyphens/>
      <w:spacing w:after="0" w:line="240" w:lineRule="auto"/>
      <w:jc w:val="both"/>
    </w:pPr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customStyle="1" w:styleId="12">
    <w:name w:val="Абзац списка1"/>
    <w:rsid w:val="00FA6D24"/>
    <w:pPr>
      <w:widowControl w:val="0"/>
      <w:suppressAutoHyphens/>
      <w:ind w:left="720"/>
    </w:pPr>
    <w:rPr>
      <w:rFonts w:ascii="Calibri" w:eastAsia="Calibri" w:hAnsi="Calibri" w:cs="Times New Roman"/>
      <w:kern w:val="2"/>
      <w:lang w:eastAsia="ar-SA"/>
    </w:rPr>
  </w:style>
  <w:style w:type="paragraph" w:styleId="a0">
    <w:name w:val="Body Text"/>
    <w:basedOn w:val="a"/>
    <w:link w:val="a6"/>
    <w:uiPriority w:val="99"/>
    <w:semiHidden/>
    <w:unhideWhenUsed/>
    <w:rsid w:val="00FA6D24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FA6D24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F4B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8F4B65"/>
    <w:rPr>
      <w:rFonts w:ascii="Tahoma" w:eastAsia="Times New Roman" w:hAnsi="Tahoma" w:cs="Tahoma"/>
      <w:kern w:val="2"/>
      <w:sz w:val="16"/>
      <w:szCs w:val="16"/>
      <w:lang w:eastAsia="ar-SA"/>
    </w:rPr>
  </w:style>
  <w:style w:type="character" w:customStyle="1" w:styleId="a5">
    <w:name w:val="Без интервала Знак"/>
    <w:link w:val="a4"/>
    <w:uiPriority w:val="1"/>
    <w:locked/>
    <w:rsid w:val="004C6B9C"/>
    <w:rPr>
      <w:rFonts w:ascii="Calibri" w:eastAsia="Arial" w:hAnsi="Calibri" w:cs="Calibri"/>
      <w:lang w:eastAsia="ar-SA"/>
    </w:rPr>
  </w:style>
  <w:style w:type="paragraph" w:customStyle="1" w:styleId="ConsPlusNormal">
    <w:name w:val="ConsPlusNormal"/>
    <w:rsid w:val="004C6B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uiPriority w:val="99"/>
    <w:rsid w:val="004C6B9C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ConsPlusTitle">
    <w:name w:val="ConsPlusTitle"/>
    <w:uiPriority w:val="99"/>
    <w:rsid w:val="00BA2B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BA2B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Основной текст_"/>
    <w:link w:val="13"/>
    <w:rsid w:val="00087AE7"/>
    <w:rPr>
      <w:rFonts w:eastAsia="Times New Roman"/>
      <w:spacing w:val="-5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9"/>
    <w:rsid w:val="00087AE7"/>
    <w:pPr>
      <w:widowControl w:val="0"/>
      <w:shd w:val="clear" w:color="auto" w:fill="FFFFFF"/>
      <w:suppressAutoHyphens w:val="0"/>
      <w:spacing w:line="319" w:lineRule="exact"/>
      <w:jc w:val="both"/>
    </w:pPr>
    <w:rPr>
      <w:rFonts w:asciiTheme="minorHAnsi" w:hAnsiTheme="minorHAnsi" w:cstheme="minorBidi"/>
      <w:spacing w:val="-5"/>
      <w:kern w:val="0"/>
      <w:sz w:val="27"/>
      <w:szCs w:val="27"/>
      <w:lang w:eastAsia="en-US"/>
    </w:rPr>
  </w:style>
  <w:style w:type="table" w:styleId="aa">
    <w:name w:val="Table Grid"/>
    <w:basedOn w:val="a2"/>
    <w:uiPriority w:val="59"/>
    <w:rsid w:val="00087A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Сноска (2)_"/>
    <w:link w:val="20"/>
    <w:rsid w:val="00F14A13"/>
    <w:rPr>
      <w:rFonts w:eastAsia="Times New Roman"/>
      <w:b/>
      <w:bCs/>
      <w:spacing w:val="-2"/>
      <w:shd w:val="clear" w:color="auto" w:fill="FFFFFF"/>
    </w:rPr>
  </w:style>
  <w:style w:type="paragraph" w:customStyle="1" w:styleId="20">
    <w:name w:val="Сноска (2)"/>
    <w:basedOn w:val="a"/>
    <w:link w:val="2"/>
    <w:rsid w:val="00F14A13"/>
    <w:pPr>
      <w:widowControl w:val="0"/>
      <w:shd w:val="clear" w:color="auto" w:fill="FFFFFF"/>
      <w:suppressAutoHyphens w:val="0"/>
      <w:spacing w:before="480" w:after="180" w:line="326" w:lineRule="exact"/>
    </w:pPr>
    <w:rPr>
      <w:rFonts w:asciiTheme="minorHAnsi" w:hAnsiTheme="minorHAnsi" w:cstheme="minorBidi"/>
      <w:b/>
      <w:bCs/>
      <w:spacing w:val="-2"/>
      <w:kern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6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7</Pages>
  <Words>1965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mail</cp:lastModifiedBy>
  <cp:revision>58</cp:revision>
  <cp:lastPrinted>2024-08-06T06:48:00Z</cp:lastPrinted>
  <dcterms:created xsi:type="dcterms:W3CDTF">2014-03-25T09:03:00Z</dcterms:created>
  <dcterms:modified xsi:type="dcterms:W3CDTF">2024-10-16T06:09:00Z</dcterms:modified>
</cp:coreProperties>
</file>