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80010</wp:posOffset>
            </wp:positionV>
            <wp:extent cx="809625" cy="857250"/>
            <wp:effectExtent l="19050" t="0" r="9525" b="0"/>
            <wp:wrapNone/>
            <wp:docPr id="4" name="Рисунок 2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85F" w:rsidRDefault="0090085F" w:rsidP="0090085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0085F" w:rsidRDefault="0090085F" w:rsidP="0090085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0085F" w:rsidRDefault="0090085F" w:rsidP="0090085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0085F" w:rsidRDefault="0090085F" w:rsidP="0090085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0085F" w:rsidRDefault="0090085F" w:rsidP="0090085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85F" w:rsidRDefault="0090085F" w:rsidP="0090085F">
      <w:pPr>
        <w:pStyle w:val="ad"/>
        <w:rPr>
          <w:rFonts w:ascii="Times New Roman" w:hAnsi="Times New Roman" w:cs="Times New Roman"/>
        </w:rPr>
      </w:pPr>
    </w:p>
    <w:p w:rsidR="00A77DDE" w:rsidRPr="002D7AE3" w:rsidRDefault="00F3618B" w:rsidP="0090085F">
      <w:pPr>
        <w:tabs>
          <w:tab w:val="left" w:pos="6840"/>
        </w:tabs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«</w:t>
      </w:r>
      <w:r w:rsidR="00885EDD">
        <w:rPr>
          <w:rFonts w:ascii="Times New Roman" w:hAnsi="Times New Roman"/>
          <w:bCs/>
          <w:kern w:val="28"/>
          <w:sz w:val="28"/>
          <w:szCs w:val="28"/>
        </w:rPr>
        <w:t>16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»</w:t>
      </w:r>
      <w:r w:rsidR="00885EDD">
        <w:rPr>
          <w:rFonts w:ascii="Times New Roman" w:hAnsi="Times New Roman"/>
          <w:bCs/>
          <w:kern w:val="28"/>
          <w:sz w:val="28"/>
          <w:szCs w:val="28"/>
        </w:rPr>
        <w:t xml:space="preserve"> октября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201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>9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="002D7AE3"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№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85EDD">
        <w:rPr>
          <w:rFonts w:ascii="Times New Roman" w:hAnsi="Times New Roman"/>
          <w:bCs/>
          <w:kern w:val="28"/>
          <w:sz w:val="28"/>
          <w:szCs w:val="28"/>
        </w:rPr>
        <w:t>282</w:t>
      </w:r>
      <w:r w:rsidR="00885EDD">
        <w:rPr>
          <w:rFonts w:ascii="Times New Roman" w:hAnsi="Times New Roman"/>
          <w:bCs/>
          <w:kern w:val="28"/>
          <w:sz w:val="28"/>
          <w:szCs w:val="28"/>
        </w:rPr>
        <w:tab/>
      </w:r>
    </w:p>
    <w:p w:rsidR="00F3618B" w:rsidRPr="002D7AE3" w:rsidRDefault="00885EDD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с. Лебединка</w:t>
      </w:r>
    </w:p>
    <w:p w:rsidR="002D7AE3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60FBD" w:rsidRPr="002D7AE3" w:rsidRDefault="00A77DDE" w:rsidP="002D7AE3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</w:t>
      </w:r>
      <w:r w:rsidR="00641C44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мер ответственности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>к депутату, члену выборного органа местного самоуправл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>е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ния, выборному должностному лицу местного самоуправления, 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дах, об имуществе и обязательствах имущес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т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венного характера, а также сведения о доходах, расходах, об имуществе и обязательствах им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у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щественного характера своих супруги (супруга) и несовершеннолетних детей, если искажение этих с</w:t>
      </w:r>
      <w:r w:rsidR="00641C44" w:rsidRPr="002D7AE3">
        <w:rPr>
          <w:rFonts w:ascii="Times New Roman" w:eastAsia="Calibri" w:hAnsi="Times New Roman"/>
          <w:b/>
          <w:bCs/>
          <w:sz w:val="28"/>
          <w:szCs w:val="28"/>
        </w:rPr>
        <w:t>ведений является несущественным</w:t>
      </w:r>
    </w:p>
    <w:p w:rsidR="00C60FBD" w:rsidRPr="002D7AE3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2D7AE3">
        <w:rPr>
          <w:rFonts w:ascii="Times New Roman" w:hAnsi="Times New Roman"/>
          <w:sz w:val="28"/>
          <w:szCs w:val="28"/>
        </w:rPr>
        <w:t>ых</w:t>
      </w:r>
      <w:r w:rsidRPr="002D7AE3">
        <w:rPr>
          <w:rFonts w:ascii="Times New Roman" w:hAnsi="Times New Roman"/>
          <w:sz w:val="28"/>
          <w:szCs w:val="28"/>
        </w:rPr>
        <w:t xml:space="preserve"> закон</w:t>
      </w:r>
      <w:r w:rsidR="00F359E7" w:rsidRPr="002D7AE3">
        <w:rPr>
          <w:rFonts w:ascii="Times New Roman" w:hAnsi="Times New Roman"/>
          <w:sz w:val="28"/>
          <w:szCs w:val="28"/>
        </w:rPr>
        <w:t>ов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sz w:val="28"/>
          <w:szCs w:val="28"/>
        </w:rPr>
        <w:t xml:space="preserve">от </w:t>
      </w:r>
      <w:r w:rsidR="00F81CA4" w:rsidRPr="002D7AE3">
        <w:rPr>
          <w:rFonts w:ascii="Times New Roman" w:hAnsi="Times New Roman"/>
          <w:bCs/>
          <w:sz w:val="28"/>
          <w:szCs w:val="28"/>
        </w:rPr>
        <w:t>06.10.2003 №</w:t>
      </w:r>
      <w:r w:rsidR="00C238B8" w:rsidRPr="002D7AE3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D7AE3">
        <w:rPr>
          <w:rFonts w:ascii="Times New Roman" w:hAnsi="Times New Roman"/>
          <w:sz w:val="28"/>
          <w:szCs w:val="28"/>
        </w:rPr>
        <w:t>от 25</w:t>
      </w:r>
      <w:r w:rsidR="00F81CA4" w:rsidRPr="002D7AE3">
        <w:rPr>
          <w:rFonts w:ascii="Times New Roman" w:hAnsi="Times New Roman"/>
          <w:sz w:val="28"/>
          <w:szCs w:val="28"/>
        </w:rPr>
        <w:t>.12.</w:t>
      </w:r>
      <w:r w:rsidRPr="002D7AE3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2D7AE3">
        <w:rPr>
          <w:rFonts w:ascii="Times New Roman" w:hAnsi="Times New Roman"/>
          <w:sz w:val="28"/>
          <w:szCs w:val="28"/>
        </w:rPr>
        <w:t>Закона Вороне</w:t>
      </w:r>
      <w:r w:rsidR="00C238B8" w:rsidRPr="002D7AE3">
        <w:rPr>
          <w:rFonts w:ascii="Times New Roman" w:hAnsi="Times New Roman"/>
          <w:sz w:val="28"/>
          <w:szCs w:val="28"/>
        </w:rPr>
        <w:t>ж</w:t>
      </w:r>
      <w:r w:rsidR="00C238B8" w:rsidRPr="002D7AE3">
        <w:rPr>
          <w:rFonts w:ascii="Times New Roman" w:hAnsi="Times New Roman"/>
          <w:sz w:val="28"/>
          <w:szCs w:val="28"/>
        </w:rPr>
        <w:t xml:space="preserve">ской области </w:t>
      </w:r>
      <w:r w:rsidR="00DF04C4" w:rsidRPr="002D7AE3">
        <w:rPr>
          <w:rFonts w:ascii="Times New Roman" w:hAnsi="Times New Roman"/>
          <w:sz w:val="28"/>
          <w:szCs w:val="28"/>
        </w:rPr>
        <w:t>от 02.06.2017 № 45-ОЗ «О представлении гражданами, прете</w:t>
      </w:r>
      <w:r w:rsidR="00DF04C4" w:rsidRPr="002D7AE3">
        <w:rPr>
          <w:rFonts w:ascii="Times New Roman" w:hAnsi="Times New Roman"/>
          <w:sz w:val="28"/>
          <w:szCs w:val="28"/>
        </w:rPr>
        <w:t>н</w:t>
      </w:r>
      <w:r w:rsidR="00DF04C4" w:rsidRPr="002D7AE3">
        <w:rPr>
          <w:rFonts w:ascii="Times New Roman" w:hAnsi="Times New Roman"/>
          <w:sz w:val="28"/>
          <w:szCs w:val="28"/>
        </w:rPr>
        <w:t>дующими на замещение отдельных муниципальных должностей и должн</w:t>
      </w:r>
      <w:r w:rsidR="00DF04C4" w:rsidRPr="002D7AE3">
        <w:rPr>
          <w:rFonts w:ascii="Times New Roman" w:hAnsi="Times New Roman"/>
          <w:sz w:val="28"/>
          <w:szCs w:val="28"/>
        </w:rPr>
        <w:t>о</w:t>
      </w:r>
      <w:r w:rsidR="00DF04C4" w:rsidRPr="002D7AE3">
        <w:rPr>
          <w:rFonts w:ascii="Times New Roman" w:hAnsi="Times New Roman"/>
          <w:sz w:val="28"/>
          <w:szCs w:val="28"/>
        </w:rPr>
        <w:t>стей муниципальной службы, и лицами, замещающими указанные должности в органах местного самоуправления муниципальных образований Вороне</w:t>
      </w:r>
      <w:r w:rsidR="00DF04C4" w:rsidRPr="002D7AE3">
        <w:rPr>
          <w:rFonts w:ascii="Times New Roman" w:hAnsi="Times New Roman"/>
          <w:sz w:val="28"/>
          <w:szCs w:val="28"/>
        </w:rPr>
        <w:t>ж</w:t>
      </w:r>
      <w:r w:rsidR="00DF04C4" w:rsidRPr="002D7AE3">
        <w:rPr>
          <w:rFonts w:ascii="Times New Roman" w:hAnsi="Times New Roman"/>
          <w:sz w:val="28"/>
          <w:szCs w:val="28"/>
        </w:rPr>
        <w:t>ской области, сведений о доходах, расходах, об имуществе и обязательствах имущественного характера», в соответствии с Уставом</w:t>
      </w:r>
      <w:r w:rsidRPr="002D7AE3">
        <w:rPr>
          <w:rFonts w:ascii="Times New Roman" w:hAnsi="Times New Roman"/>
          <w:sz w:val="28"/>
          <w:szCs w:val="28"/>
        </w:rPr>
        <w:t xml:space="preserve"> </w:t>
      </w:r>
      <w:r w:rsidR="0090085F">
        <w:rPr>
          <w:rFonts w:ascii="Times New Roman" w:hAnsi="Times New Roman"/>
          <w:sz w:val="28"/>
          <w:szCs w:val="28"/>
        </w:rPr>
        <w:t xml:space="preserve">Первомайского </w:t>
      </w:r>
      <w:r w:rsidRPr="002D7AE3">
        <w:rPr>
          <w:rFonts w:ascii="Times New Roman" w:hAnsi="Times New Roman"/>
          <w:sz w:val="28"/>
          <w:szCs w:val="28"/>
        </w:rPr>
        <w:t>сел</w:t>
      </w:r>
      <w:r w:rsidRPr="002D7AE3">
        <w:rPr>
          <w:rFonts w:ascii="Times New Roman" w:hAnsi="Times New Roman"/>
          <w:sz w:val="28"/>
          <w:szCs w:val="28"/>
        </w:rPr>
        <w:t>ь</w:t>
      </w:r>
      <w:r w:rsidRPr="002D7AE3">
        <w:rPr>
          <w:rFonts w:ascii="Times New Roman" w:hAnsi="Times New Roman"/>
          <w:sz w:val="28"/>
          <w:szCs w:val="28"/>
        </w:rPr>
        <w:t xml:space="preserve">ского поселения </w:t>
      </w:r>
      <w:r w:rsidR="003B6515">
        <w:rPr>
          <w:rFonts w:ascii="Times New Roman" w:hAnsi="Times New Roman"/>
          <w:sz w:val="28"/>
          <w:szCs w:val="28"/>
        </w:rPr>
        <w:t>Богучарского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F359E7" w:rsidRPr="002D7AE3">
        <w:rPr>
          <w:rFonts w:ascii="Times New Roman" w:hAnsi="Times New Roman"/>
          <w:sz w:val="28"/>
          <w:szCs w:val="28"/>
        </w:rPr>
        <w:t>(далее -</w:t>
      </w:r>
      <w:r w:rsidR="00C900D1">
        <w:rPr>
          <w:rFonts w:ascii="Times New Roman" w:hAnsi="Times New Roman"/>
          <w:sz w:val="28"/>
          <w:szCs w:val="28"/>
        </w:rPr>
        <w:t xml:space="preserve"> Пе</w:t>
      </w:r>
      <w:r w:rsidR="0090085F">
        <w:rPr>
          <w:rFonts w:ascii="Times New Roman" w:hAnsi="Times New Roman"/>
          <w:sz w:val="28"/>
          <w:szCs w:val="28"/>
        </w:rPr>
        <w:t>рвомайского</w:t>
      </w:r>
      <w:r w:rsidR="00F359E7" w:rsidRPr="002D7AE3">
        <w:rPr>
          <w:rFonts w:ascii="Times New Roman" w:hAnsi="Times New Roman"/>
          <w:sz w:val="28"/>
          <w:szCs w:val="28"/>
        </w:rPr>
        <w:t xml:space="preserve"> сельское поселение) </w:t>
      </w:r>
      <w:r w:rsidRPr="002D7AE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90085F">
        <w:rPr>
          <w:rFonts w:ascii="Times New Roman" w:hAnsi="Times New Roman"/>
          <w:sz w:val="28"/>
          <w:szCs w:val="28"/>
        </w:rPr>
        <w:t>Пе</w:t>
      </w:r>
      <w:r w:rsidR="0090085F">
        <w:rPr>
          <w:rFonts w:ascii="Times New Roman" w:hAnsi="Times New Roman"/>
          <w:sz w:val="28"/>
          <w:szCs w:val="28"/>
        </w:rPr>
        <w:t>р</w:t>
      </w:r>
      <w:r w:rsidR="0090085F">
        <w:rPr>
          <w:rFonts w:ascii="Times New Roman" w:hAnsi="Times New Roman"/>
          <w:sz w:val="28"/>
          <w:szCs w:val="28"/>
        </w:rPr>
        <w:t>вомайского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F3618B" w:rsidRPr="002D7AE3">
        <w:rPr>
          <w:rFonts w:ascii="Times New Roman" w:hAnsi="Times New Roman"/>
          <w:sz w:val="28"/>
          <w:szCs w:val="28"/>
        </w:rPr>
        <w:t xml:space="preserve"> </w:t>
      </w:r>
      <w:r w:rsidR="00F3618B" w:rsidRPr="002D7AE3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2D7AE3" w:rsidRDefault="002D7AE3" w:rsidP="002D7A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77DDE" w:rsidRPr="002D7AE3">
        <w:rPr>
          <w:rFonts w:ascii="Times New Roman" w:hAnsi="Times New Roman"/>
          <w:sz w:val="28"/>
          <w:szCs w:val="28"/>
        </w:rPr>
        <w:t>Утвердить</w:t>
      </w:r>
      <w:r w:rsidR="001444CD" w:rsidRPr="002D7AE3">
        <w:rPr>
          <w:rFonts w:ascii="Times New Roman" w:hAnsi="Times New Roman"/>
          <w:sz w:val="28"/>
          <w:szCs w:val="28"/>
        </w:rPr>
        <w:t xml:space="preserve"> 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>Порядок принятия решения о применении мер ответс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>т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>венности к депутату, члену выборного органа местного самоуправления, в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>ы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 xml:space="preserve">борному должностному лицу местного самоуправления,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представившим н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е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достоверные или неполные сведения о своих доходах, расходах, об имущес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т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е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>ний является несущественным</w:t>
      </w:r>
      <w:r w:rsidR="00080BC6" w:rsidRPr="002D7AE3">
        <w:rPr>
          <w:rFonts w:ascii="Times New Roman" w:hAnsi="Times New Roman"/>
          <w:sz w:val="28"/>
          <w:szCs w:val="28"/>
        </w:rPr>
        <w:t>,</w:t>
      </w:r>
      <w:r w:rsidR="005A7DF9" w:rsidRPr="002D7AE3">
        <w:rPr>
          <w:rFonts w:ascii="Times New Roman" w:hAnsi="Times New Roman"/>
          <w:sz w:val="28"/>
          <w:szCs w:val="28"/>
        </w:rPr>
        <w:t xml:space="preserve"> </w:t>
      </w:r>
      <w:r w:rsidR="00AD5CA3" w:rsidRPr="002D7AE3">
        <w:rPr>
          <w:rFonts w:ascii="Times New Roman" w:hAnsi="Times New Roman"/>
          <w:sz w:val="28"/>
          <w:szCs w:val="28"/>
        </w:rPr>
        <w:t xml:space="preserve">согласно </w:t>
      </w:r>
      <w:r w:rsidR="00F359E7" w:rsidRPr="002D7AE3">
        <w:rPr>
          <w:rFonts w:ascii="Times New Roman" w:hAnsi="Times New Roman"/>
          <w:sz w:val="28"/>
          <w:szCs w:val="28"/>
        </w:rPr>
        <w:t>п</w:t>
      </w:r>
      <w:r w:rsidR="00AD5CA3" w:rsidRPr="002D7AE3">
        <w:rPr>
          <w:rFonts w:ascii="Times New Roman" w:hAnsi="Times New Roman"/>
          <w:sz w:val="28"/>
          <w:szCs w:val="28"/>
        </w:rPr>
        <w:t>риложению</w:t>
      </w:r>
      <w:r w:rsidR="00F3618B" w:rsidRPr="002D7AE3">
        <w:rPr>
          <w:rFonts w:ascii="Times New Roman" w:hAnsi="Times New Roman"/>
          <w:sz w:val="28"/>
          <w:szCs w:val="28"/>
        </w:rPr>
        <w:t>.</w:t>
      </w:r>
      <w:r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3D3D54" w:rsidP="00021B88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A77DDE" w:rsidRPr="002D7AE3">
        <w:rPr>
          <w:rFonts w:ascii="Times New Roman" w:hAnsi="Times New Roman"/>
          <w:sz w:val="28"/>
          <w:szCs w:val="28"/>
        </w:rPr>
        <w:t>Настоящее решение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вступает в силу после его официального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опубл</w:t>
      </w:r>
      <w:r w:rsidR="00A77DDE" w:rsidRPr="002D7AE3">
        <w:rPr>
          <w:rFonts w:ascii="Times New Roman" w:hAnsi="Times New Roman"/>
          <w:sz w:val="28"/>
          <w:szCs w:val="28"/>
        </w:rPr>
        <w:t>и</w:t>
      </w:r>
      <w:r w:rsidR="00A77DDE" w:rsidRPr="002D7AE3">
        <w:rPr>
          <w:rFonts w:ascii="Times New Roman" w:hAnsi="Times New Roman"/>
          <w:sz w:val="28"/>
          <w:szCs w:val="28"/>
        </w:rPr>
        <w:t>кования</w:t>
      </w:r>
      <w:r w:rsidR="00F359E7" w:rsidRPr="002D7AE3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</w:t>
      </w:r>
      <w:r w:rsidR="0090085F">
        <w:rPr>
          <w:rFonts w:ascii="Times New Roman" w:hAnsi="Times New Roman"/>
          <w:sz w:val="28"/>
          <w:szCs w:val="28"/>
        </w:rPr>
        <w:t>Первомайского</w:t>
      </w:r>
      <w:r w:rsidR="0090085F" w:rsidRPr="002D7AE3">
        <w:rPr>
          <w:rFonts w:ascii="Times New Roman" w:hAnsi="Times New Roman"/>
          <w:sz w:val="28"/>
          <w:szCs w:val="28"/>
        </w:rPr>
        <w:t xml:space="preserve"> </w:t>
      </w:r>
      <w:r w:rsidR="00F359E7" w:rsidRPr="002D7AE3">
        <w:rPr>
          <w:rFonts w:ascii="Times New Roman" w:hAnsi="Times New Roman"/>
          <w:sz w:val="28"/>
          <w:szCs w:val="28"/>
        </w:rPr>
        <w:t>сел</w:t>
      </w:r>
      <w:r w:rsidR="00F359E7" w:rsidRPr="002D7AE3">
        <w:rPr>
          <w:rFonts w:ascii="Times New Roman" w:hAnsi="Times New Roman"/>
          <w:sz w:val="28"/>
          <w:szCs w:val="28"/>
        </w:rPr>
        <w:t>ь</w:t>
      </w:r>
      <w:r w:rsidR="00F359E7" w:rsidRPr="002D7AE3">
        <w:rPr>
          <w:rFonts w:ascii="Times New Roman" w:hAnsi="Times New Roman"/>
          <w:sz w:val="28"/>
          <w:szCs w:val="28"/>
        </w:rPr>
        <w:t>ского поселения</w:t>
      </w:r>
      <w:r w:rsidR="00A77DDE" w:rsidRPr="002D7AE3">
        <w:rPr>
          <w:rFonts w:ascii="Times New Roman" w:hAnsi="Times New Roman"/>
          <w:sz w:val="28"/>
          <w:szCs w:val="28"/>
        </w:rPr>
        <w:t>.</w:t>
      </w:r>
    </w:p>
    <w:p w:rsidR="00F359E7" w:rsidRPr="002D7AE3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3. </w:t>
      </w:r>
      <w:r w:rsidR="00F359E7" w:rsidRPr="002D7AE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1658FD" w:rsidRPr="002D7AE3">
        <w:rPr>
          <w:rFonts w:ascii="Times New Roman" w:hAnsi="Times New Roman"/>
          <w:sz w:val="28"/>
          <w:szCs w:val="28"/>
        </w:rPr>
        <w:t xml:space="preserve">на </w:t>
      </w:r>
      <w:r w:rsidR="00885EDD">
        <w:rPr>
          <w:rFonts w:ascii="Times New Roman" w:hAnsi="Times New Roman"/>
          <w:sz w:val="28"/>
          <w:szCs w:val="28"/>
        </w:rPr>
        <w:t>главу Первомайского сельского поселения Войтикова В.В</w:t>
      </w:r>
      <w:r w:rsidR="00F359E7" w:rsidRPr="002D7AE3">
        <w:rPr>
          <w:rFonts w:ascii="Times New Roman" w:hAnsi="Times New Roman"/>
          <w:sz w:val="28"/>
          <w:szCs w:val="28"/>
        </w:rPr>
        <w:t>.</w:t>
      </w:r>
    </w:p>
    <w:p w:rsidR="00A77DDE" w:rsidRPr="002D7AE3" w:rsidRDefault="00A77DDE" w:rsidP="00F3618B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2D7AE3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A77DDE" w:rsidRPr="002D7AE3" w:rsidRDefault="00A77DDE" w:rsidP="0090085F">
      <w:pPr>
        <w:tabs>
          <w:tab w:val="left" w:pos="7305"/>
        </w:tabs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Глава </w:t>
      </w:r>
      <w:r w:rsidR="0090085F">
        <w:rPr>
          <w:rFonts w:ascii="Times New Roman" w:hAnsi="Times New Roman"/>
          <w:sz w:val="28"/>
          <w:szCs w:val="28"/>
        </w:rPr>
        <w:t>Первомайского</w:t>
      </w:r>
      <w:r w:rsidR="0090085F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2D7AE3" w:rsidRPr="002D7AE3">
        <w:rPr>
          <w:rFonts w:ascii="Times New Roman" w:hAnsi="Times New Roman"/>
          <w:sz w:val="28"/>
          <w:szCs w:val="28"/>
        </w:rPr>
        <w:t xml:space="preserve"> </w:t>
      </w:r>
      <w:r w:rsidR="0090085F">
        <w:rPr>
          <w:rFonts w:ascii="Times New Roman" w:hAnsi="Times New Roman"/>
          <w:sz w:val="28"/>
          <w:szCs w:val="28"/>
        </w:rPr>
        <w:tab/>
        <w:t>В.В.Войтиков</w:t>
      </w:r>
    </w:p>
    <w:p w:rsidR="002D7AE3" w:rsidRDefault="002D7AE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6E45" w:rsidRPr="002D7AE3">
        <w:rPr>
          <w:rFonts w:ascii="Times New Roman" w:hAnsi="Times New Roman"/>
          <w:sz w:val="28"/>
          <w:szCs w:val="28"/>
        </w:rPr>
        <w:t xml:space="preserve"> 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2D7AE3" w:rsidRDefault="00885EDD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="00A77DDE" w:rsidRPr="002D7AE3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от </w:t>
      </w:r>
      <w:r w:rsidR="00885EDD">
        <w:rPr>
          <w:rFonts w:ascii="Times New Roman" w:hAnsi="Times New Roman"/>
          <w:sz w:val="28"/>
          <w:szCs w:val="28"/>
        </w:rPr>
        <w:t xml:space="preserve">16.10.2019 </w:t>
      </w:r>
      <w:r w:rsidRPr="002D7AE3">
        <w:rPr>
          <w:rFonts w:ascii="Times New Roman" w:hAnsi="Times New Roman"/>
          <w:sz w:val="28"/>
          <w:szCs w:val="28"/>
        </w:rPr>
        <w:t xml:space="preserve"> № </w:t>
      </w:r>
      <w:r w:rsidR="00885EDD">
        <w:rPr>
          <w:rFonts w:ascii="Times New Roman" w:hAnsi="Times New Roman"/>
          <w:sz w:val="28"/>
          <w:szCs w:val="28"/>
        </w:rPr>
        <w:t>282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11E4C" w:rsidRPr="002D7AE3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верные или неполные сведения о своих доходах, расходах, об имуществе и обязательствах имущественного характера, а также сведения о дох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дах, расходах, об имуществе и обязательствах имущественного характ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е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ра своих супруги (супруга) и несовершеннолетних детей, если искажение этих сведений является несущественным</w:t>
      </w:r>
    </w:p>
    <w:p w:rsidR="00114CC2" w:rsidRPr="002D7AE3" w:rsidRDefault="00114CC2" w:rsidP="00F359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>Настоящ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ий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 сельском поселении</w:t>
      </w:r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B6515">
        <w:rPr>
          <w:rFonts w:ascii="Times New Roman" w:hAnsi="Times New Roman" w:cs="Times New Roman"/>
          <w:b w:val="0"/>
          <w:iCs w:val="0"/>
          <w:sz w:val="28"/>
        </w:rPr>
        <w:t xml:space="preserve">Богучарского </w:t>
      </w:r>
      <w:bookmarkStart w:id="0" w:name="_GoBack"/>
      <w:bookmarkEnd w:id="0"/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>муниципального района Воронежской области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2.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5) запрет исполнять полномочия на постоянной основе до прекращения срока его полномочий.</w:t>
      </w:r>
    </w:p>
    <w:p w:rsidR="00487EF5" w:rsidRPr="002D7AE3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3. Решение о применении мер ответственности, предусмотренных в пункте 2 настоящего Порядка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меры ответственности)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, принимается Советом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поселения.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487EF5" w:rsidRPr="002D7AE3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4.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По результатам проверки, проведенной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 решению губернатора Воронежской области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>в соответствии с Законом Воронежской области</w:t>
      </w:r>
      <w:r w:rsidR="006A3DAA"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6A3DAA" w:rsidRPr="002D7AE3">
        <w:rPr>
          <w:rFonts w:ascii="Times New Roman" w:hAnsi="Times New Roman" w:cs="Times New Roman"/>
          <w:b w:val="0"/>
          <w:sz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D7AE3">
        <w:rPr>
          <w:rFonts w:ascii="Times New Roman" w:hAnsi="Times New Roman" w:cs="Times New Roman"/>
          <w:b w:val="0"/>
          <w:sz w:val="28"/>
        </w:rPr>
        <w:t xml:space="preserve"> в Совет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Pr="002D7AE3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представляе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тся </w:t>
      </w:r>
      <w:r w:rsidRPr="002D7AE3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доклад)</w:t>
      </w:r>
      <w:r w:rsidRPr="002D7AE3">
        <w:rPr>
          <w:rFonts w:ascii="Times New Roman" w:eastAsia="Calibri" w:hAnsi="Times New Roman" w:cs="Times New Roman"/>
          <w:b w:val="0"/>
          <w:sz w:val="28"/>
        </w:rPr>
        <w:t>.</w:t>
      </w:r>
    </w:p>
    <w:p w:rsidR="00345244" w:rsidRPr="002D7AE3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Порядок рассмотрения доклада устанавливается Регламентом Совета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</w:t>
      </w:r>
    </w:p>
    <w:p w:rsidR="00114EC0" w:rsidRPr="002D7AE3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При поступлении информации из органов прокуратуры</w:t>
      </w:r>
      <w:r w:rsidR="00EF3CC7" w:rsidRPr="002D7AE3">
        <w:rPr>
          <w:rFonts w:ascii="Times New Roman" w:eastAsia="Calibri" w:hAnsi="Times New Roman" w:cs="Times New Roman"/>
          <w:b w:val="0"/>
          <w:sz w:val="28"/>
        </w:rPr>
        <w:t xml:space="preserve"> о пред</w:t>
      </w:r>
      <w:r w:rsidRPr="002D7AE3">
        <w:rPr>
          <w:rFonts w:ascii="Times New Roman" w:eastAsia="Calibri" w:hAnsi="Times New Roman" w:cs="Times New Roman"/>
          <w:b w:val="0"/>
          <w:sz w:val="28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2D7AE3">
        <w:rPr>
          <w:rFonts w:ascii="Times New Roman" w:hAnsi="Times New Roman" w:cs="Times New Roman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Совет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2D7AE3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5.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>принимается по результатам рассмотрения доклада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большинством голосов от установленной численности депутатов Совета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 </w:t>
      </w:r>
    </w:p>
    <w:p w:rsidR="008847E0" w:rsidRPr="002D7AE3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6. Решение </w:t>
      </w:r>
      <w:r w:rsidR="00A31053">
        <w:rPr>
          <w:rFonts w:ascii="Times New Roman" w:eastAsia="Calibri" w:hAnsi="Times New Roman" w:cs="Times New Roman"/>
          <w:b w:val="0"/>
          <w:sz w:val="28"/>
        </w:rPr>
        <w:t xml:space="preserve">Совета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 xml:space="preserve"> Первомайского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A31053" w:rsidRPr="00A31053">
        <w:rPr>
          <w:rFonts w:ascii="Times New Roman" w:hAnsi="Times New Roman"/>
          <w:b w:val="0"/>
          <w:sz w:val="28"/>
        </w:rPr>
        <w:t>Первомайского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</w:t>
      </w:r>
      <w:r w:rsidR="0084397E" w:rsidRPr="002D7AE3">
        <w:rPr>
          <w:rFonts w:ascii="Times New Roman" w:eastAsia="Calibri" w:hAnsi="Times New Roman" w:cs="Times New Roman"/>
          <w:b w:val="0"/>
          <w:sz w:val="28"/>
        </w:rPr>
        <w:t xml:space="preserve"> доклада или </w:t>
      </w:r>
      <w:r w:rsidR="000F032A" w:rsidRPr="002D7AE3">
        <w:rPr>
          <w:rFonts w:ascii="Times New Roman" w:eastAsia="Calibri" w:hAnsi="Times New Roman" w:cs="Times New Roman"/>
          <w:b w:val="0"/>
          <w:sz w:val="28"/>
        </w:rPr>
        <w:t>протокола комиссии по соблюдению требований к должностному поведению и урегулированию конфликта интересов</w:t>
      </w:r>
      <w:r w:rsidRPr="002D7AE3">
        <w:rPr>
          <w:rFonts w:ascii="Times New Roman" w:eastAsia="Calibri" w:hAnsi="Times New Roman" w:cs="Times New Roman"/>
          <w:b w:val="0"/>
          <w:sz w:val="28"/>
        </w:rPr>
        <w:t>, не считая периода временной нетрудоспособности лица, замещающего муниципальную должность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, а также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пребывания его в отпуске.</w:t>
      </w:r>
    </w:p>
    <w:p w:rsidR="00F24A36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указываются основание его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применения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и соответствующий пункт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части 7.3-1 статьи 40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Федерального закона </w:t>
      </w:r>
      <w:r w:rsidRPr="002D7AE3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>8.</w:t>
      </w:r>
      <w:r w:rsidR="002D7AE3" w:rsidRPr="002D7AE3">
        <w:rPr>
          <w:rFonts w:ascii="Times New Roman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</w:t>
      </w: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решения. По требованию лица, замещающего муниципальную должность,</w:t>
      </w:r>
      <w:r w:rsidR="002D7AE3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2D7AE3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9. В случае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если решение о применении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невозможно довести до сведения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лица, замещающего муниципальную должность,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указанное лицо отказывается ознакомиться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под роспись,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2D7AE3">
        <w:rPr>
          <w:rFonts w:ascii="Times New Roman" w:eastAsia="Calibri" w:hAnsi="Times New Roman" w:cs="Times New Roman"/>
          <w:b w:val="0"/>
          <w:sz w:val="28"/>
        </w:rPr>
        <w:t>составляется акт об отказе в ознакомлении лица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>, замещающего муниципальную должность,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о применении к нему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о невозможности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 xml:space="preserve">его </w:t>
      </w:r>
      <w:r w:rsidRPr="002D7AE3">
        <w:rPr>
          <w:rFonts w:ascii="Times New Roman" w:eastAsia="Calibri" w:hAnsi="Times New Roman" w:cs="Times New Roman"/>
          <w:b w:val="0"/>
          <w:sz w:val="28"/>
        </w:rPr>
        <w:t>уведомления о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>таком решении.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5B4D43" w:rsidRPr="002D7AE3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 xml:space="preserve">10. </w:t>
      </w:r>
      <w:r w:rsidR="005B4D43" w:rsidRPr="002D7AE3">
        <w:rPr>
          <w:rFonts w:ascii="Times New Roman" w:hAnsi="Times New Roman" w:cs="Times New Roman"/>
          <w:b w:val="0"/>
          <w:sz w:val="28"/>
        </w:rPr>
        <w:t xml:space="preserve">Лицо, замещающее муниципальную должность, вправе обжаловать решение </w:t>
      </w:r>
      <w:r w:rsidRPr="002D7AE3">
        <w:rPr>
          <w:rFonts w:ascii="Times New Roman" w:hAnsi="Times New Roman" w:cs="Times New Roman"/>
          <w:b w:val="0"/>
          <w:sz w:val="28"/>
        </w:rPr>
        <w:t xml:space="preserve">о применении к нему мер ответственности </w:t>
      </w:r>
      <w:r w:rsidR="005B4D43" w:rsidRPr="002D7AE3">
        <w:rPr>
          <w:rFonts w:ascii="Times New Roman" w:hAnsi="Times New Roman" w:cs="Times New Roman"/>
          <w:b w:val="0"/>
          <w:sz w:val="28"/>
        </w:rPr>
        <w:t>в судебном порядке.</w:t>
      </w:r>
    </w:p>
    <w:sectPr w:rsidR="005B4D43" w:rsidRPr="002D7AE3" w:rsidSect="006D60C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B6" w:rsidRDefault="00FF7DB6">
      <w:r>
        <w:separator/>
      </w:r>
    </w:p>
  </w:endnote>
  <w:endnote w:type="continuationSeparator" w:id="0">
    <w:p w:rsidR="00FF7DB6" w:rsidRDefault="00FF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B6" w:rsidRDefault="00FF7DB6">
      <w:r>
        <w:separator/>
      </w:r>
    </w:p>
  </w:footnote>
  <w:footnote w:type="continuationSeparator" w:id="0">
    <w:p w:rsidR="00FF7DB6" w:rsidRDefault="00FF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61162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323D"/>
    <w:rsid w:val="001D4885"/>
    <w:rsid w:val="001E5049"/>
    <w:rsid w:val="002371F3"/>
    <w:rsid w:val="002600BB"/>
    <w:rsid w:val="002D7AE3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B6515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1595"/>
    <w:rsid w:val="004E3204"/>
    <w:rsid w:val="004E61E9"/>
    <w:rsid w:val="004E7EA2"/>
    <w:rsid w:val="004F4E95"/>
    <w:rsid w:val="005108C8"/>
    <w:rsid w:val="005208C5"/>
    <w:rsid w:val="00556389"/>
    <w:rsid w:val="00566327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D60CF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85EDD"/>
    <w:rsid w:val="008A3F96"/>
    <w:rsid w:val="008A7276"/>
    <w:rsid w:val="008C2E71"/>
    <w:rsid w:val="008E7E83"/>
    <w:rsid w:val="008F6E38"/>
    <w:rsid w:val="0090085F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1053"/>
    <w:rsid w:val="00A320F0"/>
    <w:rsid w:val="00A33927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06305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00D1"/>
    <w:rsid w:val="00C91C14"/>
    <w:rsid w:val="00C939D5"/>
    <w:rsid w:val="00CA193E"/>
    <w:rsid w:val="00CA493C"/>
    <w:rsid w:val="00CB45EF"/>
    <w:rsid w:val="00CF0BE8"/>
    <w:rsid w:val="00CF0D8F"/>
    <w:rsid w:val="00CF54C4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008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D9BA-86F4-4DD9-BFFB-C550D734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550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mail</cp:lastModifiedBy>
  <cp:revision>60</cp:revision>
  <cp:lastPrinted>2019-10-21T06:28:00Z</cp:lastPrinted>
  <dcterms:created xsi:type="dcterms:W3CDTF">2019-09-18T09:07:00Z</dcterms:created>
  <dcterms:modified xsi:type="dcterms:W3CDTF">2019-10-21T06:28:00Z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