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DF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noProof/>
          <w:sz w:val="28"/>
          <w:szCs w:val="28"/>
        </w:rPr>
        <w:drawing>
          <wp:inline distT="0" distB="0" distL="0" distR="0">
            <wp:extent cx="767715" cy="846455"/>
            <wp:effectExtent l="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4DF">
        <w:rPr>
          <w:b/>
          <w:sz w:val="28"/>
          <w:szCs w:val="28"/>
        </w:rPr>
        <w:t xml:space="preserve">                          </w:t>
      </w:r>
    </w:p>
    <w:p w:rsidR="0019549A" w:rsidRPr="0019549A" w:rsidRDefault="009954DF" w:rsidP="00195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 xml:space="preserve">СОВЕТ НАРОДНЫХ ДЕПУТАТОВ 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 xml:space="preserve">ПЕРВОМАЙСКОГО СЕЛЬСКОГО ПОСЕЛЕНИЯ 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 xml:space="preserve">БОГУЧАРСКОГО МУНИЦИПАЛЬНОГО РАЙОНА 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>ВОРОНЕЖСКОЙ ОБЛАСТИ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 xml:space="preserve">   РЕШЕНИЕ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373ED3" w:rsidP="00373ED3">
      <w:r w:rsidRPr="00C4161D">
        <w:t>от  «</w:t>
      </w:r>
      <w:r w:rsidR="007A2720">
        <w:t xml:space="preserve"> </w:t>
      </w:r>
      <w:r w:rsidR="000760F3">
        <w:t>25</w:t>
      </w:r>
      <w:r w:rsidR="007A2720">
        <w:t xml:space="preserve"> </w:t>
      </w:r>
      <w:r w:rsidRPr="00C4161D">
        <w:t>»</w:t>
      </w:r>
      <w:r w:rsidR="001269C3">
        <w:t xml:space="preserve"> </w:t>
      </w:r>
      <w:r w:rsidR="000760F3">
        <w:t xml:space="preserve">декабря </w:t>
      </w:r>
      <w:r w:rsidR="00190D3D">
        <w:t>202</w:t>
      </w:r>
      <w:r w:rsidR="0070441B">
        <w:t>4</w:t>
      </w:r>
      <w:r w:rsidR="00D86725">
        <w:t xml:space="preserve"> </w:t>
      </w:r>
      <w:r w:rsidR="009954DF">
        <w:t xml:space="preserve">г. </w:t>
      </w:r>
      <w:r w:rsidRPr="00C4161D">
        <w:t>№</w:t>
      </w:r>
      <w:r w:rsidR="00BE3620">
        <w:t xml:space="preserve"> </w:t>
      </w:r>
      <w:r w:rsidR="000760F3">
        <w:t>302</w:t>
      </w:r>
    </w:p>
    <w:p w:rsidR="00373ED3" w:rsidRDefault="00373ED3" w:rsidP="00373ED3">
      <w:r>
        <w:t xml:space="preserve">            </w:t>
      </w:r>
      <w:proofErr w:type="spellStart"/>
      <w:r w:rsidR="00884D6D">
        <w:t>с</w:t>
      </w:r>
      <w:proofErr w:type="gramStart"/>
      <w:r w:rsidR="00884D6D">
        <w:t>.Л</w:t>
      </w:r>
      <w:proofErr w:type="gramEnd"/>
      <w:r w:rsidR="00884D6D">
        <w:t>ебединка</w:t>
      </w:r>
      <w:proofErr w:type="spellEnd"/>
    </w:p>
    <w:p w:rsidR="00373ED3" w:rsidRDefault="00373ED3" w:rsidP="00373ED3">
      <w:pPr>
        <w:ind w:right="5018"/>
        <w:jc w:val="both"/>
      </w:pPr>
    </w:p>
    <w:p w:rsidR="00373ED3" w:rsidRPr="006B759C" w:rsidRDefault="00373ED3" w:rsidP="0019549A">
      <w:pPr>
        <w:ind w:right="5018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r w:rsidR="00884D6D">
        <w:rPr>
          <w:b/>
          <w:sz w:val="28"/>
          <w:szCs w:val="28"/>
        </w:rPr>
        <w:t>Первомайского</w:t>
      </w:r>
      <w:r w:rsidRPr="006B759C">
        <w:rPr>
          <w:b/>
          <w:sz w:val="28"/>
          <w:szCs w:val="28"/>
        </w:rPr>
        <w:t xml:space="preserve"> с</w:t>
      </w:r>
      <w:r w:rsidR="0019549A"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 xml:space="preserve">Богучарского муниципального района Воронежской области на </w:t>
      </w:r>
      <w:r w:rsidR="0070441B">
        <w:rPr>
          <w:b/>
          <w:sz w:val="28"/>
          <w:szCs w:val="28"/>
        </w:rPr>
        <w:t>2025 год  и на плановый период 2026 и 2027</w:t>
      </w:r>
      <w:r w:rsidRPr="006B759C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>Р</w:t>
      </w:r>
      <w:r w:rsidR="00190D3D">
        <w:rPr>
          <w:sz w:val="28"/>
          <w:szCs w:val="28"/>
        </w:rPr>
        <w:t xml:space="preserve">ассмотрев проект бюджета на </w:t>
      </w:r>
      <w:r w:rsidR="0070441B">
        <w:rPr>
          <w:sz w:val="28"/>
          <w:szCs w:val="28"/>
        </w:rPr>
        <w:t>2025 год  и на плановый период 2026 и 2027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r w:rsidR="00884D6D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Богучарского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884D6D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поселения, Совет народных депутатов  </w:t>
      </w:r>
      <w:r w:rsidR="00884D6D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  <w:r w:rsidRPr="00373ED3">
        <w:rPr>
          <w:sz w:val="28"/>
          <w:szCs w:val="28"/>
        </w:rPr>
        <w:t xml:space="preserve">  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                                        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r w:rsidR="00884D6D">
        <w:rPr>
          <w:b/>
          <w:sz w:val="28"/>
          <w:szCs w:val="28"/>
        </w:rPr>
        <w:t>Первомайского</w:t>
      </w:r>
      <w:r w:rsidR="00190D3D">
        <w:rPr>
          <w:b/>
          <w:sz w:val="28"/>
          <w:szCs w:val="28"/>
        </w:rPr>
        <w:t xml:space="preserve"> сельского поселения на </w:t>
      </w:r>
      <w:r w:rsidR="0070441B">
        <w:rPr>
          <w:b/>
          <w:sz w:val="28"/>
          <w:szCs w:val="28"/>
        </w:rPr>
        <w:t>2025 год  и на плановый период 2026 и 2027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1.1.  Утвердить основные характеристики бюджета </w:t>
      </w:r>
      <w:r w:rsidR="00884D6D">
        <w:rPr>
          <w:sz w:val="28"/>
          <w:szCs w:val="28"/>
        </w:rPr>
        <w:t>Первомайского</w:t>
      </w:r>
      <w:r w:rsidR="00190D3D">
        <w:rPr>
          <w:sz w:val="28"/>
          <w:szCs w:val="28"/>
        </w:rPr>
        <w:t xml:space="preserve"> сельского поселения на 202</w:t>
      </w:r>
      <w:r w:rsidR="0070441B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год:</w:t>
      </w:r>
    </w:p>
    <w:p w:rsidR="009251B9" w:rsidRPr="000175EF" w:rsidRDefault="009251B9" w:rsidP="009251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75EF">
        <w:rPr>
          <w:sz w:val="28"/>
          <w:szCs w:val="28"/>
        </w:rPr>
        <w:t xml:space="preserve">1) прогнозируемый общий объём доходов бюджета </w:t>
      </w:r>
      <w:r w:rsidR="000175EF" w:rsidRPr="000175EF">
        <w:rPr>
          <w:sz w:val="28"/>
          <w:szCs w:val="28"/>
        </w:rPr>
        <w:t>Первомайского</w:t>
      </w:r>
      <w:r w:rsidRPr="000175EF">
        <w:rPr>
          <w:sz w:val="28"/>
          <w:szCs w:val="28"/>
        </w:rPr>
        <w:t xml:space="preserve"> сельского поселения в сумме </w:t>
      </w:r>
      <w:r w:rsidR="000175EF" w:rsidRPr="000175EF">
        <w:rPr>
          <w:sz w:val="28"/>
          <w:szCs w:val="28"/>
        </w:rPr>
        <w:t>8213,5</w:t>
      </w:r>
      <w:r w:rsidRPr="000175EF">
        <w:rPr>
          <w:sz w:val="28"/>
          <w:szCs w:val="28"/>
        </w:rPr>
        <w:t xml:space="preserve"> тыс. рублей, в том числе безвозмездные поступления в сумме 5823,7 тыс. рублей, из них: </w:t>
      </w:r>
    </w:p>
    <w:p w:rsidR="009251B9" w:rsidRPr="000175EF" w:rsidRDefault="009251B9" w:rsidP="009251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75EF">
        <w:rPr>
          <w:sz w:val="28"/>
          <w:szCs w:val="28"/>
        </w:rPr>
        <w:t xml:space="preserve">- безвозмездные поступления от других бюджетов бюджетной системы Российской Федерации в сумме </w:t>
      </w:r>
      <w:r w:rsidR="000175EF" w:rsidRPr="000175EF">
        <w:rPr>
          <w:sz w:val="28"/>
          <w:szCs w:val="28"/>
        </w:rPr>
        <w:t>5830,5</w:t>
      </w:r>
      <w:r w:rsidRPr="000175EF">
        <w:rPr>
          <w:sz w:val="28"/>
          <w:szCs w:val="28"/>
        </w:rPr>
        <w:t xml:space="preserve"> тыс. рублей, в том числе: дотации – </w:t>
      </w:r>
      <w:r w:rsidR="000175EF" w:rsidRPr="000175EF">
        <w:rPr>
          <w:sz w:val="28"/>
          <w:szCs w:val="28"/>
        </w:rPr>
        <w:t>701,4</w:t>
      </w:r>
      <w:r w:rsidRPr="000175EF">
        <w:rPr>
          <w:sz w:val="28"/>
          <w:szCs w:val="28"/>
        </w:rPr>
        <w:t xml:space="preserve"> тыс. рублей, субвенции – </w:t>
      </w:r>
      <w:r w:rsidR="000175EF" w:rsidRPr="000175EF">
        <w:rPr>
          <w:sz w:val="28"/>
          <w:szCs w:val="28"/>
        </w:rPr>
        <w:t>163,0</w:t>
      </w:r>
      <w:r w:rsidRPr="000175EF">
        <w:rPr>
          <w:sz w:val="28"/>
          <w:szCs w:val="28"/>
        </w:rPr>
        <w:t xml:space="preserve"> тыс. рублей, </w:t>
      </w:r>
      <w:r w:rsidR="000175EF" w:rsidRPr="000175EF">
        <w:rPr>
          <w:sz w:val="28"/>
          <w:szCs w:val="28"/>
        </w:rPr>
        <w:t xml:space="preserve">субсидии </w:t>
      </w:r>
      <w:r w:rsidRPr="000175EF">
        <w:rPr>
          <w:sz w:val="28"/>
          <w:szCs w:val="28"/>
        </w:rPr>
        <w:t>-</w:t>
      </w:r>
      <w:r w:rsidR="000175EF" w:rsidRPr="000175EF">
        <w:rPr>
          <w:sz w:val="28"/>
          <w:szCs w:val="28"/>
        </w:rPr>
        <w:t xml:space="preserve"> </w:t>
      </w:r>
      <w:r w:rsidRPr="000175EF">
        <w:rPr>
          <w:sz w:val="28"/>
          <w:szCs w:val="28"/>
        </w:rPr>
        <w:t>365,8тыс</w:t>
      </w:r>
      <w:proofErr w:type="gramStart"/>
      <w:r w:rsidRPr="000175EF">
        <w:rPr>
          <w:sz w:val="28"/>
          <w:szCs w:val="28"/>
        </w:rPr>
        <w:t>.р</w:t>
      </w:r>
      <w:proofErr w:type="gramEnd"/>
      <w:r w:rsidRPr="000175EF">
        <w:rPr>
          <w:sz w:val="28"/>
          <w:szCs w:val="28"/>
        </w:rPr>
        <w:t xml:space="preserve">уб., иные межбюджетные трансферты – </w:t>
      </w:r>
      <w:r w:rsidR="000175EF" w:rsidRPr="000175EF">
        <w:rPr>
          <w:sz w:val="28"/>
          <w:szCs w:val="28"/>
        </w:rPr>
        <w:t>4000,3</w:t>
      </w:r>
      <w:r w:rsidRPr="000175EF">
        <w:rPr>
          <w:sz w:val="28"/>
          <w:szCs w:val="28"/>
        </w:rPr>
        <w:t xml:space="preserve"> тыс. рублей; прочие безвозмездные поступления-600,0тыс.руб.</w:t>
      </w:r>
    </w:p>
    <w:p w:rsidR="009251B9" w:rsidRPr="000175EF" w:rsidRDefault="009251B9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2) общий объём расходов бюджета </w:t>
      </w:r>
      <w:r w:rsidR="008B03C1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</w:t>
      </w:r>
      <w:r w:rsidR="00C70896">
        <w:rPr>
          <w:sz w:val="28"/>
          <w:szCs w:val="28"/>
        </w:rPr>
        <w:t>льского поселения в сумме </w:t>
      </w:r>
      <w:r w:rsidR="000175EF">
        <w:rPr>
          <w:sz w:val="28"/>
          <w:szCs w:val="28"/>
        </w:rPr>
        <w:t>8213,5</w:t>
      </w:r>
      <w:r w:rsidR="001F13D6" w:rsidRPr="00373ED3">
        <w:rPr>
          <w:sz w:val="28"/>
          <w:szCs w:val="28"/>
        </w:rPr>
        <w:t xml:space="preserve"> </w:t>
      </w:r>
      <w:r w:rsidR="00C70896">
        <w:rPr>
          <w:sz w:val="28"/>
          <w:szCs w:val="28"/>
        </w:rPr>
        <w:t>тыс. рублей;</w:t>
      </w:r>
    </w:p>
    <w:p w:rsidR="00C70896" w:rsidRDefault="00C70896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96A2D">
        <w:rPr>
          <w:sz w:val="28"/>
          <w:szCs w:val="28"/>
        </w:rPr>
        <w:t>прогнозируемый де</w:t>
      </w:r>
      <w:r w:rsidR="00B67953">
        <w:rPr>
          <w:sz w:val="28"/>
          <w:szCs w:val="28"/>
        </w:rPr>
        <w:t xml:space="preserve">фицит местного бюджета в сумме </w:t>
      </w:r>
      <w:r w:rsidR="009A2C97">
        <w:rPr>
          <w:sz w:val="28"/>
          <w:szCs w:val="28"/>
        </w:rPr>
        <w:t>0,0</w:t>
      </w:r>
      <w:r w:rsidR="00B60714">
        <w:rPr>
          <w:color w:val="FF0000"/>
          <w:sz w:val="28"/>
          <w:szCs w:val="28"/>
        </w:rPr>
        <w:t xml:space="preserve"> </w:t>
      </w:r>
      <w:r w:rsidR="00396A2D">
        <w:rPr>
          <w:sz w:val="28"/>
          <w:szCs w:val="28"/>
        </w:rPr>
        <w:t xml:space="preserve"> тыс. рублей;</w:t>
      </w:r>
    </w:p>
    <w:p w:rsidR="00396A2D" w:rsidRPr="00373ED3" w:rsidRDefault="00396A2D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источники внутреннего финансирования дефицита бюджета </w:t>
      </w:r>
      <w:r w:rsidR="008B03C1">
        <w:rPr>
          <w:sz w:val="28"/>
          <w:szCs w:val="28"/>
        </w:rPr>
        <w:t>Первомайского</w:t>
      </w:r>
      <w:r w:rsidR="00190D3D">
        <w:rPr>
          <w:sz w:val="28"/>
          <w:szCs w:val="28"/>
        </w:rPr>
        <w:t xml:space="preserve"> сельского поселения на 202</w:t>
      </w:r>
      <w:r w:rsidR="0070441B">
        <w:rPr>
          <w:sz w:val="28"/>
          <w:szCs w:val="28"/>
        </w:rPr>
        <w:t>5</w:t>
      </w:r>
      <w:r w:rsidR="00190D3D">
        <w:rPr>
          <w:sz w:val="28"/>
          <w:szCs w:val="28"/>
        </w:rPr>
        <w:t xml:space="preserve"> год и на плановый период 202</w:t>
      </w:r>
      <w:r w:rsidR="0070441B">
        <w:rPr>
          <w:sz w:val="28"/>
          <w:szCs w:val="28"/>
        </w:rPr>
        <w:t>6</w:t>
      </w:r>
      <w:r w:rsidR="00190D3D">
        <w:rPr>
          <w:sz w:val="28"/>
          <w:szCs w:val="28"/>
        </w:rPr>
        <w:t xml:space="preserve"> и 202</w:t>
      </w:r>
      <w:r w:rsidR="0070441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1 к настоящему решению.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  <w:r w:rsidRPr="00373ED3">
        <w:rPr>
          <w:sz w:val="28"/>
          <w:szCs w:val="28"/>
        </w:rPr>
        <w:lastRenderedPageBreak/>
        <w:t xml:space="preserve">          1.2. Утвердить основные характеристики бюджета </w:t>
      </w:r>
      <w:r w:rsidR="008B03C1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</w:t>
      </w:r>
      <w:r w:rsidR="0074006E">
        <w:rPr>
          <w:sz w:val="28"/>
          <w:szCs w:val="28"/>
        </w:rPr>
        <w:t xml:space="preserve"> 202</w:t>
      </w:r>
      <w:r w:rsidR="0070441B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 и на 20</w:t>
      </w:r>
      <w:r w:rsidR="0074006E">
        <w:rPr>
          <w:sz w:val="28"/>
          <w:szCs w:val="28"/>
        </w:rPr>
        <w:t>2</w:t>
      </w:r>
      <w:r w:rsidR="0070441B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год:</w:t>
      </w:r>
    </w:p>
    <w:p w:rsidR="000175EF" w:rsidRPr="000175EF" w:rsidRDefault="000175EF" w:rsidP="000175EF">
      <w:pPr>
        <w:ind w:firstLine="567"/>
        <w:jc w:val="both"/>
        <w:rPr>
          <w:sz w:val="28"/>
          <w:szCs w:val="28"/>
        </w:rPr>
      </w:pPr>
      <w:r w:rsidRPr="000175EF">
        <w:rPr>
          <w:sz w:val="28"/>
          <w:szCs w:val="28"/>
        </w:rPr>
        <w:t xml:space="preserve">1) прогнозируемый общий объём доходов бюджета </w:t>
      </w:r>
      <w:r>
        <w:rPr>
          <w:sz w:val="28"/>
          <w:szCs w:val="28"/>
        </w:rPr>
        <w:t>Первомайского</w:t>
      </w:r>
      <w:r w:rsidRPr="000175EF">
        <w:rPr>
          <w:sz w:val="28"/>
          <w:szCs w:val="28"/>
        </w:rPr>
        <w:t xml:space="preserve"> сельского поселения:</w:t>
      </w:r>
    </w:p>
    <w:p w:rsidR="000175EF" w:rsidRPr="000175EF" w:rsidRDefault="000175EF" w:rsidP="000175EF">
      <w:pPr>
        <w:ind w:firstLine="567"/>
        <w:jc w:val="both"/>
        <w:rPr>
          <w:sz w:val="28"/>
          <w:szCs w:val="28"/>
        </w:rPr>
      </w:pPr>
      <w:r w:rsidRPr="000175EF">
        <w:rPr>
          <w:sz w:val="28"/>
          <w:szCs w:val="28"/>
        </w:rPr>
        <w:t xml:space="preserve">- на  2026 год в сумме </w:t>
      </w:r>
      <w:r>
        <w:rPr>
          <w:sz w:val="28"/>
          <w:szCs w:val="28"/>
        </w:rPr>
        <w:t>3542,0</w:t>
      </w:r>
      <w:r w:rsidRPr="000175EF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180253">
        <w:rPr>
          <w:sz w:val="28"/>
          <w:szCs w:val="28"/>
        </w:rPr>
        <w:t>1141,0</w:t>
      </w:r>
      <w:r w:rsidRPr="000175EF">
        <w:rPr>
          <w:sz w:val="28"/>
          <w:szCs w:val="28"/>
        </w:rPr>
        <w:t xml:space="preserve"> тыс. рублей, из них: </w:t>
      </w:r>
    </w:p>
    <w:p w:rsidR="000175EF" w:rsidRPr="000175EF" w:rsidRDefault="000175EF" w:rsidP="000175EF">
      <w:pPr>
        <w:ind w:firstLine="567"/>
        <w:jc w:val="both"/>
        <w:rPr>
          <w:sz w:val="28"/>
          <w:szCs w:val="28"/>
        </w:rPr>
      </w:pPr>
      <w:r w:rsidRPr="000175EF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в сумме </w:t>
      </w:r>
      <w:r w:rsidR="00180253">
        <w:rPr>
          <w:sz w:val="28"/>
          <w:szCs w:val="28"/>
        </w:rPr>
        <w:t>1141,0</w:t>
      </w:r>
      <w:r w:rsidRPr="000175EF">
        <w:rPr>
          <w:sz w:val="28"/>
          <w:szCs w:val="28"/>
        </w:rPr>
        <w:t xml:space="preserve"> тыс. рублей, в том числе: дотации – </w:t>
      </w:r>
      <w:r w:rsidR="00180253">
        <w:rPr>
          <w:sz w:val="28"/>
          <w:szCs w:val="28"/>
        </w:rPr>
        <w:t>663,1</w:t>
      </w:r>
      <w:r w:rsidRPr="000175EF">
        <w:rPr>
          <w:sz w:val="28"/>
          <w:szCs w:val="28"/>
        </w:rPr>
        <w:t xml:space="preserve"> тыс. рублей, субвенции – </w:t>
      </w:r>
      <w:r w:rsidR="00180253">
        <w:rPr>
          <w:sz w:val="28"/>
          <w:szCs w:val="28"/>
        </w:rPr>
        <w:t>177,9</w:t>
      </w:r>
      <w:r w:rsidRPr="000175EF">
        <w:rPr>
          <w:sz w:val="28"/>
          <w:szCs w:val="28"/>
        </w:rPr>
        <w:t xml:space="preserve">  тыс. рублей</w:t>
      </w:r>
      <w:r w:rsidR="00180253">
        <w:rPr>
          <w:sz w:val="28"/>
          <w:szCs w:val="28"/>
        </w:rPr>
        <w:t>, прочие поступления от физических лиц -300,0 тыс</w:t>
      </w:r>
      <w:proofErr w:type="gramStart"/>
      <w:r w:rsidR="00180253">
        <w:rPr>
          <w:sz w:val="28"/>
          <w:szCs w:val="28"/>
        </w:rPr>
        <w:t>.р</w:t>
      </w:r>
      <w:proofErr w:type="gramEnd"/>
      <w:r w:rsidR="00180253">
        <w:rPr>
          <w:sz w:val="28"/>
          <w:szCs w:val="28"/>
        </w:rPr>
        <w:t>уб.</w:t>
      </w:r>
      <w:r w:rsidRPr="000175EF">
        <w:rPr>
          <w:sz w:val="28"/>
          <w:szCs w:val="28"/>
        </w:rPr>
        <w:t>;</w:t>
      </w:r>
    </w:p>
    <w:p w:rsidR="000175EF" w:rsidRPr="000175EF" w:rsidRDefault="000175EF" w:rsidP="000175EF">
      <w:pPr>
        <w:ind w:firstLine="567"/>
        <w:jc w:val="both"/>
        <w:rPr>
          <w:sz w:val="28"/>
          <w:szCs w:val="28"/>
        </w:rPr>
      </w:pPr>
      <w:r w:rsidRPr="000175EF">
        <w:rPr>
          <w:sz w:val="28"/>
          <w:szCs w:val="28"/>
        </w:rPr>
        <w:t xml:space="preserve">- на 2027 год в сумме </w:t>
      </w:r>
      <w:r w:rsidR="00180253">
        <w:rPr>
          <w:sz w:val="28"/>
          <w:szCs w:val="28"/>
        </w:rPr>
        <w:t>3573,9</w:t>
      </w:r>
      <w:r w:rsidRPr="000175EF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180253">
        <w:rPr>
          <w:sz w:val="28"/>
          <w:szCs w:val="28"/>
        </w:rPr>
        <w:t>1155,9</w:t>
      </w:r>
      <w:r w:rsidRPr="000175EF">
        <w:rPr>
          <w:sz w:val="28"/>
          <w:szCs w:val="28"/>
        </w:rPr>
        <w:t xml:space="preserve"> тыс. рублей, из них: </w:t>
      </w:r>
    </w:p>
    <w:p w:rsidR="000175EF" w:rsidRPr="000175EF" w:rsidRDefault="000175EF" w:rsidP="000175EF">
      <w:pPr>
        <w:ind w:firstLine="567"/>
        <w:jc w:val="both"/>
        <w:rPr>
          <w:sz w:val="28"/>
          <w:szCs w:val="28"/>
        </w:rPr>
      </w:pPr>
      <w:r w:rsidRPr="000175EF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в сумме </w:t>
      </w:r>
      <w:r w:rsidR="00180253">
        <w:rPr>
          <w:sz w:val="28"/>
          <w:szCs w:val="28"/>
        </w:rPr>
        <w:t>1155,9</w:t>
      </w:r>
      <w:r w:rsidRPr="000175EF">
        <w:rPr>
          <w:sz w:val="28"/>
          <w:szCs w:val="28"/>
        </w:rPr>
        <w:t xml:space="preserve"> тыс. рублей, в том числе: дотации – </w:t>
      </w:r>
      <w:r w:rsidR="00180253">
        <w:rPr>
          <w:sz w:val="28"/>
          <w:szCs w:val="28"/>
        </w:rPr>
        <w:t>671,8</w:t>
      </w:r>
      <w:r w:rsidRPr="000175EF">
        <w:rPr>
          <w:sz w:val="28"/>
          <w:szCs w:val="28"/>
        </w:rPr>
        <w:t xml:space="preserve">тыс. рублей, субвенции – </w:t>
      </w:r>
      <w:r w:rsidR="00180253">
        <w:rPr>
          <w:sz w:val="28"/>
          <w:szCs w:val="28"/>
        </w:rPr>
        <w:t>184,1</w:t>
      </w:r>
      <w:r w:rsidRPr="000175EF">
        <w:rPr>
          <w:sz w:val="28"/>
          <w:szCs w:val="28"/>
        </w:rPr>
        <w:t xml:space="preserve"> тыс. рублей</w:t>
      </w:r>
      <w:r w:rsidR="00180253">
        <w:rPr>
          <w:sz w:val="28"/>
          <w:szCs w:val="28"/>
        </w:rPr>
        <w:t xml:space="preserve">, прочие поступления от физических лиц -300,0 </w:t>
      </w:r>
      <w:proofErr w:type="spellStart"/>
      <w:r w:rsidR="00180253">
        <w:rPr>
          <w:sz w:val="28"/>
          <w:szCs w:val="28"/>
        </w:rPr>
        <w:t>тыс</w:t>
      </w:r>
      <w:proofErr w:type="gramStart"/>
      <w:r w:rsidR="00180253">
        <w:rPr>
          <w:sz w:val="28"/>
          <w:szCs w:val="28"/>
        </w:rPr>
        <w:t>.р</w:t>
      </w:r>
      <w:proofErr w:type="gramEnd"/>
      <w:r w:rsidR="00180253">
        <w:rPr>
          <w:sz w:val="28"/>
          <w:szCs w:val="28"/>
        </w:rPr>
        <w:t>уб</w:t>
      </w:r>
      <w:proofErr w:type="spellEnd"/>
      <w:r w:rsidRPr="000175EF">
        <w:rPr>
          <w:sz w:val="28"/>
          <w:szCs w:val="28"/>
        </w:rPr>
        <w:t>;</w:t>
      </w:r>
    </w:p>
    <w:p w:rsidR="000175EF" w:rsidRPr="000175EF" w:rsidRDefault="000175EF" w:rsidP="000175EF">
      <w:pPr>
        <w:ind w:firstLine="567"/>
        <w:jc w:val="both"/>
        <w:rPr>
          <w:sz w:val="28"/>
          <w:szCs w:val="28"/>
        </w:rPr>
      </w:pPr>
      <w:r w:rsidRPr="000175EF">
        <w:rPr>
          <w:sz w:val="28"/>
          <w:szCs w:val="28"/>
        </w:rPr>
        <w:t xml:space="preserve">2) общий объём расходов бюджета </w:t>
      </w:r>
      <w:r w:rsidR="00180253">
        <w:rPr>
          <w:sz w:val="28"/>
          <w:szCs w:val="28"/>
        </w:rPr>
        <w:t>Первомайского</w:t>
      </w:r>
      <w:r w:rsidRPr="000175EF">
        <w:rPr>
          <w:sz w:val="28"/>
          <w:szCs w:val="28"/>
        </w:rPr>
        <w:t xml:space="preserve"> сельского поселения на 2026 год в сумме  </w:t>
      </w:r>
      <w:r w:rsidR="00180253">
        <w:rPr>
          <w:sz w:val="28"/>
          <w:szCs w:val="28"/>
        </w:rPr>
        <w:t>3542,0</w:t>
      </w:r>
      <w:r w:rsidRPr="000175EF">
        <w:rPr>
          <w:sz w:val="28"/>
          <w:szCs w:val="28"/>
        </w:rPr>
        <w:t xml:space="preserve"> тыс. рублей, в том числе условно утвержденные расходы – </w:t>
      </w:r>
      <w:r w:rsidR="00180253">
        <w:rPr>
          <w:sz w:val="28"/>
          <w:szCs w:val="28"/>
        </w:rPr>
        <w:t>67,5</w:t>
      </w:r>
      <w:r w:rsidRPr="000175EF">
        <w:rPr>
          <w:sz w:val="28"/>
          <w:szCs w:val="28"/>
        </w:rPr>
        <w:t xml:space="preserve"> тыс. рублей и на 2027 год в сумме </w:t>
      </w:r>
      <w:r w:rsidR="00180253">
        <w:rPr>
          <w:sz w:val="28"/>
          <w:szCs w:val="28"/>
        </w:rPr>
        <w:t>3573,9</w:t>
      </w:r>
      <w:r w:rsidRPr="000175EF">
        <w:rPr>
          <w:sz w:val="28"/>
          <w:szCs w:val="28"/>
        </w:rPr>
        <w:t xml:space="preserve"> тыс. рублей, в том числе условно утвержденные расходы – </w:t>
      </w:r>
      <w:r w:rsidR="00180253">
        <w:rPr>
          <w:sz w:val="28"/>
          <w:szCs w:val="28"/>
        </w:rPr>
        <w:t>135,9</w:t>
      </w:r>
      <w:r w:rsidRPr="000175EF">
        <w:rPr>
          <w:sz w:val="28"/>
          <w:szCs w:val="28"/>
        </w:rPr>
        <w:t xml:space="preserve"> тыс</w:t>
      </w:r>
      <w:proofErr w:type="gramStart"/>
      <w:r w:rsidRPr="000175EF">
        <w:rPr>
          <w:sz w:val="28"/>
          <w:szCs w:val="28"/>
        </w:rPr>
        <w:t>.р</w:t>
      </w:r>
      <w:proofErr w:type="gramEnd"/>
      <w:r w:rsidRPr="000175EF">
        <w:rPr>
          <w:sz w:val="28"/>
          <w:szCs w:val="28"/>
        </w:rPr>
        <w:t>ублей.</w:t>
      </w:r>
    </w:p>
    <w:p w:rsidR="00373ED3" w:rsidRPr="00373ED3" w:rsidRDefault="00373ED3" w:rsidP="00373ED3">
      <w:pPr>
        <w:rPr>
          <w:sz w:val="28"/>
          <w:szCs w:val="28"/>
        </w:rPr>
      </w:pPr>
    </w:p>
    <w:p w:rsidR="00373ED3" w:rsidRP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r w:rsidR="00C51ADF">
        <w:rPr>
          <w:b/>
          <w:sz w:val="28"/>
          <w:szCs w:val="28"/>
        </w:rPr>
        <w:t>Первомайского</w:t>
      </w:r>
      <w:r w:rsidRPr="00373ED3">
        <w:rPr>
          <w:b/>
          <w:sz w:val="28"/>
          <w:szCs w:val="28"/>
        </w:rPr>
        <w:t xml:space="preserve"> сельского поселения по кодам видов доходов,</w:t>
      </w:r>
      <w:r w:rsidR="008B25ED">
        <w:rPr>
          <w:b/>
          <w:sz w:val="28"/>
          <w:szCs w:val="28"/>
        </w:rPr>
        <w:t xml:space="preserve"> подвидов доходов на 202</w:t>
      </w:r>
      <w:r w:rsidR="009F73F7">
        <w:rPr>
          <w:b/>
          <w:sz w:val="28"/>
          <w:szCs w:val="28"/>
        </w:rPr>
        <w:t>5</w:t>
      </w:r>
      <w:r w:rsidR="008B25ED">
        <w:rPr>
          <w:b/>
          <w:sz w:val="28"/>
          <w:szCs w:val="28"/>
        </w:rPr>
        <w:t xml:space="preserve"> год и на плановый период 202</w:t>
      </w:r>
      <w:r w:rsidR="009F73F7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и 20</w:t>
      </w:r>
      <w:r w:rsidR="008B25ED">
        <w:rPr>
          <w:b/>
          <w:sz w:val="28"/>
          <w:szCs w:val="28"/>
        </w:rPr>
        <w:t>2</w:t>
      </w:r>
      <w:r w:rsidR="009F73F7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</w:t>
      </w:r>
      <w:r w:rsidRPr="00373ED3">
        <w:rPr>
          <w:b/>
          <w:sz w:val="28"/>
          <w:szCs w:val="28"/>
        </w:rPr>
        <w:t xml:space="preserve"> </w:t>
      </w:r>
      <w:r w:rsidRPr="00373ED3">
        <w:rPr>
          <w:sz w:val="28"/>
          <w:szCs w:val="28"/>
        </w:rPr>
        <w:t>Утвердить поступление доходов бюджета</w:t>
      </w:r>
      <w:r w:rsidR="00C51ADF" w:rsidRPr="00C51ADF">
        <w:rPr>
          <w:sz w:val="28"/>
          <w:szCs w:val="28"/>
        </w:rPr>
        <w:t xml:space="preserve"> </w:t>
      </w:r>
      <w:r w:rsidR="00C51ADF">
        <w:rPr>
          <w:sz w:val="28"/>
          <w:szCs w:val="28"/>
        </w:rPr>
        <w:t>Первомайского</w:t>
      </w:r>
      <w:r w:rsidR="00C51ADF" w:rsidRPr="00373ED3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сельского поселения по кодам видов доходов, подвидов доходов на</w:t>
      </w:r>
      <w:r w:rsidR="008B25ED">
        <w:rPr>
          <w:sz w:val="28"/>
          <w:szCs w:val="28"/>
        </w:rPr>
        <w:t xml:space="preserve"> 202</w:t>
      </w:r>
      <w:r w:rsidR="009F73F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8B25ED">
        <w:rPr>
          <w:sz w:val="28"/>
          <w:szCs w:val="28"/>
        </w:rPr>
        <w:t>на плановый период 202</w:t>
      </w:r>
      <w:r w:rsidR="009F73F7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8B25ED">
        <w:rPr>
          <w:sz w:val="28"/>
          <w:szCs w:val="28"/>
        </w:rPr>
        <w:t>2</w:t>
      </w:r>
      <w:r w:rsidR="009F73F7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="00396A2D">
        <w:rPr>
          <w:sz w:val="28"/>
          <w:szCs w:val="28"/>
        </w:rPr>
        <w:t xml:space="preserve"> 2</w:t>
      </w:r>
      <w:r w:rsidRPr="00373ED3">
        <w:rPr>
          <w:sz w:val="28"/>
          <w:szCs w:val="28"/>
        </w:rPr>
        <w:t xml:space="preserve">  к настоящему решению Совета народных депутатов </w:t>
      </w:r>
      <w:r w:rsidR="00C51ADF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 Богучарского муниципального района Воронежской области.</w:t>
      </w:r>
    </w:p>
    <w:p w:rsidR="00373ED3" w:rsidRPr="00373ED3" w:rsidRDefault="00AF7546" w:rsidP="006C5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3ED3" w:rsidRPr="00373ED3">
        <w:rPr>
          <w:sz w:val="28"/>
          <w:szCs w:val="28"/>
        </w:rPr>
        <w:t xml:space="preserve">          </w:t>
      </w:r>
    </w:p>
    <w:p w:rsidR="00373ED3" w:rsidRPr="00373ED3" w:rsidRDefault="00AF7546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6C5DE4">
        <w:rPr>
          <w:sz w:val="28"/>
          <w:szCs w:val="28"/>
        </w:rPr>
        <w:t>3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Средства, полученные казенными учреждениями </w:t>
      </w:r>
      <w:r w:rsidR="00C51ADF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</w:t>
      </w:r>
      <w:r w:rsidR="00AF7546">
        <w:rPr>
          <w:sz w:val="28"/>
          <w:szCs w:val="28"/>
        </w:rPr>
        <w:t xml:space="preserve">Статья </w:t>
      </w:r>
      <w:r w:rsidR="006C5DE4">
        <w:rPr>
          <w:sz w:val="28"/>
          <w:szCs w:val="28"/>
        </w:rPr>
        <w:t>4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Бюджетные ассигнования бюджета </w:t>
      </w:r>
      <w:r w:rsidR="00C51ADF">
        <w:rPr>
          <w:b/>
          <w:sz w:val="28"/>
          <w:szCs w:val="28"/>
        </w:rPr>
        <w:t>Первомайского</w:t>
      </w:r>
      <w:r w:rsidR="008B25ED">
        <w:rPr>
          <w:b/>
          <w:sz w:val="28"/>
          <w:szCs w:val="28"/>
        </w:rPr>
        <w:t xml:space="preserve"> сельского поселения на 202</w:t>
      </w:r>
      <w:r w:rsidR="009F73F7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год</w:t>
      </w:r>
      <w:r w:rsidR="008B25ED">
        <w:rPr>
          <w:b/>
          <w:sz w:val="28"/>
          <w:szCs w:val="28"/>
        </w:rPr>
        <w:t xml:space="preserve"> и на плановый период 202</w:t>
      </w:r>
      <w:r w:rsidR="009F73F7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и 20</w:t>
      </w:r>
      <w:r w:rsidR="008B25ED">
        <w:rPr>
          <w:b/>
          <w:sz w:val="28"/>
          <w:szCs w:val="28"/>
        </w:rPr>
        <w:t>2</w:t>
      </w:r>
      <w:r w:rsidR="009F73F7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r w:rsidR="00C51ADF">
        <w:rPr>
          <w:sz w:val="28"/>
          <w:szCs w:val="28"/>
        </w:rPr>
        <w:t>Первомайского</w:t>
      </w:r>
      <w:r w:rsidR="008B25ED">
        <w:rPr>
          <w:sz w:val="28"/>
          <w:szCs w:val="28"/>
        </w:rPr>
        <w:t xml:space="preserve"> сельского поселения на</w:t>
      </w:r>
      <w:r w:rsidR="00C32D02">
        <w:rPr>
          <w:sz w:val="28"/>
          <w:szCs w:val="28"/>
        </w:rPr>
        <w:t xml:space="preserve"> 202</w:t>
      </w:r>
      <w:r w:rsidR="009F73F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</w:t>
      </w:r>
      <w:r w:rsidR="00C32D02">
        <w:rPr>
          <w:sz w:val="28"/>
          <w:szCs w:val="28"/>
        </w:rPr>
        <w:t>а плановый период 202</w:t>
      </w:r>
      <w:r w:rsidR="009F73F7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C32D02">
        <w:rPr>
          <w:sz w:val="28"/>
          <w:szCs w:val="28"/>
        </w:rPr>
        <w:t>2</w:t>
      </w:r>
      <w:r w:rsidR="009F73F7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согласно </w:t>
      </w:r>
      <w:r w:rsidRPr="00373ED3">
        <w:rPr>
          <w:sz w:val="28"/>
          <w:szCs w:val="28"/>
        </w:rPr>
        <w:lastRenderedPageBreak/>
        <w:t xml:space="preserve">приложению  </w:t>
      </w:r>
      <w:r w:rsidR="006C5DE4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C51ADF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r w:rsidR="00C51ADF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r w:rsidR="00C51ADF">
        <w:rPr>
          <w:sz w:val="28"/>
          <w:szCs w:val="28"/>
        </w:rPr>
        <w:t>Первомайского</w:t>
      </w:r>
      <w:r w:rsidR="00C32D02">
        <w:rPr>
          <w:sz w:val="28"/>
          <w:szCs w:val="28"/>
        </w:rPr>
        <w:t xml:space="preserve"> сельского поселения на 202</w:t>
      </w:r>
      <w:r w:rsidR="009F73F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C32D02">
        <w:rPr>
          <w:sz w:val="28"/>
          <w:szCs w:val="28"/>
        </w:rPr>
        <w:t>на плановый период 202</w:t>
      </w:r>
      <w:r w:rsidR="009F73F7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6C5DE4">
        <w:rPr>
          <w:sz w:val="28"/>
          <w:szCs w:val="28"/>
        </w:rPr>
        <w:t>2</w:t>
      </w:r>
      <w:r w:rsidR="009F73F7">
        <w:rPr>
          <w:sz w:val="28"/>
          <w:szCs w:val="28"/>
        </w:rPr>
        <w:t>7</w:t>
      </w:r>
      <w:r w:rsidR="00C32D02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годов согласно приложению </w:t>
      </w:r>
      <w:r w:rsidR="006C5DE4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C51ADF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r w:rsidR="00C51ADF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C51ADF">
        <w:rPr>
          <w:sz w:val="28"/>
          <w:szCs w:val="28"/>
        </w:rPr>
        <w:t>Первомайского</w:t>
      </w:r>
      <w:r w:rsidR="00C51ADF" w:rsidRPr="00373ED3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сельского</w:t>
      </w:r>
      <w:r w:rsidR="00C32D02">
        <w:rPr>
          <w:sz w:val="28"/>
          <w:szCs w:val="28"/>
        </w:rPr>
        <w:t xml:space="preserve"> поселения на 202</w:t>
      </w:r>
      <w:r w:rsidR="009F73F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8B25ED">
        <w:rPr>
          <w:sz w:val="28"/>
          <w:szCs w:val="28"/>
        </w:rPr>
        <w:t>на плановый период 202</w:t>
      </w:r>
      <w:r w:rsidR="009F73F7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C32D02">
        <w:rPr>
          <w:sz w:val="28"/>
          <w:szCs w:val="28"/>
        </w:rPr>
        <w:t>2</w:t>
      </w:r>
      <w:r w:rsidR="009F73F7">
        <w:rPr>
          <w:sz w:val="28"/>
          <w:szCs w:val="28"/>
        </w:rPr>
        <w:t>7</w:t>
      </w:r>
      <w:r w:rsidR="00C32D02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годов </w:t>
      </w:r>
      <w:r w:rsidR="007D0D17">
        <w:rPr>
          <w:sz w:val="28"/>
          <w:szCs w:val="28"/>
        </w:rPr>
        <w:t xml:space="preserve">согласно приложению </w:t>
      </w:r>
      <w:r w:rsidR="006C5DE4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4. </w:t>
      </w:r>
      <w:r w:rsidR="009F73F7" w:rsidRPr="00373ED3">
        <w:rPr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</w:t>
      </w:r>
      <w:r w:rsidR="009F73F7">
        <w:rPr>
          <w:sz w:val="28"/>
          <w:szCs w:val="28"/>
        </w:rPr>
        <w:t>Первомайского</w:t>
      </w:r>
      <w:r w:rsidR="009F73F7"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9F73F7">
        <w:rPr>
          <w:sz w:val="28"/>
          <w:szCs w:val="28"/>
        </w:rPr>
        <w:t>Первомайского</w:t>
      </w:r>
      <w:r w:rsidR="009F73F7" w:rsidRPr="00373ED3">
        <w:rPr>
          <w:sz w:val="28"/>
          <w:szCs w:val="28"/>
        </w:rPr>
        <w:t xml:space="preserve"> сельского</w:t>
      </w:r>
      <w:r w:rsidR="009F73F7">
        <w:rPr>
          <w:sz w:val="28"/>
          <w:szCs w:val="28"/>
        </w:rPr>
        <w:t xml:space="preserve"> поселения на 2025</w:t>
      </w:r>
      <w:r w:rsidR="009F73F7" w:rsidRPr="00373ED3">
        <w:rPr>
          <w:sz w:val="28"/>
          <w:szCs w:val="28"/>
        </w:rPr>
        <w:t xml:space="preserve"> год и </w:t>
      </w:r>
      <w:r w:rsidR="009F73F7">
        <w:rPr>
          <w:sz w:val="28"/>
          <w:szCs w:val="28"/>
        </w:rPr>
        <w:t>на плановый период 2026</w:t>
      </w:r>
      <w:r w:rsidR="009F73F7" w:rsidRPr="00373ED3">
        <w:rPr>
          <w:sz w:val="28"/>
          <w:szCs w:val="28"/>
        </w:rPr>
        <w:t xml:space="preserve"> и 20</w:t>
      </w:r>
      <w:r w:rsidR="009F73F7">
        <w:rPr>
          <w:sz w:val="28"/>
          <w:szCs w:val="28"/>
        </w:rPr>
        <w:t>27</w:t>
      </w:r>
      <w:r w:rsidR="009F73F7" w:rsidRPr="00373ED3">
        <w:rPr>
          <w:sz w:val="28"/>
          <w:szCs w:val="28"/>
        </w:rPr>
        <w:t xml:space="preserve"> годов </w:t>
      </w:r>
      <w:r w:rsidR="009F73F7">
        <w:rPr>
          <w:sz w:val="28"/>
          <w:szCs w:val="28"/>
        </w:rPr>
        <w:t>согласно приложению 5</w:t>
      </w:r>
      <w:r w:rsidR="009F73F7"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6C5DE4">
        <w:rPr>
          <w:sz w:val="28"/>
          <w:szCs w:val="28"/>
        </w:rPr>
        <w:t>5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r w:rsidR="00680957">
        <w:rPr>
          <w:b/>
          <w:sz w:val="28"/>
          <w:szCs w:val="28"/>
        </w:rPr>
        <w:t>Первомайского</w:t>
      </w:r>
      <w:r w:rsidR="00373ED3"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r w:rsidR="00680957">
        <w:rPr>
          <w:b/>
          <w:sz w:val="28"/>
          <w:szCs w:val="28"/>
        </w:rPr>
        <w:t>Первомайского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r w:rsidR="00680957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r w:rsidR="00680957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 w:rsidR="007634A2">
        <w:rPr>
          <w:sz w:val="28"/>
          <w:szCs w:val="28"/>
        </w:rPr>
        <w:t>я</w:t>
      </w:r>
      <w:r w:rsidR="007D0D17">
        <w:rPr>
          <w:sz w:val="28"/>
          <w:szCs w:val="28"/>
        </w:rPr>
        <w:t>, приводящие к увеличению в 202</w:t>
      </w:r>
      <w:r w:rsidR="009F73F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r w:rsidR="00680957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r w:rsidR="00680957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r w:rsidR="00680957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r w:rsidR="00C51ADF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273371">
        <w:rPr>
          <w:sz w:val="28"/>
          <w:szCs w:val="28"/>
        </w:rPr>
        <w:t>6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Муниципальный внутренний долг </w:t>
      </w:r>
      <w:r w:rsidR="00C51ADF">
        <w:rPr>
          <w:b/>
          <w:sz w:val="28"/>
          <w:szCs w:val="28"/>
        </w:rPr>
        <w:t>Первомайского</w:t>
      </w:r>
      <w:r w:rsidR="00373ED3" w:rsidRPr="00373ED3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и муниципальные внутренние заимствования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73ED3" w:rsidRP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ED3" w:rsidRPr="00373ED3">
        <w:rPr>
          <w:sz w:val="28"/>
          <w:szCs w:val="28"/>
        </w:rPr>
        <w:t xml:space="preserve">. </w:t>
      </w:r>
      <w:proofErr w:type="gramStart"/>
      <w:r w:rsidR="00B8726A" w:rsidRPr="007B664E">
        <w:rPr>
          <w:sz w:val="28"/>
          <w:szCs w:val="28"/>
        </w:rPr>
        <w:t xml:space="preserve">Установить верхний предел муниципального долга бюджета </w:t>
      </w:r>
      <w:r w:rsidR="00B8726A">
        <w:rPr>
          <w:sz w:val="28"/>
          <w:szCs w:val="28"/>
        </w:rPr>
        <w:t>Первомайского</w:t>
      </w:r>
      <w:r w:rsidR="00B8726A" w:rsidRPr="007B664E">
        <w:rPr>
          <w:sz w:val="28"/>
          <w:szCs w:val="28"/>
        </w:rPr>
        <w:t xml:space="preserve"> сельского поселения на 1 января 202</w:t>
      </w:r>
      <w:r w:rsidR="009F73F7">
        <w:rPr>
          <w:sz w:val="28"/>
          <w:szCs w:val="28"/>
        </w:rPr>
        <w:t>6</w:t>
      </w:r>
      <w:r w:rsidR="00B8726A" w:rsidRPr="007B664E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B8726A">
        <w:rPr>
          <w:sz w:val="28"/>
          <w:szCs w:val="28"/>
        </w:rPr>
        <w:t>Первомайского</w:t>
      </w:r>
      <w:r w:rsidR="00B8726A" w:rsidRPr="007B664E">
        <w:rPr>
          <w:sz w:val="28"/>
          <w:szCs w:val="28"/>
        </w:rPr>
        <w:t xml:space="preserve"> сельского поселения на 1 января 202</w:t>
      </w:r>
      <w:r w:rsidR="009F73F7">
        <w:rPr>
          <w:sz w:val="28"/>
          <w:szCs w:val="28"/>
        </w:rPr>
        <w:t>6</w:t>
      </w:r>
      <w:r w:rsidR="00B8726A" w:rsidRPr="007B664E">
        <w:rPr>
          <w:sz w:val="28"/>
          <w:szCs w:val="28"/>
        </w:rPr>
        <w:t xml:space="preserve"> года в сумме 0,0 тыс. рублей, на 1 января 202</w:t>
      </w:r>
      <w:r w:rsidR="009F73F7">
        <w:rPr>
          <w:sz w:val="28"/>
          <w:szCs w:val="28"/>
        </w:rPr>
        <w:t>7</w:t>
      </w:r>
      <w:r w:rsidR="00B8726A" w:rsidRPr="007B664E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</w:t>
      </w:r>
      <w:proofErr w:type="gramEnd"/>
      <w:r w:rsidR="00B8726A" w:rsidRPr="007B664E">
        <w:rPr>
          <w:sz w:val="28"/>
          <w:szCs w:val="28"/>
        </w:rPr>
        <w:t xml:space="preserve"> </w:t>
      </w:r>
      <w:r w:rsidR="00B8726A">
        <w:rPr>
          <w:sz w:val="28"/>
          <w:szCs w:val="28"/>
        </w:rPr>
        <w:t xml:space="preserve">Первомайского </w:t>
      </w:r>
      <w:r w:rsidR="00B8726A" w:rsidRPr="007B664E">
        <w:rPr>
          <w:sz w:val="28"/>
          <w:szCs w:val="28"/>
        </w:rPr>
        <w:t>сельского поселения на 1 января 202</w:t>
      </w:r>
      <w:r w:rsidR="009F73F7">
        <w:rPr>
          <w:sz w:val="28"/>
          <w:szCs w:val="28"/>
        </w:rPr>
        <w:t>7</w:t>
      </w:r>
      <w:r w:rsidR="00B8726A" w:rsidRPr="007B664E">
        <w:rPr>
          <w:sz w:val="28"/>
          <w:szCs w:val="28"/>
        </w:rPr>
        <w:t xml:space="preserve"> года в сумме 0,0 тыс. рублей, на 1 января 202</w:t>
      </w:r>
      <w:r w:rsidR="009F73F7">
        <w:rPr>
          <w:sz w:val="28"/>
          <w:szCs w:val="28"/>
        </w:rPr>
        <w:t>8</w:t>
      </w:r>
      <w:r w:rsidR="00B8726A" w:rsidRPr="007B664E">
        <w:rPr>
          <w:sz w:val="28"/>
          <w:szCs w:val="28"/>
        </w:rPr>
        <w:t xml:space="preserve"> года в сумме 0,0 тыс. рублей, в том числе верхний </w:t>
      </w:r>
      <w:r w:rsidR="00B8726A" w:rsidRPr="007B664E">
        <w:rPr>
          <w:sz w:val="28"/>
          <w:szCs w:val="28"/>
        </w:rPr>
        <w:lastRenderedPageBreak/>
        <w:t xml:space="preserve">предел долга по муниципальным гарантиям </w:t>
      </w:r>
      <w:r w:rsidR="00B8726A">
        <w:rPr>
          <w:sz w:val="28"/>
          <w:szCs w:val="28"/>
        </w:rPr>
        <w:t>Первомайского</w:t>
      </w:r>
      <w:r w:rsidR="00B8726A" w:rsidRPr="007B664E">
        <w:rPr>
          <w:sz w:val="28"/>
          <w:szCs w:val="28"/>
        </w:rPr>
        <w:t xml:space="preserve"> сельского поселения на 1 января 202</w:t>
      </w:r>
      <w:r w:rsidR="009F73F7">
        <w:rPr>
          <w:sz w:val="28"/>
          <w:szCs w:val="28"/>
        </w:rPr>
        <w:t>8</w:t>
      </w:r>
      <w:r w:rsidR="00B8726A" w:rsidRPr="007B664E">
        <w:rPr>
          <w:sz w:val="28"/>
          <w:szCs w:val="28"/>
        </w:rPr>
        <w:t xml:space="preserve"> года в сумме 0,0 тыс. рублей</w:t>
      </w:r>
    </w:p>
    <w:p w:rsid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6FE8">
        <w:rPr>
          <w:sz w:val="28"/>
          <w:szCs w:val="28"/>
        </w:rPr>
        <w:t xml:space="preserve">. Утвердить </w:t>
      </w:r>
      <w:r w:rsidR="00373ED3" w:rsidRPr="00373ED3">
        <w:rPr>
          <w:sz w:val="28"/>
          <w:szCs w:val="28"/>
        </w:rPr>
        <w:t xml:space="preserve">объем расходов на обслуживание муниципального долга </w:t>
      </w:r>
      <w:r w:rsidR="00C51ADF">
        <w:rPr>
          <w:sz w:val="28"/>
          <w:szCs w:val="28"/>
        </w:rPr>
        <w:t>Первомайского</w:t>
      </w:r>
      <w:r w:rsidR="00373ED3" w:rsidRPr="00373ED3">
        <w:rPr>
          <w:sz w:val="28"/>
          <w:szCs w:val="28"/>
        </w:rPr>
        <w:t xml:space="preserve"> сельского поселения Богучарск</w:t>
      </w:r>
      <w:r w:rsidR="007634A2">
        <w:rPr>
          <w:sz w:val="28"/>
          <w:szCs w:val="28"/>
        </w:rPr>
        <w:t>о</w:t>
      </w:r>
      <w:r w:rsidR="00AF5786">
        <w:rPr>
          <w:sz w:val="28"/>
          <w:szCs w:val="28"/>
        </w:rPr>
        <w:t>го муниципального района на 202</w:t>
      </w:r>
      <w:r w:rsidR="009F73F7">
        <w:rPr>
          <w:sz w:val="28"/>
          <w:szCs w:val="28"/>
        </w:rPr>
        <w:t>5</w:t>
      </w:r>
      <w:r w:rsidR="00836C3F">
        <w:rPr>
          <w:sz w:val="28"/>
          <w:szCs w:val="28"/>
        </w:rPr>
        <w:t xml:space="preserve"> </w:t>
      </w:r>
      <w:r w:rsidR="00373ED3" w:rsidRPr="00373ED3">
        <w:rPr>
          <w:sz w:val="28"/>
          <w:szCs w:val="28"/>
        </w:rPr>
        <w:t>год в сумме 0,0</w:t>
      </w:r>
      <w:r w:rsidR="00AF5786">
        <w:rPr>
          <w:sz w:val="28"/>
          <w:szCs w:val="28"/>
        </w:rPr>
        <w:t xml:space="preserve"> тыс. рублей, на 202</w:t>
      </w:r>
      <w:r w:rsidR="009F73F7">
        <w:rPr>
          <w:sz w:val="28"/>
          <w:szCs w:val="28"/>
        </w:rPr>
        <w:t>6</w:t>
      </w:r>
      <w:r w:rsidR="00373ED3" w:rsidRPr="00373ED3">
        <w:rPr>
          <w:sz w:val="28"/>
          <w:szCs w:val="28"/>
        </w:rPr>
        <w:t xml:space="preserve"> год в сумме 0,0 тыс. рублей, на 20</w:t>
      </w:r>
      <w:r w:rsidR="00AF5786">
        <w:rPr>
          <w:sz w:val="28"/>
          <w:szCs w:val="28"/>
        </w:rPr>
        <w:t>2</w:t>
      </w:r>
      <w:r w:rsidR="009F73F7">
        <w:rPr>
          <w:sz w:val="28"/>
          <w:szCs w:val="28"/>
        </w:rPr>
        <w:t>7</w:t>
      </w:r>
      <w:r w:rsidR="00373ED3" w:rsidRPr="00373ED3">
        <w:rPr>
          <w:sz w:val="28"/>
          <w:szCs w:val="28"/>
        </w:rPr>
        <w:t xml:space="preserve"> год в сумме 0,0 тыс. рублей.</w:t>
      </w:r>
    </w:p>
    <w:p w:rsidR="006C403B" w:rsidRDefault="006C403B" w:rsidP="006C40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A4DF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программу муниципальных внутренних заимствований Первомайского сельского поселения на 2025 год и плановый период 2026 и 2027 годов согласно приложению 7 к настоящему решению Совета народных депутатов Первомайского сельского поселения.</w:t>
      </w:r>
    </w:p>
    <w:p w:rsidR="006C403B" w:rsidRDefault="006C403B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6FE8" w:rsidRPr="00373ED3" w:rsidRDefault="00706FE8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Статья </w:t>
      </w:r>
      <w:r w:rsidR="00273371">
        <w:rPr>
          <w:sz w:val="28"/>
          <w:szCs w:val="28"/>
        </w:rPr>
        <w:t>7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</w:t>
      </w:r>
      <w:r w:rsidR="007634A2">
        <w:rPr>
          <w:b/>
          <w:sz w:val="28"/>
          <w:szCs w:val="28"/>
        </w:rPr>
        <w:t>с</w:t>
      </w:r>
      <w:r w:rsidR="00AF5786">
        <w:rPr>
          <w:b/>
          <w:sz w:val="28"/>
          <w:szCs w:val="28"/>
        </w:rPr>
        <w:t>полнения местного бюджета в 202</w:t>
      </w:r>
      <w:r w:rsidR="009F73F7">
        <w:rPr>
          <w:b/>
          <w:sz w:val="28"/>
          <w:szCs w:val="28"/>
        </w:rPr>
        <w:t>5</w:t>
      </w:r>
      <w:r w:rsidR="00373ED3"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r w:rsidR="00680957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</w:t>
      </w:r>
      <w:r w:rsidR="007634A2">
        <w:rPr>
          <w:sz w:val="28"/>
          <w:szCs w:val="28"/>
        </w:rPr>
        <w:t>н</w:t>
      </w:r>
      <w:r w:rsidR="00AF5786">
        <w:rPr>
          <w:sz w:val="28"/>
          <w:szCs w:val="28"/>
        </w:rPr>
        <w:t>ия по состоянию на 1 января 202</w:t>
      </w:r>
      <w:r w:rsidR="009F73F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  <w:r w:rsidR="00AF5786">
        <w:rPr>
          <w:sz w:val="28"/>
          <w:szCs w:val="28"/>
        </w:rPr>
        <w:t xml:space="preserve"> по средствам, поступившим в 202</w:t>
      </w:r>
      <w:r w:rsidR="009F73F7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 w:rsidR="00AF5786">
        <w:rPr>
          <w:sz w:val="28"/>
          <w:szCs w:val="28"/>
        </w:rPr>
        <w:t>льзованию в 202</w:t>
      </w:r>
      <w:r w:rsidR="009F73F7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r w:rsidR="00680957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r w:rsidR="00680957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r w:rsidR="00680957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«О бюджете </w:t>
      </w:r>
      <w:r w:rsidR="00680957">
        <w:rPr>
          <w:sz w:val="28"/>
          <w:szCs w:val="28"/>
        </w:rPr>
        <w:t>Первомайского</w:t>
      </w:r>
      <w:proofErr w:type="gramEnd"/>
      <w:r w:rsidRPr="00373ED3">
        <w:rPr>
          <w:sz w:val="28"/>
          <w:szCs w:val="28"/>
        </w:rPr>
        <w:t xml:space="preserve"> сельского поселения Богучарского муниципального р</w:t>
      </w:r>
      <w:r w:rsidR="007634A2">
        <w:rPr>
          <w:sz w:val="28"/>
          <w:szCs w:val="28"/>
        </w:rPr>
        <w:t>а</w:t>
      </w:r>
      <w:r w:rsidR="00AF5786">
        <w:rPr>
          <w:sz w:val="28"/>
          <w:szCs w:val="28"/>
        </w:rPr>
        <w:t>йона Воронежской области на 202</w:t>
      </w:r>
      <w:r w:rsidR="009F73F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</w:t>
      </w:r>
      <w:r w:rsidR="00AF5786">
        <w:rPr>
          <w:sz w:val="28"/>
          <w:szCs w:val="28"/>
        </w:rPr>
        <w:t>на плановый период 202</w:t>
      </w:r>
      <w:r w:rsidR="009F73F7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AF5786">
        <w:rPr>
          <w:sz w:val="28"/>
          <w:szCs w:val="28"/>
        </w:rPr>
        <w:t>2</w:t>
      </w:r>
      <w:r w:rsidR="009F73F7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AF5786">
        <w:rPr>
          <w:sz w:val="28"/>
          <w:szCs w:val="28"/>
        </w:rPr>
        <w:t>ря 202</w:t>
      </w:r>
      <w:r w:rsidR="009F73F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года, сложивш</w:t>
      </w:r>
      <w:r w:rsidR="00AF5786">
        <w:rPr>
          <w:sz w:val="28"/>
          <w:szCs w:val="28"/>
        </w:rPr>
        <w:t>ихся от данных поступлений в 20</w:t>
      </w:r>
      <w:r w:rsidR="00836C3F">
        <w:rPr>
          <w:sz w:val="28"/>
          <w:szCs w:val="28"/>
        </w:rPr>
        <w:t>2</w:t>
      </w:r>
      <w:r w:rsidR="009F73F7">
        <w:rPr>
          <w:sz w:val="28"/>
          <w:szCs w:val="28"/>
        </w:rPr>
        <w:t xml:space="preserve">4 </w:t>
      </w:r>
      <w:r w:rsidRPr="00373ED3">
        <w:rPr>
          <w:sz w:val="28"/>
          <w:szCs w:val="28"/>
        </w:rPr>
        <w:t>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 xml:space="preserve"> </w:t>
      </w: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использован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ые по состоянию на 1 января 202</w:t>
      </w:r>
      <w:r w:rsidR="009F73F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r w:rsidR="00680957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ие первых семи рабочих дней 202</w:t>
      </w:r>
      <w:r w:rsidR="009F73F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использованные </w:t>
      </w:r>
      <w:r w:rsidR="00AF5786">
        <w:rPr>
          <w:sz w:val="28"/>
          <w:szCs w:val="28"/>
        </w:rPr>
        <w:t>по состоянию на 1 января 202</w:t>
      </w:r>
      <w:r w:rsidR="009F73F7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r w:rsidR="00B512BE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 w:rsidR="007634A2">
        <w:rPr>
          <w:sz w:val="28"/>
          <w:szCs w:val="28"/>
        </w:rPr>
        <w:t>н</w:t>
      </w:r>
      <w:r w:rsidR="00AF5786">
        <w:rPr>
          <w:sz w:val="28"/>
          <w:szCs w:val="28"/>
        </w:rPr>
        <w:t>ие первых семи рабочих дней 202</w:t>
      </w:r>
      <w:r w:rsidR="009F73F7">
        <w:rPr>
          <w:sz w:val="28"/>
          <w:szCs w:val="28"/>
        </w:rPr>
        <w:t>5</w:t>
      </w:r>
      <w:r w:rsidR="00836C3F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года.</w:t>
      </w:r>
      <w:proofErr w:type="gramEnd"/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>
        <w:rPr>
          <w:rFonts w:ascii="Times New Roman" w:hAnsi="Times New Roman" w:cs="Times New Roman"/>
          <w:sz w:val="28"/>
          <w:szCs w:val="28"/>
        </w:rPr>
        <w:t>н</w:t>
      </w:r>
      <w:r w:rsidR="00AF5786">
        <w:rPr>
          <w:rFonts w:ascii="Times New Roman" w:hAnsi="Times New Roman" w:cs="Times New Roman"/>
          <w:sz w:val="28"/>
          <w:szCs w:val="28"/>
        </w:rPr>
        <w:t>ых по состоянию на 1 января 202</w:t>
      </w:r>
      <w:r w:rsidR="009F73F7">
        <w:rPr>
          <w:rFonts w:ascii="Times New Roman" w:hAnsi="Times New Roman" w:cs="Times New Roman"/>
          <w:sz w:val="28"/>
          <w:szCs w:val="28"/>
        </w:rPr>
        <w:t>5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lastRenderedPageBreak/>
        <w:t xml:space="preserve">5. Установить в соответствии с Решением Совета народных депутатов </w:t>
      </w:r>
      <w:r w:rsidR="00B512BE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«Об утверждении положения о бюджетном процессе в </w:t>
      </w:r>
      <w:r w:rsidR="00B512BE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сельском поселении» статьи 217 Бюджетного кодекса Российской Федерации следующие основания для внесения изменений в показатели сводной бюджетной росписи бюджета </w:t>
      </w:r>
      <w:r w:rsidR="00B512BE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поселения, связанные с особенностями исполнения бюджета </w:t>
      </w:r>
      <w:r w:rsidR="00B512BE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Решение о бюджете </w:t>
      </w:r>
      <w:r w:rsidR="00B512BE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направление остатков средств бюджета </w:t>
      </w:r>
      <w:r w:rsidR="00B512BE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поселения, предусмотренных частью 1 </w:t>
      </w:r>
      <w:r w:rsidR="007A13D1" w:rsidRPr="00782EDD">
        <w:rPr>
          <w:sz w:val="28"/>
          <w:szCs w:val="28"/>
        </w:rPr>
        <w:t>настоящей статьи  настоящего решения</w:t>
      </w:r>
      <w:r w:rsidRPr="00373ED3">
        <w:rPr>
          <w:sz w:val="28"/>
          <w:szCs w:val="28"/>
        </w:rPr>
        <w:t>;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7A13D1" w:rsidRPr="00782EDD" w:rsidRDefault="007A13D1" w:rsidP="007A13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7A13D1" w:rsidRDefault="007A13D1" w:rsidP="007A13D1">
      <w:pPr>
        <w:pStyle w:val="21"/>
        <w:shd w:val="clear" w:color="auto" w:fill="FFFFFF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152447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) уточнение кодов бюджетной классификации и (или) перераспределения средств на обеспечение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>  субсидий, выделяемых из областного бюджета;</w:t>
      </w:r>
    </w:p>
    <w:p w:rsidR="007A13D1" w:rsidRPr="00782EDD" w:rsidRDefault="007A13D1" w:rsidP="007A13D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5244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 перераспределение бюджетных ассигнований, источником формирования которых являются межбюджетные трансферты, предоставленные из областного и районного  бюджета, в случае изменения условий их предоставления и направлений использования.</w:t>
      </w:r>
    </w:p>
    <w:p w:rsidR="00373ED3" w:rsidRPr="00373ED3" w:rsidRDefault="00152447" w:rsidP="007A13D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73ED3" w:rsidRPr="00373ED3" w:rsidRDefault="00AF7546" w:rsidP="00373ED3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 xml:space="preserve">Статья </w:t>
      </w:r>
      <w:r w:rsidR="007A13D1">
        <w:rPr>
          <w:bCs/>
          <w:szCs w:val="28"/>
        </w:rPr>
        <w:t>8</w:t>
      </w:r>
      <w:r w:rsidR="00373ED3" w:rsidRPr="00373ED3">
        <w:rPr>
          <w:bCs/>
          <w:szCs w:val="28"/>
        </w:rPr>
        <w:t>.</w:t>
      </w:r>
      <w:r w:rsidR="00373ED3" w:rsidRPr="00373ED3">
        <w:rPr>
          <w:b/>
          <w:bCs/>
          <w:szCs w:val="28"/>
        </w:rPr>
        <w:t xml:space="preserve"> </w:t>
      </w:r>
      <w:r w:rsidR="00373ED3"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r w:rsidR="00B512BE">
        <w:rPr>
          <w:b/>
          <w:szCs w:val="28"/>
        </w:rPr>
        <w:t>Первомайского</w:t>
      </w:r>
      <w:r w:rsidR="00373ED3" w:rsidRPr="00373ED3">
        <w:rPr>
          <w:b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1E2676" w:rsidRPr="00373ED3" w:rsidRDefault="001E2676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</w:p>
    <w:p w:rsidR="00373ED3" w:rsidRDefault="007A13D1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F7546">
        <w:rPr>
          <w:bCs/>
          <w:sz w:val="28"/>
          <w:szCs w:val="28"/>
        </w:rPr>
        <w:t xml:space="preserve">Статья </w:t>
      </w:r>
      <w:r>
        <w:rPr>
          <w:bCs/>
          <w:sz w:val="28"/>
          <w:szCs w:val="28"/>
        </w:rPr>
        <w:t>9</w:t>
      </w:r>
      <w:r w:rsidR="00373ED3" w:rsidRPr="00373ED3">
        <w:rPr>
          <w:bCs/>
          <w:sz w:val="28"/>
          <w:szCs w:val="28"/>
        </w:rPr>
        <w:t>.</w:t>
      </w:r>
      <w:r w:rsidR="00373ED3"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373ED3">
        <w:rPr>
          <w:b/>
          <w:sz w:val="28"/>
          <w:szCs w:val="28"/>
        </w:rPr>
        <w:t xml:space="preserve">решения Совета народных депутатов </w:t>
      </w:r>
      <w:r w:rsidR="00B512BE" w:rsidRPr="001E2676">
        <w:rPr>
          <w:b/>
          <w:sz w:val="28"/>
          <w:szCs w:val="28"/>
        </w:rPr>
        <w:t>Первомайского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1E2676" w:rsidRPr="00373ED3" w:rsidRDefault="001E267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r w:rsidR="00B512BE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</w:t>
      </w:r>
      <w:r w:rsidR="009F30F2">
        <w:rPr>
          <w:sz w:val="28"/>
          <w:szCs w:val="28"/>
        </w:rPr>
        <w:t>я</w:t>
      </w:r>
      <w:r w:rsidR="000F7DBC">
        <w:rPr>
          <w:sz w:val="28"/>
          <w:szCs w:val="28"/>
        </w:rPr>
        <w:t xml:space="preserve"> вступает в силу с 1 января 202</w:t>
      </w:r>
      <w:r w:rsidR="009F73F7">
        <w:rPr>
          <w:sz w:val="28"/>
          <w:szCs w:val="28"/>
        </w:rPr>
        <w:t>5</w:t>
      </w:r>
      <w:r w:rsidR="001E2676">
        <w:rPr>
          <w:sz w:val="28"/>
          <w:szCs w:val="28"/>
        </w:rPr>
        <w:t xml:space="preserve"> года.</w:t>
      </w:r>
    </w:p>
    <w:p w:rsidR="001E2676" w:rsidRDefault="001E267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E2676" w:rsidRPr="00373ED3" w:rsidRDefault="001E267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9549A" w:rsidRDefault="00373ED3" w:rsidP="00A37378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r w:rsidR="00B512BE">
        <w:rPr>
          <w:sz w:val="28"/>
          <w:szCs w:val="28"/>
        </w:rPr>
        <w:t>Первомайского</w:t>
      </w:r>
      <w:r w:rsidRPr="00373ED3">
        <w:rPr>
          <w:sz w:val="28"/>
          <w:szCs w:val="28"/>
        </w:rPr>
        <w:t xml:space="preserve"> сельского поселения      </w:t>
      </w:r>
      <w:r w:rsidR="00B512BE">
        <w:rPr>
          <w:sz w:val="28"/>
          <w:szCs w:val="28"/>
        </w:rPr>
        <w:t xml:space="preserve">                         </w:t>
      </w:r>
      <w:r w:rsidRPr="00373ED3">
        <w:rPr>
          <w:sz w:val="28"/>
          <w:szCs w:val="28"/>
        </w:rPr>
        <w:t xml:space="preserve">    </w:t>
      </w:r>
      <w:r w:rsidR="003345AF">
        <w:rPr>
          <w:sz w:val="28"/>
          <w:szCs w:val="28"/>
        </w:rPr>
        <w:t xml:space="preserve">     </w:t>
      </w:r>
      <w:r w:rsidR="007A13D1">
        <w:rPr>
          <w:sz w:val="28"/>
          <w:szCs w:val="28"/>
        </w:rPr>
        <w:t>А.А.Раковский</w:t>
      </w:r>
    </w:p>
    <w:p w:rsidR="0019549A" w:rsidRPr="00373ED3" w:rsidRDefault="0019549A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A1EAE" w:rsidRPr="00373ED3" w:rsidRDefault="003A1EAE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9781"/>
      </w:tblGrid>
      <w:tr w:rsidR="00373ED3" w:rsidRPr="001E2676" w:rsidTr="003A1EAE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Default="007529CE" w:rsidP="00D42A9F">
            <w:pPr>
              <w:pStyle w:val="af0"/>
              <w:ind w:firstLine="4253"/>
              <w:jc w:val="right"/>
            </w:pPr>
          </w:p>
          <w:p w:rsidR="007529CE" w:rsidRPr="001E2676" w:rsidRDefault="007529CE" w:rsidP="00D42A9F">
            <w:pPr>
              <w:pStyle w:val="af0"/>
              <w:ind w:firstLine="4253"/>
              <w:jc w:val="right"/>
            </w:pPr>
          </w:p>
          <w:p w:rsidR="007A13D1" w:rsidRPr="001E2676" w:rsidRDefault="007A13D1" w:rsidP="00D42A9F">
            <w:pPr>
              <w:pStyle w:val="af0"/>
              <w:ind w:firstLine="4253"/>
              <w:jc w:val="right"/>
            </w:pPr>
          </w:p>
          <w:p w:rsidR="00396A2D" w:rsidRPr="001E2676" w:rsidRDefault="00396A2D" w:rsidP="00396A2D">
            <w:pPr>
              <w:pStyle w:val="af0"/>
              <w:ind w:firstLine="4253"/>
              <w:jc w:val="right"/>
            </w:pPr>
            <w:r w:rsidRPr="001E2676">
              <w:t>Приложение  1</w:t>
            </w:r>
            <w:r w:rsidRPr="001E2676">
              <w:br/>
              <w:t>к решению Совета народных депутатов</w:t>
            </w:r>
            <w:r w:rsidRPr="001E2676">
              <w:br/>
            </w:r>
            <w:r w:rsidR="00FB75E0" w:rsidRPr="001E2676">
              <w:t>Первомайского</w:t>
            </w:r>
            <w:r w:rsidRPr="001E2676">
              <w:t xml:space="preserve"> сельского поселения</w:t>
            </w:r>
            <w:r w:rsidRPr="001E2676">
              <w:br/>
            </w:r>
            <w:r w:rsidR="00882F35" w:rsidRPr="001E2676">
              <w:t xml:space="preserve">от  </w:t>
            </w:r>
            <w:r w:rsidR="007E46A3">
              <w:t>25.12.2024г.</w:t>
            </w:r>
            <w:r w:rsidR="00882F35" w:rsidRPr="001E2676">
              <w:t xml:space="preserve"> №</w:t>
            </w:r>
            <w:r w:rsidR="007E46A3">
              <w:t xml:space="preserve"> 302</w:t>
            </w:r>
          </w:p>
          <w:p w:rsidR="00396A2D" w:rsidRPr="001E2676" w:rsidRDefault="00396A2D" w:rsidP="00396A2D">
            <w:pPr>
              <w:pStyle w:val="af0"/>
              <w:ind w:firstLine="4253"/>
              <w:jc w:val="right"/>
            </w:pPr>
          </w:p>
          <w:p w:rsidR="000B39AC" w:rsidRPr="001E2676" w:rsidRDefault="000B39AC" w:rsidP="00396A2D">
            <w:pPr>
              <w:jc w:val="center"/>
              <w:rPr>
                <w:b/>
              </w:rPr>
            </w:pPr>
          </w:p>
          <w:p w:rsidR="00396A2D" w:rsidRPr="001E2676" w:rsidRDefault="00396A2D" w:rsidP="00396A2D">
            <w:pPr>
              <w:jc w:val="center"/>
              <w:rPr>
                <w:b/>
              </w:rPr>
            </w:pPr>
            <w:r w:rsidRPr="001E2676">
              <w:rPr>
                <w:b/>
              </w:rPr>
              <w:t xml:space="preserve">ИСТОЧНИКИ ВНУТРЕННЕГО ФИНАНСИРОВАНИЯ </w:t>
            </w:r>
          </w:p>
          <w:p w:rsidR="00396A2D" w:rsidRPr="001E2676" w:rsidRDefault="00396A2D" w:rsidP="00396A2D">
            <w:pPr>
              <w:jc w:val="center"/>
              <w:rPr>
                <w:b/>
              </w:rPr>
            </w:pPr>
            <w:r w:rsidRPr="001E2676">
              <w:rPr>
                <w:b/>
              </w:rPr>
              <w:t xml:space="preserve">ДЕФИЦИТА МЕСТНОГО БЮДЖЕТА </w:t>
            </w:r>
          </w:p>
          <w:p w:rsidR="00396A2D" w:rsidRPr="001E2676" w:rsidRDefault="007D0ED4" w:rsidP="00396A2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E2676">
              <w:rPr>
                <w:b/>
                <w:sz w:val="24"/>
                <w:szCs w:val="24"/>
              </w:rPr>
              <w:t>НА 202</w:t>
            </w:r>
            <w:r w:rsidR="006C403B">
              <w:rPr>
                <w:b/>
                <w:sz w:val="24"/>
                <w:szCs w:val="24"/>
              </w:rPr>
              <w:t>5</w:t>
            </w:r>
            <w:r w:rsidRPr="001E2676"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6C403B">
              <w:rPr>
                <w:b/>
                <w:sz w:val="24"/>
                <w:szCs w:val="24"/>
              </w:rPr>
              <w:t>6</w:t>
            </w:r>
            <w:proofErr w:type="gramStart"/>
            <w:r w:rsidRPr="001E2676">
              <w:rPr>
                <w:b/>
                <w:sz w:val="24"/>
                <w:szCs w:val="24"/>
              </w:rPr>
              <w:t xml:space="preserve"> И</w:t>
            </w:r>
            <w:proofErr w:type="gramEnd"/>
            <w:r w:rsidRPr="001E2676">
              <w:rPr>
                <w:b/>
                <w:sz w:val="24"/>
                <w:szCs w:val="24"/>
              </w:rPr>
              <w:t xml:space="preserve"> 202</w:t>
            </w:r>
            <w:r w:rsidR="006C403B">
              <w:rPr>
                <w:b/>
                <w:sz w:val="24"/>
                <w:szCs w:val="24"/>
              </w:rPr>
              <w:t>7</w:t>
            </w:r>
            <w:r w:rsidR="00D97DED" w:rsidRPr="001E2676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1E2676" w:rsidRDefault="00396A2D" w:rsidP="00396A2D">
            <w:r w:rsidRPr="001E2676">
              <w:t xml:space="preserve">                                                                                                                    </w:t>
            </w:r>
          </w:p>
          <w:p w:rsidR="00396A2D" w:rsidRPr="001E2676" w:rsidRDefault="00396A2D" w:rsidP="00396A2D">
            <w:pPr>
              <w:jc w:val="center"/>
              <w:rPr>
                <w:bCs/>
              </w:rPr>
            </w:pPr>
            <w:r w:rsidRPr="001E2676">
              <w:rPr>
                <w:bCs/>
              </w:rPr>
              <w:t xml:space="preserve">                                                                                          </w:t>
            </w:r>
            <w:r w:rsidR="00001794">
              <w:rPr>
                <w:bCs/>
              </w:rPr>
              <w:t xml:space="preserve">                            </w:t>
            </w:r>
            <w:r w:rsidRPr="001E2676">
              <w:rPr>
                <w:bCs/>
              </w:rPr>
              <w:t>Сумма   (тыс. рублей)</w:t>
            </w:r>
          </w:p>
          <w:tbl>
            <w:tblPr>
              <w:tblpPr w:leftFromText="180" w:rightFromText="180" w:vertAnchor="text" w:horzAnchor="margin" w:tblpY="329"/>
              <w:tblW w:w="4968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55"/>
              <w:gridCol w:w="2795"/>
              <w:gridCol w:w="2655"/>
              <w:gridCol w:w="1116"/>
              <w:gridCol w:w="1116"/>
              <w:gridCol w:w="1257"/>
            </w:tblGrid>
            <w:tr w:rsidR="00396A2D" w:rsidRPr="001E2676" w:rsidTr="00001794">
              <w:trPr>
                <w:trHeight w:val="20"/>
              </w:trPr>
              <w:tc>
                <w:tcPr>
                  <w:tcW w:w="292" w:type="pct"/>
                </w:tcPr>
                <w:p w:rsidR="00396A2D" w:rsidRPr="001E2676" w:rsidRDefault="00396A2D" w:rsidP="00642AA6">
                  <w:pPr>
                    <w:rPr>
                      <w:b/>
                    </w:rPr>
                  </w:pPr>
                  <w:r w:rsidRPr="001E2676">
                    <w:rPr>
                      <w:b/>
                    </w:rPr>
                    <w:t xml:space="preserve">№ </w:t>
                  </w:r>
                  <w:proofErr w:type="gramStart"/>
                  <w:r w:rsidRPr="001E2676">
                    <w:rPr>
                      <w:b/>
                    </w:rPr>
                    <w:t>п</w:t>
                  </w:r>
                  <w:proofErr w:type="gramEnd"/>
                  <w:r w:rsidRPr="001E2676">
                    <w:rPr>
                      <w:b/>
                    </w:rPr>
                    <w:t>/п</w:t>
                  </w:r>
                </w:p>
              </w:tc>
              <w:tc>
                <w:tcPr>
                  <w:tcW w:w="1472" w:type="pct"/>
                </w:tcPr>
                <w:p w:rsidR="00396A2D" w:rsidRPr="001E2676" w:rsidRDefault="00396A2D" w:rsidP="00642AA6">
                  <w:pPr>
                    <w:rPr>
                      <w:b/>
                    </w:rPr>
                  </w:pPr>
                  <w:r w:rsidRPr="001E2676">
                    <w:rPr>
                      <w:b/>
                    </w:rPr>
                    <w:t xml:space="preserve">Наименование </w:t>
                  </w:r>
                </w:p>
              </w:tc>
              <w:tc>
                <w:tcPr>
                  <w:tcW w:w="1398" w:type="pct"/>
                </w:tcPr>
                <w:p w:rsidR="00396A2D" w:rsidRPr="001E2676" w:rsidRDefault="00396A2D" w:rsidP="00642AA6">
                  <w:pPr>
                    <w:rPr>
                      <w:b/>
                    </w:rPr>
                  </w:pPr>
                  <w:r w:rsidRPr="001E2676">
                    <w:rPr>
                      <w:b/>
                    </w:rPr>
                    <w:t>Код классификации</w:t>
                  </w:r>
                </w:p>
              </w:tc>
              <w:tc>
                <w:tcPr>
                  <w:tcW w:w="588" w:type="pct"/>
                </w:tcPr>
                <w:p w:rsidR="00396A2D" w:rsidRPr="001E2676" w:rsidRDefault="007D0ED4" w:rsidP="001E2676">
                  <w:pPr>
                    <w:rPr>
                      <w:b/>
                    </w:rPr>
                  </w:pPr>
                  <w:r w:rsidRPr="001E2676">
                    <w:rPr>
                      <w:b/>
                    </w:rPr>
                    <w:t>202</w:t>
                  </w:r>
                  <w:r w:rsidR="006C403B">
                    <w:rPr>
                      <w:b/>
                    </w:rPr>
                    <w:t>5</w:t>
                  </w:r>
                  <w:r w:rsidR="00052300" w:rsidRPr="001E2676">
                    <w:rPr>
                      <w:b/>
                    </w:rPr>
                    <w:t xml:space="preserve"> </w:t>
                  </w:r>
                  <w:r w:rsidR="00396A2D" w:rsidRPr="001E2676">
                    <w:rPr>
                      <w:b/>
                    </w:rPr>
                    <w:t>год</w:t>
                  </w:r>
                </w:p>
              </w:tc>
              <w:tc>
                <w:tcPr>
                  <w:tcW w:w="588" w:type="pct"/>
                </w:tcPr>
                <w:p w:rsidR="00396A2D" w:rsidRPr="001E2676" w:rsidRDefault="007D0ED4" w:rsidP="006C403B">
                  <w:pPr>
                    <w:rPr>
                      <w:b/>
                    </w:rPr>
                  </w:pPr>
                  <w:r w:rsidRPr="001E2676">
                    <w:rPr>
                      <w:b/>
                    </w:rPr>
                    <w:t>202</w:t>
                  </w:r>
                  <w:r w:rsidR="006C403B">
                    <w:rPr>
                      <w:b/>
                    </w:rPr>
                    <w:t>6</w:t>
                  </w:r>
                  <w:r w:rsidR="00396A2D" w:rsidRPr="001E2676">
                    <w:rPr>
                      <w:b/>
                    </w:rPr>
                    <w:t xml:space="preserve"> год</w:t>
                  </w:r>
                </w:p>
              </w:tc>
              <w:tc>
                <w:tcPr>
                  <w:tcW w:w="663" w:type="pct"/>
                </w:tcPr>
                <w:p w:rsidR="00396A2D" w:rsidRPr="001E2676" w:rsidRDefault="006C403B" w:rsidP="001E2676">
                  <w:pPr>
                    <w:rPr>
                      <w:b/>
                    </w:rPr>
                  </w:pPr>
                  <w:r>
                    <w:rPr>
                      <w:b/>
                    </w:rPr>
                    <w:t>2027</w:t>
                  </w:r>
                  <w:r w:rsidR="00396A2D" w:rsidRPr="001E2676">
                    <w:rPr>
                      <w:b/>
                    </w:rPr>
                    <w:t>год</w:t>
                  </w:r>
                </w:p>
              </w:tc>
            </w:tr>
            <w:tr w:rsidR="00396A2D" w:rsidRPr="001E2676" w:rsidTr="00001794">
              <w:trPr>
                <w:trHeight w:val="20"/>
              </w:trPr>
              <w:tc>
                <w:tcPr>
                  <w:tcW w:w="292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t>1</w:t>
                  </w:r>
                </w:p>
              </w:tc>
              <w:tc>
                <w:tcPr>
                  <w:tcW w:w="1472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t xml:space="preserve">                       2</w:t>
                  </w:r>
                </w:p>
              </w:tc>
              <w:tc>
                <w:tcPr>
                  <w:tcW w:w="1398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t xml:space="preserve">                        3</w:t>
                  </w:r>
                </w:p>
              </w:tc>
              <w:tc>
                <w:tcPr>
                  <w:tcW w:w="588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t xml:space="preserve">      4          </w:t>
                  </w:r>
                </w:p>
              </w:tc>
              <w:tc>
                <w:tcPr>
                  <w:tcW w:w="588" w:type="pct"/>
                </w:tcPr>
                <w:p w:rsidR="00396A2D" w:rsidRPr="001E2676" w:rsidRDefault="00396A2D" w:rsidP="00642AA6">
                  <w:pPr>
                    <w:jc w:val="center"/>
                  </w:pPr>
                  <w:r w:rsidRPr="001E2676">
                    <w:t>5</w:t>
                  </w:r>
                </w:p>
              </w:tc>
              <w:tc>
                <w:tcPr>
                  <w:tcW w:w="663" w:type="pct"/>
                </w:tcPr>
                <w:p w:rsidR="00396A2D" w:rsidRPr="001E2676" w:rsidRDefault="00396A2D" w:rsidP="00642AA6">
                  <w:pPr>
                    <w:jc w:val="center"/>
                  </w:pPr>
                  <w:r w:rsidRPr="001E2676">
                    <w:t>6</w:t>
                  </w:r>
                </w:p>
              </w:tc>
            </w:tr>
            <w:tr w:rsidR="00396A2D" w:rsidRPr="001E2676" w:rsidTr="00001794">
              <w:trPr>
                <w:trHeight w:val="20"/>
              </w:trPr>
              <w:tc>
                <w:tcPr>
                  <w:tcW w:w="292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72" w:type="pct"/>
                </w:tcPr>
                <w:p w:rsidR="00396A2D" w:rsidRPr="001E2676" w:rsidRDefault="00396A2D" w:rsidP="00642AA6">
                  <w:pPr>
                    <w:rPr>
                      <w:b/>
                      <w:bCs/>
                      <w:lang w:eastAsia="en-US"/>
                    </w:rPr>
                  </w:pPr>
                  <w:r w:rsidRPr="001E2676">
                    <w:rPr>
                      <w:b/>
                      <w:bCs/>
                    </w:rPr>
                    <w:t xml:space="preserve">Источники внутреннего финансирования дефицитов </w:t>
                  </w:r>
                </w:p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rPr>
                      <w:b/>
                      <w:bCs/>
                    </w:rPr>
                    <w:t>бюджетов</w:t>
                  </w:r>
                </w:p>
              </w:tc>
              <w:tc>
                <w:tcPr>
                  <w:tcW w:w="1398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</w:p>
                <w:p w:rsidR="00396A2D" w:rsidRPr="001E2676" w:rsidRDefault="00396A2D" w:rsidP="00642AA6"/>
                <w:p w:rsidR="00396A2D" w:rsidRPr="001E2676" w:rsidRDefault="00396A2D" w:rsidP="00642AA6">
                  <w:pPr>
                    <w:rPr>
                      <w:lang w:val="en-US" w:eastAsia="en-US"/>
                    </w:rPr>
                  </w:pPr>
                  <w:r w:rsidRPr="001E2676">
                    <w:t>01 00 00 00 00 0000 000</w:t>
                  </w:r>
                </w:p>
              </w:tc>
              <w:tc>
                <w:tcPr>
                  <w:tcW w:w="588" w:type="pct"/>
                </w:tcPr>
                <w:p w:rsidR="00396A2D" w:rsidRPr="001E2676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1E2676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1E2676" w:rsidRDefault="00B13086" w:rsidP="000B39AC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  <w:r w:rsidR="00B60714" w:rsidRPr="001E2676">
                    <w:rPr>
                      <w:lang w:eastAsia="en-US"/>
                    </w:rPr>
                    <w:t>,0</w:t>
                  </w:r>
                </w:p>
              </w:tc>
              <w:tc>
                <w:tcPr>
                  <w:tcW w:w="588" w:type="pct"/>
                  <w:vAlign w:val="center"/>
                </w:tcPr>
                <w:p w:rsidR="00396A2D" w:rsidRPr="001E2676" w:rsidRDefault="00396A2D" w:rsidP="00E94C16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663" w:type="pct"/>
                  <w:vAlign w:val="center"/>
                </w:tcPr>
                <w:p w:rsidR="00396A2D" w:rsidRPr="001E2676" w:rsidRDefault="00396A2D" w:rsidP="00E94C16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0</w:t>
                  </w:r>
                </w:p>
              </w:tc>
            </w:tr>
            <w:tr w:rsidR="00396A2D" w:rsidRPr="001E2676" w:rsidTr="00001794">
              <w:trPr>
                <w:trHeight w:val="20"/>
              </w:trPr>
              <w:tc>
                <w:tcPr>
                  <w:tcW w:w="292" w:type="pct"/>
                </w:tcPr>
                <w:p w:rsidR="00396A2D" w:rsidRPr="001E2676" w:rsidRDefault="00396A2D" w:rsidP="00642AA6">
                  <w:pPr>
                    <w:rPr>
                      <w:lang w:val="en-US" w:eastAsia="en-US"/>
                    </w:rPr>
                  </w:pPr>
                  <w:r w:rsidRPr="001E2676">
                    <w:t>1</w:t>
                  </w:r>
                </w:p>
              </w:tc>
              <w:tc>
                <w:tcPr>
                  <w:tcW w:w="1472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t>Изменение остатков средств на счетах по  учету средств бюджет</w:t>
                  </w:r>
                  <w:r w:rsidR="000328A0" w:rsidRPr="001E2676">
                    <w:t>ов</w:t>
                  </w:r>
                </w:p>
              </w:tc>
              <w:tc>
                <w:tcPr>
                  <w:tcW w:w="1398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</w:p>
                <w:p w:rsidR="00396A2D" w:rsidRPr="001E2676" w:rsidRDefault="00396A2D" w:rsidP="00642AA6">
                  <w:pPr>
                    <w:rPr>
                      <w:lang w:val="en-US" w:eastAsia="en-US"/>
                    </w:rPr>
                  </w:pPr>
                  <w:r w:rsidRPr="001E2676">
                    <w:t>01 05 00 00 00 0000 000</w:t>
                  </w:r>
                </w:p>
              </w:tc>
              <w:tc>
                <w:tcPr>
                  <w:tcW w:w="588" w:type="pct"/>
                </w:tcPr>
                <w:p w:rsidR="00396A2D" w:rsidRPr="001E2676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1E2676" w:rsidRDefault="00B13086" w:rsidP="000B39AC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  <w:r w:rsidR="00B60714" w:rsidRPr="001E2676">
                    <w:rPr>
                      <w:lang w:eastAsia="en-US"/>
                    </w:rPr>
                    <w:t>,0</w:t>
                  </w:r>
                </w:p>
              </w:tc>
              <w:tc>
                <w:tcPr>
                  <w:tcW w:w="588" w:type="pct"/>
                  <w:vAlign w:val="center"/>
                </w:tcPr>
                <w:p w:rsidR="00396A2D" w:rsidRPr="001E2676" w:rsidRDefault="00396A2D" w:rsidP="00E94C16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663" w:type="pct"/>
                  <w:vAlign w:val="center"/>
                </w:tcPr>
                <w:p w:rsidR="00396A2D" w:rsidRPr="001E2676" w:rsidRDefault="00396A2D" w:rsidP="00E94C16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0</w:t>
                  </w:r>
                </w:p>
              </w:tc>
            </w:tr>
            <w:tr w:rsidR="00E94C16" w:rsidRPr="001E2676" w:rsidTr="00001794">
              <w:trPr>
                <w:trHeight w:val="596"/>
              </w:trPr>
              <w:tc>
                <w:tcPr>
                  <w:tcW w:w="292" w:type="pct"/>
                </w:tcPr>
                <w:p w:rsidR="00E94C16" w:rsidRPr="001E2676" w:rsidRDefault="00E94C16" w:rsidP="00550A0E">
                  <w:pPr>
                    <w:ind w:left="-1666"/>
                    <w:rPr>
                      <w:lang w:val="en-US" w:eastAsia="en-US"/>
                    </w:rPr>
                  </w:pPr>
                  <w:r w:rsidRPr="001E2676">
                    <w:t>2</w:t>
                  </w:r>
                </w:p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2</w:t>
                  </w:r>
                </w:p>
              </w:tc>
              <w:tc>
                <w:tcPr>
                  <w:tcW w:w="1472" w:type="pct"/>
                </w:tcPr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  <w:r w:rsidRPr="001E2676">
                    <w:t>Увеличение  остатков средств бюджетов</w:t>
                  </w:r>
                </w:p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398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01 05 00 00 00 0000 500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E94C16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8213,5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E94C16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E94C16" w:rsidRPr="001E2676" w:rsidRDefault="00E94C16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3573,9</w:t>
                  </w:r>
                </w:p>
              </w:tc>
            </w:tr>
            <w:tr w:rsidR="00DD68EE" w:rsidRPr="001E2676" w:rsidTr="00001794">
              <w:trPr>
                <w:trHeight w:val="596"/>
              </w:trPr>
              <w:tc>
                <w:tcPr>
                  <w:tcW w:w="292" w:type="pct"/>
                </w:tcPr>
                <w:p w:rsidR="00DD68EE" w:rsidRPr="001E2676" w:rsidRDefault="00DD68EE" w:rsidP="00550A0E">
                  <w:pPr>
                    <w:ind w:left="-1666"/>
                  </w:pPr>
                </w:p>
                <w:p w:rsidR="00DD68EE" w:rsidRPr="001E2676" w:rsidRDefault="00DD68EE" w:rsidP="00550A0E">
                  <w:r w:rsidRPr="001E2676">
                    <w:t>3</w:t>
                  </w:r>
                </w:p>
              </w:tc>
              <w:tc>
                <w:tcPr>
                  <w:tcW w:w="1472" w:type="pct"/>
                </w:tcPr>
                <w:p w:rsidR="00DD68EE" w:rsidRPr="001E2676" w:rsidRDefault="00DD68EE" w:rsidP="00550A0E">
                  <w:pPr>
                    <w:rPr>
                      <w:lang w:eastAsia="en-US"/>
                    </w:rPr>
                  </w:pPr>
                  <w:r w:rsidRPr="001E2676">
                    <w:t>Увеличение прочих остатков средств бюджетов</w:t>
                  </w:r>
                </w:p>
                <w:p w:rsidR="00DD68EE" w:rsidRPr="001E2676" w:rsidRDefault="00DD68EE" w:rsidP="00550A0E"/>
              </w:tc>
              <w:tc>
                <w:tcPr>
                  <w:tcW w:w="1398" w:type="pct"/>
                </w:tcPr>
                <w:p w:rsidR="00DD68EE" w:rsidRPr="001E2676" w:rsidRDefault="00DD68EE" w:rsidP="00550A0E">
                  <w:r w:rsidRPr="001E2676">
                    <w:t>01 05 02 00 00 0000 500</w:t>
                  </w:r>
                </w:p>
              </w:tc>
              <w:tc>
                <w:tcPr>
                  <w:tcW w:w="588" w:type="pct"/>
                  <w:vAlign w:val="center"/>
                </w:tcPr>
                <w:p w:rsidR="00DD68EE" w:rsidRPr="001E2676" w:rsidRDefault="0008089A" w:rsidP="00451F59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8213,5</w:t>
                  </w:r>
                </w:p>
              </w:tc>
              <w:tc>
                <w:tcPr>
                  <w:tcW w:w="588" w:type="pct"/>
                  <w:vAlign w:val="center"/>
                </w:tcPr>
                <w:p w:rsidR="00DD68EE" w:rsidRPr="001E2676" w:rsidRDefault="00DD68EE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DD68EE" w:rsidRPr="001E2676" w:rsidRDefault="00DD68EE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3573,9</w:t>
                  </w:r>
                </w:p>
              </w:tc>
            </w:tr>
            <w:tr w:rsidR="00DD68EE" w:rsidRPr="001E2676" w:rsidTr="00001794">
              <w:trPr>
                <w:trHeight w:val="20"/>
              </w:trPr>
              <w:tc>
                <w:tcPr>
                  <w:tcW w:w="292" w:type="pct"/>
                </w:tcPr>
                <w:p w:rsidR="00DD68EE" w:rsidRPr="001E2676" w:rsidRDefault="00DD68EE" w:rsidP="00550A0E">
                  <w:pPr>
                    <w:rPr>
                      <w:lang w:val="en-US" w:eastAsia="en-US"/>
                    </w:rPr>
                  </w:pPr>
                  <w:r w:rsidRPr="001E2676">
                    <w:t>4</w:t>
                  </w:r>
                </w:p>
              </w:tc>
              <w:tc>
                <w:tcPr>
                  <w:tcW w:w="1472" w:type="pct"/>
                </w:tcPr>
                <w:p w:rsidR="00DD68EE" w:rsidRPr="001E2676" w:rsidRDefault="00DD68EE" w:rsidP="00550A0E">
                  <w:pPr>
                    <w:rPr>
                      <w:lang w:eastAsia="en-US"/>
                    </w:rPr>
                  </w:pPr>
                  <w:r w:rsidRPr="001E2676"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398" w:type="pct"/>
                </w:tcPr>
                <w:p w:rsidR="00DD68EE" w:rsidRPr="001E2676" w:rsidRDefault="00DD68EE" w:rsidP="00550A0E">
                  <w:pPr>
                    <w:rPr>
                      <w:lang w:val="en-US" w:eastAsia="en-US"/>
                    </w:rPr>
                  </w:pPr>
                  <w:r w:rsidRPr="001E2676">
                    <w:t>01 05 02 01 10 0000 510</w:t>
                  </w:r>
                </w:p>
              </w:tc>
              <w:tc>
                <w:tcPr>
                  <w:tcW w:w="588" w:type="pct"/>
                  <w:vAlign w:val="center"/>
                </w:tcPr>
                <w:p w:rsidR="00DD68EE" w:rsidRPr="001E2676" w:rsidRDefault="00DD68EE" w:rsidP="00451F59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8213,5</w:t>
                  </w:r>
                </w:p>
              </w:tc>
              <w:tc>
                <w:tcPr>
                  <w:tcW w:w="588" w:type="pct"/>
                  <w:vAlign w:val="center"/>
                </w:tcPr>
                <w:p w:rsidR="00DD68EE" w:rsidRPr="001E2676" w:rsidRDefault="00DD68EE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DD68EE" w:rsidRPr="001E2676" w:rsidRDefault="00DD68EE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3573,9</w:t>
                  </w:r>
                </w:p>
              </w:tc>
            </w:tr>
            <w:tr w:rsidR="00E94C16" w:rsidRPr="001E2676" w:rsidTr="00001794">
              <w:trPr>
                <w:trHeight w:val="639"/>
              </w:trPr>
              <w:tc>
                <w:tcPr>
                  <w:tcW w:w="292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5</w:t>
                  </w:r>
                </w:p>
              </w:tc>
              <w:tc>
                <w:tcPr>
                  <w:tcW w:w="1472" w:type="pct"/>
                </w:tcPr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  <w:r w:rsidRPr="001E2676">
                    <w:t>Уменьшение остатков средств  бюджетов</w:t>
                  </w:r>
                </w:p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398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01 05 00 00 00 0000 600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451F59" w:rsidP="00B6071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8213,5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</w:pPr>
                  <w:r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</w:pPr>
                  <w:r>
                    <w:rPr>
                      <w:lang w:eastAsia="en-US"/>
                    </w:rPr>
                    <w:t>3573,9</w:t>
                  </w:r>
                </w:p>
              </w:tc>
            </w:tr>
            <w:tr w:rsidR="00E94C16" w:rsidRPr="001E2676" w:rsidTr="00001794">
              <w:trPr>
                <w:trHeight w:val="639"/>
              </w:trPr>
              <w:tc>
                <w:tcPr>
                  <w:tcW w:w="292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6</w:t>
                  </w:r>
                </w:p>
              </w:tc>
              <w:tc>
                <w:tcPr>
                  <w:tcW w:w="1472" w:type="pct"/>
                </w:tcPr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  <w:r w:rsidRPr="001E2676">
                    <w:t>Уменьшение прочих остатков средств  бюджетов</w:t>
                  </w:r>
                </w:p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398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01 05 02 00 00 0000 600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</w:pPr>
                  <w:r>
                    <w:rPr>
                      <w:lang w:eastAsia="en-US"/>
                    </w:rPr>
                    <w:t>8213,5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</w:pPr>
                  <w:r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</w:pPr>
                  <w:r>
                    <w:rPr>
                      <w:lang w:eastAsia="en-US"/>
                    </w:rPr>
                    <w:t>3573,9</w:t>
                  </w:r>
                </w:p>
              </w:tc>
            </w:tr>
            <w:tr w:rsidR="00E94C16" w:rsidRPr="001E2676" w:rsidTr="00001794">
              <w:trPr>
                <w:trHeight w:val="1217"/>
              </w:trPr>
              <w:tc>
                <w:tcPr>
                  <w:tcW w:w="292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7</w:t>
                  </w:r>
                </w:p>
              </w:tc>
              <w:tc>
                <w:tcPr>
                  <w:tcW w:w="1472" w:type="pct"/>
                </w:tcPr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  <w:r w:rsidRPr="001E2676">
                    <w:t>Уменьшение прочих остатков денежных средств бюджетов сельских поселений</w:t>
                  </w:r>
                </w:p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398" w:type="pct"/>
                </w:tcPr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  <w:r w:rsidRPr="001E2676">
                    <w:t>01 05 02 01 10 0000 610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</w:pPr>
                  <w:r>
                    <w:rPr>
                      <w:lang w:eastAsia="en-US"/>
                    </w:rPr>
                    <w:t>8213,5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3573,9</w:t>
                  </w:r>
                </w:p>
              </w:tc>
            </w:tr>
          </w:tbl>
          <w:p w:rsidR="00396A2D" w:rsidRPr="001E2676" w:rsidRDefault="00396A2D" w:rsidP="00396A2D">
            <w:pPr>
              <w:pStyle w:val="af0"/>
              <w:ind w:firstLine="4253"/>
            </w:pPr>
          </w:p>
          <w:p w:rsidR="00396A2D" w:rsidRPr="001E2676" w:rsidRDefault="00396A2D" w:rsidP="00396A2D">
            <w:pPr>
              <w:pStyle w:val="af0"/>
              <w:ind w:firstLine="4253"/>
              <w:jc w:val="right"/>
            </w:pPr>
          </w:p>
          <w:p w:rsidR="00AF7546" w:rsidRPr="001E2676" w:rsidRDefault="00AF7546" w:rsidP="00D42A9F">
            <w:pPr>
              <w:pStyle w:val="af0"/>
              <w:ind w:firstLine="4253"/>
              <w:jc w:val="right"/>
            </w:pPr>
          </w:p>
          <w:p w:rsidR="00AF7546" w:rsidRPr="001E2676" w:rsidRDefault="00AF7546" w:rsidP="00D42A9F">
            <w:pPr>
              <w:pStyle w:val="af0"/>
              <w:ind w:firstLine="4253"/>
              <w:jc w:val="right"/>
            </w:pPr>
          </w:p>
          <w:p w:rsidR="00AF7546" w:rsidRPr="001E267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001794" w:rsidRPr="001E2676" w:rsidRDefault="00001794" w:rsidP="00D42A9F">
            <w:pPr>
              <w:pStyle w:val="af0"/>
              <w:ind w:firstLine="4253"/>
              <w:jc w:val="right"/>
            </w:pPr>
          </w:p>
          <w:p w:rsidR="00373ED3" w:rsidRPr="001E2676" w:rsidRDefault="00396A2D" w:rsidP="00FE762D">
            <w:pPr>
              <w:pStyle w:val="af0"/>
              <w:ind w:firstLine="4253"/>
              <w:jc w:val="right"/>
            </w:pPr>
            <w:r w:rsidRPr="001E2676">
              <w:t>Приложение  2</w:t>
            </w:r>
            <w:r w:rsidR="003345AF" w:rsidRPr="001E2676">
              <w:br/>
              <w:t>к решению Совета народных депутатов</w:t>
            </w:r>
            <w:r w:rsidR="003345AF" w:rsidRPr="001E2676">
              <w:br/>
            </w:r>
            <w:r w:rsidR="00481910" w:rsidRPr="001E2676">
              <w:t>Первомайского</w:t>
            </w:r>
            <w:r w:rsidR="003345AF" w:rsidRPr="001E2676">
              <w:t xml:space="preserve"> </w:t>
            </w:r>
            <w:r w:rsidRPr="001E2676">
              <w:t xml:space="preserve">сельского </w:t>
            </w:r>
            <w:r w:rsidR="00642AA6" w:rsidRPr="001E2676">
              <w:t>поселения</w:t>
            </w:r>
            <w:r w:rsidR="00642AA6" w:rsidRPr="001E2676">
              <w:br/>
              <w:t>от</w:t>
            </w:r>
            <w:r w:rsidR="00584973" w:rsidRPr="001E2676">
              <w:t xml:space="preserve">  </w:t>
            </w:r>
            <w:r w:rsidR="00FE762D">
              <w:t>25.12.2024г.</w:t>
            </w:r>
            <w:r w:rsidR="007D0ED4" w:rsidRPr="001E2676">
              <w:t>202</w:t>
            </w:r>
            <w:r w:rsidR="002C5DA7">
              <w:t>4</w:t>
            </w:r>
            <w:r w:rsidR="003345AF" w:rsidRPr="001E2676">
              <w:t xml:space="preserve"> № </w:t>
            </w:r>
            <w:r w:rsidR="00FE762D">
              <w:t>302</w:t>
            </w:r>
          </w:p>
        </w:tc>
      </w:tr>
      <w:tr w:rsidR="00373ED3" w:rsidRPr="001E2676" w:rsidTr="003A1EAE">
        <w:trPr>
          <w:trHeight w:val="37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1E267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1E267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8D1" w:rsidRPr="001E2676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1E267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1E2676" w:rsidRDefault="007D0ED4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</w:t>
            </w:r>
            <w:r w:rsidR="002C5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2C5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C5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3ED3" w:rsidRPr="001E267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1E267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6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1E267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26"/>
              <w:gridCol w:w="3266"/>
              <w:gridCol w:w="994"/>
              <w:gridCol w:w="994"/>
              <w:gridCol w:w="988"/>
            </w:tblGrid>
            <w:tr w:rsidR="00373ED3" w:rsidRPr="001E2676" w:rsidTr="004D773E">
              <w:trPr>
                <w:trHeight w:val="57"/>
              </w:trPr>
              <w:tc>
                <w:tcPr>
                  <w:tcW w:w="177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1E267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68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1E267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1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1E2676" w:rsidRDefault="007D0ED4" w:rsidP="002C5DA7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202</w:t>
                  </w:r>
                  <w:r w:rsidR="002C5DA7">
                    <w:rPr>
                      <w:b/>
                      <w:bCs/>
                    </w:rPr>
                    <w:t>5</w:t>
                  </w:r>
                  <w:r w:rsidR="00373ED3" w:rsidRPr="001E267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14" w:type="pct"/>
                </w:tcPr>
                <w:p w:rsidR="00373ED3" w:rsidRPr="001E2676" w:rsidRDefault="007D0ED4" w:rsidP="002C5DA7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202</w:t>
                  </w:r>
                  <w:r w:rsidR="002C5DA7">
                    <w:rPr>
                      <w:b/>
                      <w:bCs/>
                    </w:rPr>
                    <w:t>6</w:t>
                  </w:r>
                  <w:r w:rsidR="003823DF" w:rsidRPr="001E2676">
                    <w:rPr>
                      <w:b/>
                      <w:bCs/>
                    </w:rPr>
                    <w:t xml:space="preserve"> </w:t>
                  </w:r>
                  <w:r w:rsidR="00373ED3" w:rsidRPr="001E2676">
                    <w:rPr>
                      <w:b/>
                      <w:bCs/>
                    </w:rPr>
                    <w:t>год</w:t>
                  </w:r>
                </w:p>
              </w:tc>
              <w:tc>
                <w:tcPr>
                  <w:tcW w:w="512" w:type="pct"/>
                </w:tcPr>
                <w:p w:rsidR="00373ED3" w:rsidRPr="001E2676" w:rsidRDefault="007D0ED4" w:rsidP="002C5DA7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202</w:t>
                  </w:r>
                  <w:r w:rsidR="002C5DA7">
                    <w:rPr>
                      <w:b/>
                      <w:bCs/>
                    </w:rPr>
                    <w:t>7</w:t>
                  </w:r>
                  <w:r w:rsidR="00373ED3" w:rsidRPr="001E267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373ED3" w:rsidRPr="001E2676" w:rsidTr="004D773E">
              <w:trPr>
                <w:trHeight w:val="170"/>
                <w:tblHeader/>
              </w:trPr>
              <w:tc>
                <w:tcPr>
                  <w:tcW w:w="177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1E267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1E267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68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1E267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1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1E267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14" w:type="pct"/>
                </w:tcPr>
                <w:p w:rsidR="00373ED3" w:rsidRPr="001E267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12" w:type="pct"/>
                </w:tcPr>
                <w:p w:rsidR="00373ED3" w:rsidRPr="001E267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1E2676">
                    <w:rPr>
                      <w:b/>
                      <w:bCs/>
                    </w:rPr>
                    <w:t>5</w:t>
                  </w:r>
                </w:p>
              </w:tc>
            </w:tr>
            <w:tr w:rsidR="00373ED3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78578F" w:rsidRDefault="00373ED3" w:rsidP="00D42A9F">
                  <w:pPr>
                    <w:rPr>
                      <w:b/>
                    </w:rPr>
                  </w:pPr>
                  <w:r w:rsidRPr="0078578F">
                    <w:rPr>
                      <w:b/>
                    </w:rPr>
                    <w:t>000 8 50 00000 00 0000 000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78578F" w:rsidRDefault="00373ED3" w:rsidP="00D42A9F">
                  <w:pPr>
                    <w:rPr>
                      <w:b/>
                    </w:rPr>
                  </w:pPr>
                  <w:r w:rsidRPr="0078578F">
                    <w:rPr>
                      <w:b/>
                    </w:rPr>
                    <w:t>Доходы бюджета - Всего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78578F" w:rsidRDefault="006202A3" w:rsidP="0008089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8213,5</w:t>
                  </w:r>
                </w:p>
              </w:tc>
              <w:tc>
                <w:tcPr>
                  <w:tcW w:w="514" w:type="pct"/>
                  <w:vAlign w:val="bottom"/>
                </w:tcPr>
                <w:p w:rsidR="00373ED3" w:rsidRPr="0078578F" w:rsidRDefault="006202A3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3542,0</w:t>
                  </w:r>
                </w:p>
              </w:tc>
              <w:tc>
                <w:tcPr>
                  <w:tcW w:w="512" w:type="pct"/>
                  <w:vAlign w:val="bottom"/>
                </w:tcPr>
                <w:p w:rsidR="00373ED3" w:rsidRPr="0078578F" w:rsidRDefault="006202A3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3573,9</w:t>
                  </w:r>
                </w:p>
              </w:tc>
            </w:tr>
            <w:tr w:rsidR="00373ED3" w:rsidRPr="0078578F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78578F" w:rsidRDefault="00373ED3" w:rsidP="00D42A9F">
                  <w:pPr>
                    <w:rPr>
                      <w:b/>
                    </w:rPr>
                  </w:pPr>
                  <w:r w:rsidRPr="0078578F">
                    <w:rPr>
                      <w:b/>
                    </w:rPr>
                    <w:t>000 1 00 00000 00 0000 000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78578F" w:rsidRDefault="00373ED3" w:rsidP="00D42A9F">
                  <w:pPr>
                    <w:rPr>
                      <w:b/>
                    </w:rPr>
                  </w:pPr>
                  <w:r w:rsidRPr="0078578F">
                    <w:rPr>
                      <w:b/>
                    </w:rPr>
                    <w:t>НАЛОГОВЫЕ И НЕНАЛГОВЫЕ ДОХОДЫ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78578F" w:rsidRDefault="002C5DA7" w:rsidP="00D42A9F">
                  <w:pPr>
                    <w:jc w:val="right"/>
                    <w:rPr>
                      <w:b/>
                    </w:rPr>
                  </w:pPr>
                  <w:r w:rsidRPr="0078578F">
                    <w:rPr>
                      <w:b/>
                    </w:rPr>
                    <w:t>2383,0</w:t>
                  </w:r>
                </w:p>
              </w:tc>
              <w:tc>
                <w:tcPr>
                  <w:tcW w:w="514" w:type="pct"/>
                  <w:vAlign w:val="bottom"/>
                </w:tcPr>
                <w:p w:rsidR="00373ED3" w:rsidRPr="0078578F" w:rsidRDefault="00062587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2401,0</w:t>
                  </w:r>
                </w:p>
              </w:tc>
              <w:tc>
                <w:tcPr>
                  <w:tcW w:w="512" w:type="pct"/>
                  <w:vAlign w:val="bottom"/>
                </w:tcPr>
                <w:p w:rsidR="00373ED3" w:rsidRPr="0078578F" w:rsidRDefault="00062587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2418,0</w:t>
                  </w:r>
                </w:p>
              </w:tc>
            </w:tr>
            <w:tr w:rsidR="003A57B1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1E2676" w:rsidRDefault="003A57B1" w:rsidP="00D42A9F">
                  <w:r w:rsidRPr="001E2676">
                    <w:t>000 1 01 00000 00 0000 000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1E2676" w:rsidRDefault="003A57B1" w:rsidP="00D42A9F">
                  <w:r w:rsidRPr="001E2676">
                    <w:t>НАЛОГИ НА ПРИБЫЛЬ, ДОХОДЫ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1E2676" w:rsidRDefault="002C5DA7" w:rsidP="00A9172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227,0</w:t>
                  </w:r>
                </w:p>
              </w:tc>
              <w:tc>
                <w:tcPr>
                  <w:tcW w:w="514" w:type="pct"/>
                  <w:vAlign w:val="bottom"/>
                </w:tcPr>
                <w:p w:rsidR="003A57B1" w:rsidRPr="001E2676" w:rsidRDefault="00062587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245,0</w:t>
                  </w:r>
                </w:p>
              </w:tc>
              <w:tc>
                <w:tcPr>
                  <w:tcW w:w="512" w:type="pct"/>
                  <w:vAlign w:val="bottom"/>
                </w:tcPr>
                <w:p w:rsidR="003A57B1" w:rsidRPr="001E2676" w:rsidRDefault="00062587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262,0</w:t>
                  </w:r>
                </w:p>
              </w:tc>
            </w:tr>
            <w:tr w:rsidR="003A57B1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1E2676" w:rsidRDefault="003A57B1" w:rsidP="00D42A9F">
                  <w:r w:rsidRPr="001E2676">
                    <w:t>000 1 01 02000 01 0000 110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1E2676" w:rsidRDefault="003A57B1" w:rsidP="00D42A9F">
                  <w:r w:rsidRPr="001E2676">
                    <w:t>Налог на доходы физических лиц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1E2676" w:rsidRDefault="002C5DA7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227</w:t>
                  </w:r>
                  <w:r w:rsidR="00A91728">
                    <w:rPr>
                      <w:bCs/>
                    </w:rPr>
                    <w:t>,</w:t>
                  </w:r>
                  <w:r w:rsidR="009F05F0" w:rsidRPr="001E2676">
                    <w:rPr>
                      <w:bCs/>
                    </w:rPr>
                    <w:t>0</w:t>
                  </w:r>
                </w:p>
              </w:tc>
              <w:tc>
                <w:tcPr>
                  <w:tcW w:w="514" w:type="pct"/>
                  <w:vAlign w:val="bottom"/>
                </w:tcPr>
                <w:p w:rsidR="003A57B1" w:rsidRPr="001E2676" w:rsidRDefault="00062587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245,0</w:t>
                  </w:r>
                </w:p>
              </w:tc>
              <w:tc>
                <w:tcPr>
                  <w:tcW w:w="512" w:type="pct"/>
                  <w:vAlign w:val="bottom"/>
                </w:tcPr>
                <w:p w:rsidR="002A5471" w:rsidRPr="001E2676" w:rsidRDefault="00062587" w:rsidP="002A547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262,0</w:t>
                  </w:r>
                </w:p>
              </w:tc>
            </w:tr>
            <w:tr w:rsidR="003A57B1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1E2676" w:rsidRDefault="003A57B1" w:rsidP="00D42A9F">
                  <w:r w:rsidRPr="001E2676">
                    <w:t>000 1 01 02010 01 0000 110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1E2676" w:rsidRDefault="003A57B1" w:rsidP="00D42A9F">
                  <w:r w:rsidRPr="001E267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1E2676" w:rsidRDefault="002C5DA7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227</w:t>
                  </w:r>
                  <w:r w:rsidR="009F05F0" w:rsidRPr="001E2676">
                    <w:rPr>
                      <w:bCs/>
                    </w:rPr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3A57B1" w:rsidRPr="001E2676" w:rsidRDefault="00062587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245,0</w:t>
                  </w:r>
                </w:p>
              </w:tc>
              <w:tc>
                <w:tcPr>
                  <w:tcW w:w="512" w:type="pct"/>
                  <w:vAlign w:val="bottom"/>
                </w:tcPr>
                <w:p w:rsidR="003A57B1" w:rsidRPr="001E2676" w:rsidRDefault="00062587" w:rsidP="00A9172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262,0</w:t>
                  </w:r>
                </w:p>
              </w:tc>
            </w:tr>
            <w:tr w:rsidR="009F05F0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9F05F0" w:rsidP="00D42A9F">
                  <w:r w:rsidRPr="001E2676">
                    <w:t>000 1 05 00000 00 0000 000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9F05F0" w:rsidP="00D42A9F">
                  <w:r w:rsidRPr="001E2676">
                    <w:t>НАЛОГИ НА СОВОКУПНЫЙ ДОХОД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2C5DA7" w:rsidP="00D42A9F">
                  <w:pPr>
                    <w:jc w:val="right"/>
                  </w:pPr>
                  <w:r>
                    <w:t>184</w:t>
                  </w:r>
                  <w:r w:rsidR="009F05F0" w:rsidRPr="001E2676"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9F05F0" w:rsidRPr="001E2676" w:rsidRDefault="00062587" w:rsidP="009934A0">
                  <w:pPr>
                    <w:jc w:val="right"/>
                  </w:pPr>
                  <w:r>
                    <w:t>184,0</w:t>
                  </w:r>
                </w:p>
              </w:tc>
              <w:tc>
                <w:tcPr>
                  <w:tcW w:w="512" w:type="pct"/>
                  <w:vAlign w:val="bottom"/>
                </w:tcPr>
                <w:p w:rsidR="009F05F0" w:rsidRPr="001E2676" w:rsidRDefault="00062587" w:rsidP="009934A0">
                  <w:pPr>
                    <w:jc w:val="right"/>
                  </w:pPr>
                  <w:r>
                    <w:t>184,0</w:t>
                  </w:r>
                </w:p>
              </w:tc>
            </w:tr>
            <w:tr w:rsidR="009F05F0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9F05F0" w:rsidP="00D42A9F">
                  <w:r w:rsidRPr="001E2676">
                    <w:t>000 1 05 03000 01 0000 110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9F05F0" w:rsidP="00D42A9F">
                  <w:r w:rsidRPr="001E2676">
                    <w:t>Единый сельскохозяйственный налог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2C5DA7" w:rsidP="002E5E7F">
                  <w:pPr>
                    <w:jc w:val="right"/>
                  </w:pPr>
                  <w:r>
                    <w:t>184</w:t>
                  </w:r>
                  <w:r w:rsidR="009F05F0" w:rsidRPr="001E2676"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9F05F0" w:rsidRPr="001E2676" w:rsidRDefault="00062587" w:rsidP="009934A0">
                  <w:pPr>
                    <w:jc w:val="right"/>
                  </w:pPr>
                  <w:r>
                    <w:t>184,0</w:t>
                  </w:r>
                </w:p>
              </w:tc>
              <w:tc>
                <w:tcPr>
                  <w:tcW w:w="512" w:type="pct"/>
                  <w:vAlign w:val="bottom"/>
                </w:tcPr>
                <w:p w:rsidR="009F05F0" w:rsidRPr="001E2676" w:rsidRDefault="00062587" w:rsidP="009934A0">
                  <w:pPr>
                    <w:jc w:val="right"/>
                  </w:pPr>
                  <w:r>
                    <w:t>184,0</w:t>
                  </w:r>
                </w:p>
              </w:tc>
            </w:tr>
            <w:tr w:rsidR="009F05F0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9F05F0" w:rsidP="00D42A9F">
                  <w:r w:rsidRPr="001E2676">
                    <w:t>000 1 05 03010 01 0000 110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9F05F0" w:rsidP="00D42A9F">
                  <w:r w:rsidRPr="001E2676">
                    <w:t>Единый сельскохозяйственный налог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2C5DA7" w:rsidP="002E5E7F">
                  <w:pPr>
                    <w:jc w:val="right"/>
                  </w:pPr>
                  <w:r>
                    <w:t>184</w:t>
                  </w:r>
                  <w:r w:rsidR="009F05F0" w:rsidRPr="001E2676"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9F05F0" w:rsidRPr="001E2676" w:rsidRDefault="00062587" w:rsidP="009934A0">
                  <w:pPr>
                    <w:jc w:val="right"/>
                  </w:pPr>
                  <w:r>
                    <w:t>184,0</w:t>
                  </w:r>
                </w:p>
              </w:tc>
              <w:tc>
                <w:tcPr>
                  <w:tcW w:w="512" w:type="pct"/>
                  <w:vAlign w:val="bottom"/>
                </w:tcPr>
                <w:p w:rsidR="009F05F0" w:rsidRPr="001E2676" w:rsidRDefault="00062587" w:rsidP="009934A0">
                  <w:pPr>
                    <w:jc w:val="right"/>
                  </w:pPr>
                  <w:r>
                    <w:t>184,0</w:t>
                  </w:r>
                </w:p>
              </w:tc>
            </w:tr>
            <w:tr w:rsidR="00AE5E80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AE5E80" w:rsidP="00D42A9F">
                  <w:r w:rsidRPr="001E2676">
                    <w:t>000 1 06 00000 00 0000 000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AE5E80" w:rsidP="00D42A9F">
                  <w:r w:rsidRPr="001E2676">
                    <w:t>НАЛОГИ НА ИМУЩЕСТВО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2C5DA7" w:rsidP="0008089A">
                  <w:pPr>
                    <w:jc w:val="right"/>
                  </w:pPr>
                  <w:r>
                    <w:t>1961</w:t>
                  </w:r>
                  <w:r w:rsidR="009F05F0" w:rsidRPr="001E2676"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AE5E80" w:rsidRPr="001E2676" w:rsidRDefault="00062587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1961,0</w:t>
                  </w:r>
                </w:p>
              </w:tc>
              <w:tc>
                <w:tcPr>
                  <w:tcW w:w="512" w:type="pct"/>
                  <w:vAlign w:val="bottom"/>
                </w:tcPr>
                <w:p w:rsidR="00AE5E80" w:rsidRPr="001E2676" w:rsidRDefault="00062587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1961,0</w:t>
                  </w:r>
                </w:p>
              </w:tc>
            </w:tr>
            <w:tr w:rsidR="00AE5E80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AE5E80" w:rsidP="00D42A9F">
                  <w:r w:rsidRPr="001E2676">
                    <w:t>000 1 06 01000 00 0000 110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AE5E80" w:rsidP="00D42A9F">
                  <w:r w:rsidRPr="001E2676">
                    <w:t>Налог на имущество физических лиц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2C5DA7" w:rsidP="00D42A9F">
                  <w:pPr>
                    <w:jc w:val="right"/>
                  </w:pPr>
                  <w:r>
                    <w:t>329</w:t>
                  </w:r>
                  <w:r w:rsidR="00AE5E80" w:rsidRPr="001E2676"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AE5E80" w:rsidRPr="001E2676" w:rsidRDefault="00062587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329,0</w:t>
                  </w:r>
                </w:p>
              </w:tc>
              <w:tc>
                <w:tcPr>
                  <w:tcW w:w="512" w:type="pct"/>
                  <w:vAlign w:val="bottom"/>
                </w:tcPr>
                <w:p w:rsidR="00AE5E80" w:rsidRDefault="00062587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329,</w:t>
                  </w:r>
                </w:p>
                <w:p w:rsidR="00062587" w:rsidRPr="001E2676" w:rsidRDefault="00062587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AE5E80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AE5E80" w:rsidP="00D42A9F">
                  <w:r w:rsidRPr="001E2676">
                    <w:t>000 1 06 01030 10 0000 110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AE5E80" w:rsidP="00D42A9F">
                  <w:r w:rsidRPr="001E267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2C5DA7" w:rsidP="00D42A9F">
                  <w:pPr>
                    <w:jc w:val="right"/>
                  </w:pPr>
                  <w:r>
                    <w:t>329</w:t>
                  </w:r>
                  <w:r w:rsidR="00AE5E80" w:rsidRPr="001E2676"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AE5E80" w:rsidRPr="001E2676" w:rsidRDefault="00062587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329,0</w:t>
                  </w:r>
                </w:p>
              </w:tc>
              <w:tc>
                <w:tcPr>
                  <w:tcW w:w="512" w:type="pct"/>
                  <w:vAlign w:val="bottom"/>
                </w:tcPr>
                <w:p w:rsidR="00AE5E80" w:rsidRPr="001E2676" w:rsidRDefault="00062587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329,0</w:t>
                  </w:r>
                </w:p>
              </w:tc>
            </w:tr>
            <w:tr w:rsidR="00F53A5A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53A5A" w:rsidRPr="001E2676" w:rsidRDefault="00F53A5A" w:rsidP="00F53A5A">
                  <w:r w:rsidRPr="001E2676">
                    <w:t>000 1 06 06000 00 0000 110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53A5A" w:rsidRPr="001E2676" w:rsidRDefault="00F53A5A" w:rsidP="00F53A5A">
                  <w:r w:rsidRPr="001E2676">
                    <w:t>Земельный налог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53A5A" w:rsidRPr="001E2676" w:rsidRDefault="002C5DA7" w:rsidP="0008089A">
                  <w:pPr>
                    <w:jc w:val="right"/>
                  </w:pPr>
                  <w:r>
                    <w:t>1632</w:t>
                  </w:r>
                  <w:r w:rsidR="00F53A5A" w:rsidRPr="001E2676">
                    <w:t>,0</w:t>
                  </w:r>
                </w:p>
              </w:tc>
              <w:tc>
                <w:tcPr>
                  <w:tcW w:w="514" w:type="pct"/>
                </w:tcPr>
                <w:p w:rsidR="00F53A5A" w:rsidRPr="001E2676" w:rsidRDefault="00062587" w:rsidP="009F05F0">
                  <w:r>
                    <w:t>1632,0</w:t>
                  </w:r>
                </w:p>
              </w:tc>
              <w:tc>
                <w:tcPr>
                  <w:tcW w:w="512" w:type="pct"/>
                </w:tcPr>
                <w:p w:rsidR="00F53A5A" w:rsidRPr="001E2676" w:rsidRDefault="00062587" w:rsidP="00DF349F">
                  <w:r>
                    <w:t>1632,0</w:t>
                  </w:r>
                </w:p>
              </w:tc>
            </w:tr>
            <w:tr w:rsidR="00AE5E80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AE5E80" w:rsidP="00D42A9F">
                  <w:r w:rsidRPr="001E2676">
                    <w:t>000 1 06 06030 03 0000 110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AE5E80" w:rsidP="00D42A9F">
                  <w:r w:rsidRPr="001E2676">
                    <w:t>Земельный налог с организаций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1E2676" w:rsidRDefault="002C5DA7" w:rsidP="003823DF">
                  <w:pPr>
                    <w:jc w:val="right"/>
                  </w:pPr>
                  <w:r>
                    <w:t>792,0</w:t>
                  </w:r>
                </w:p>
              </w:tc>
              <w:tc>
                <w:tcPr>
                  <w:tcW w:w="514" w:type="pct"/>
                  <w:vAlign w:val="bottom"/>
                </w:tcPr>
                <w:p w:rsidR="00AE5E80" w:rsidRPr="001E2676" w:rsidRDefault="00062587" w:rsidP="009F05F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792,0</w:t>
                  </w:r>
                </w:p>
              </w:tc>
              <w:tc>
                <w:tcPr>
                  <w:tcW w:w="512" w:type="pct"/>
                  <w:vAlign w:val="bottom"/>
                </w:tcPr>
                <w:p w:rsidR="00AE5E80" w:rsidRPr="001E2676" w:rsidRDefault="00062587" w:rsidP="009F05F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792,0</w:t>
                  </w:r>
                </w:p>
              </w:tc>
            </w:tr>
            <w:tr w:rsidR="007D0ED4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1E2676" w:rsidRDefault="007D0ED4" w:rsidP="00D42A9F">
                  <w:r w:rsidRPr="001E2676">
                    <w:t>000 1 06 06033 10 0000 110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1E2676" w:rsidRDefault="007D0ED4" w:rsidP="00D42A9F">
                  <w:r w:rsidRPr="001E267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1E2676" w:rsidRDefault="002C5DA7" w:rsidP="003823DF">
                  <w:pPr>
                    <w:jc w:val="right"/>
                  </w:pPr>
                  <w:r>
                    <w:t>792,0</w:t>
                  </w:r>
                </w:p>
              </w:tc>
              <w:tc>
                <w:tcPr>
                  <w:tcW w:w="514" w:type="pct"/>
                  <w:vAlign w:val="bottom"/>
                </w:tcPr>
                <w:p w:rsidR="007D0ED4" w:rsidRPr="001E2676" w:rsidRDefault="00062587" w:rsidP="00DF34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792</w:t>
                  </w:r>
                  <w:r w:rsidR="007D0ED4" w:rsidRPr="001E2676">
                    <w:rPr>
                      <w:bCs/>
                    </w:rPr>
                    <w:t>,0</w:t>
                  </w:r>
                </w:p>
              </w:tc>
              <w:tc>
                <w:tcPr>
                  <w:tcW w:w="512" w:type="pct"/>
                  <w:vAlign w:val="bottom"/>
                </w:tcPr>
                <w:p w:rsidR="007D0ED4" w:rsidRPr="001E2676" w:rsidRDefault="00062587" w:rsidP="009F05F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792</w:t>
                  </w:r>
                  <w:r w:rsidR="007D0ED4" w:rsidRPr="001E2676">
                    <w:rPr>
                      <w:bCs/>
                    </w:rPr>
                    <w:t>,0</w:t>
                  </w:r>
                </w:p>
              </w:tc>
            </w:tr>
            <w:tr w:rsidR="007D0ED4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1E2676" w:rsidRDefault="007D0ED4" w:rsidP="00D42A9F">
                  <w:r w:rsidRPr="001E2676">
                    <w:t>000 1 06 06040 00 0000 110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1E2676" w:rsidRDefault="007D0ED4" w:rsidP="00D42A9F">
                  <w:r w:rsidRPr="001E2676">
                    <w:t>Земельный налог с физических лиц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1E2676" w:rsidRDefault="002C5DA7" w:rsidP="00927D3A">
                  <w:pPr>
                    <w:jc w:val="right"/>
                  </w:pPr>
                  <w:r>
                    <w:t>840,0</w:t>
                  </w:r>
                </w:p>
              </w:tc>
              <w:tc>
                <w:tcPr>
                  <w:tcW w:w="514" w:type="pct"/>
                  <w:vAlign w:val="bottom"/>
                </w:tcPr>
                <w:p w:rsidR="007D0ED4" w:rsidRPr="001E2676" w:rsidRDefault="00062587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840</w:t>
                  </w:r>
                  <w:r w:rsidR="007D0ED4" w:rsidRPr="001E2676">
                    <w:rPr>
                      <w:bCs/>
                    </w:rPr>
                    <w:t>,0</w:t>
                  </w:r>
                </w:p>
              </w:tc>
              <w:tc>
                <w:tcPr>
                  <w:tcW w:w="512" w:type="pct"/>
                  <w:vAlign w:val="bottom"/>
                </w:tcPr>
                <w:p w:rsidR="007D0ED4" w:rsidRPr="001E2676" w:rsidRDefault="00062587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840</w:t>
                  </w:r>
                  <w:r w:rsidR="007D0ED4" w:rsidRPr="001E2676">
                    <w:rPr>
                      <w:bCs/>
                    </w:rPr>
                    <w:t>,0</w:t>
                  </w:r>
                </w:p>
              </w:tc>
            </w:tr>
            <w:tr w:rsidR="009F05F0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9F05F0" w:rsidP="00D42A9F">
                  <w:r w:rsidRPr="001E2676">
                    <w:t>000 1 06 06043 10 0000 110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9F05F0" w:rsidP="00D42A9F">
                  <w:r w:rsidRPr="001E2676">
                    <w:t xml:space="preserve">Земельный налог с физических лиц, обладающих земельным участком, </w:t>
                  </w:r>
                  <w:r w:rsidRPr="001E2676">
                    <w:lastRenderedPageBreak/>
                    <w:t>расположенным в границах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F05F0" w:rsidRPr="001E2676" w:rsidRDefault="002C5DA7" w:rsidP="00D42A9F">
                  <w:pPr>
                    <w:jc w:val="right"/>
                  </w:pPr>
                  <w:r>
                    <w:lastRenderedPageBreak/>
                    <w:t>840</w:t>
                  </w:r>
                  <w:r w:rsidR="009F05F0" w:rsidRPr="001E2676">
                    <w:t>,0</w:t>
                  </w:r>
                </w:p>
              </w:tc>
              <w:tc>
                <w:tcPr>
                  <w:tcW w:w="514" w:type="pct"/>
                  <w:vAlign w:val="bottom"/>
                </w:tcPr>
                <w:p w:rsidR="009F05F0" w:rsidRPr="001E2676" w:rsidRDefault="00062587" w:rsidP="009934A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840</w:t>
                  </w:r>
                  <w:r w:rsidR="009F05F0" w:rsidRPr="001E2676">
                    <w:rPr>
                      <w:bCs/>
                    </w:rPr>
                    <w:t>,0</w:t>
                  </w:r>
                </w:p>
              </w:tc>
              <w:tc>
                <w:tcPr>
                  <w:tcW w:w="512" w:type="pct"/>
                  <w:vAlign w:val="bottom"/>
                </w:tcPr>
                <w:p w:rsidR="009F05F0" w:rsidRPr="001E2676" w:rsidRDefault="00062587" w:rsidP="009934A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840</w:t>
                  </w:r>
                  <w:r w:rsidR="009F05F0" w:rsidRPr="001E2676">
                    <w:rPr>
                      <w:bCs/>
                    </w:rPr>
                    <w:t>,0</w:t>
                  </w:r>
                </w:p>
              </w:tc>
            </w:tr>
            <w:tr w:rsidR="002E5E7F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1E2676" w:rsidRDefault="002E5E7F" w:rsidP="00D42A9F">
                  <w:r w:rsidRPr="001E2676">
                    <w:lastRenderedPageBreak/>
                    <w:t>000 1 08 00000 00 0000 000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1E2676" w:rsidRDefault="002E5E7F" w:rsidP="00D42A9F">
                  <w:r w:rsidRPr="001E2676">
                    <w:t>ГОСУДАРСТВЕННАЯ ПОШЛИНА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1E2676" w:rsidRDefault="002C5DA7" w:rsidP="002E5E7F">
                  <w:pPr>
                    <w:jc w:val="center"/>
                  </w:pPr>
                  <w:r>
                    <w:t>3,0</w:t>
                  </w:r>
                </w:p>
              </w:tc>
              <w:tc>
                <w:tcPr>
                  <w:tcW w:w="514" w:type="pct"/>
                  <w:vAlign w:val="bottom"/>
                </w:tcPr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062587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2E5E7F" w:rsidRPr="001E2676">
                    <w:rPr>
                      <w:bCs/>
                    </w:rPr>
                    <w:t>,0</w:t>
                  </w:r>
                </w:p>
              </w:tc>
              <w:tc>
                <w:tcPr>
                  <w:tcW w:w="512" w:type="pct"/>
                  <w:vAlign w:val="bottom"/>
                </w:tcPr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062587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2E5E7F" w:rsidRPr="001E2676">
                    <w:rPr>
                      <w:bCs/>
                    </w:rPr>
                    <w:t>,0</w:t>
                  </w:r>
                </w:p>
              </w:tc>
            </w:tr>
            <w:tr w:rsidR="002E5E7F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1E2676" w:rsidRDefault="002E5E7F" w:rsidP="00D42A9F">
                  <w:r w:rsidRPr="001E2676">
                    <w:t>000 1 08 04000 01 0000 110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1E2676" w:rsidRDefault="002E5E7F" w:rsidP="00D42A9F">
                  <w:r w:rsidRPr="001E267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1E2676" w:rsidRDefault="002C5DA7" w:rsidP="002E5E7F">
                  <w:pPr>
                    <w:jc w:val="center"/>
                  </w:pPr>
                  <w:r>
                    <w:t>3,0</w:t>
                  </w:r>
                </w:p>
              </w:tc>
              <w:tc>
                <w:tcPr>
                  <w:tcW w:w="514" w:type="pct"/>
                  <w:vAlign w:val="bottom"/>
                </w:tcPr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062587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2E5E7F" w:rsidRPr="001E2676">
                    <w:rPr>
                      <w:bCs/>
                    </w:rPr>
                    <w:t>,0</w:t>
                  </w:r>
                </w:p>
              </w:tc>
              <w:tc>
                <w:tcPr>
                  <w:tcW w:w="512" w:type="pct"/>
                  <w:vAlign w:val="bottom"/>
                </w:tcPr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1E2676" w:rsidRDefault="00062587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2E5E7F" w:rsidRPr="001E2676">
                    <w:rPr>
                      <w:bCs/>
                    </w:rPr>
                    <w:t>,0</w:t>
                  </w:r>
                </w:p>
              </w:tc>
            </w:tr>
            <w:tr w:rsidR="002D6C10" w:rsidRPr="001E2676" w:rsidTr="004D773E">
              <w:trPr>
                <w:trHeight w:val="1928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1E2676" w:rsidRDefault="002D6C10" w:rsidP="00D42A9F">
                  <w:r w:rsidRPr="001E2676">
                    <w:t>000 1 08 04020 01 0000 110</w:t>
                  </w:r>
                </w:p>
                <w:p w:rsidR="002D6C10" w:rsidRPr="001E2676" w:rsidRDefault="002D6C10" w:rsidP="00D42A9F"/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1E2676" w:rsidRDefault="002D6C10" w:rsidP="00D42A9F">
                  <w:r w:rsidRPr="001E267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1E2676" w:rsidRDefault="002C5DA7" w:rsidP="002E5E7F">
                  <w:pPr>
                    <w:jc w:val="center"/>
                  </w:pPr>
                  <w:r>
                    <w:t>3,0</w:t>
                  </w:r>
                </w:p>
              </w:tc>
              <w:tc>
                <w:tcPr>
                  <w:tcW w:w="514" w:type="pct"/>
                  <w:vAlign w:val="bottom"/>
                </w:tcPr>
                <w:p w:rsidR="002D6C10" w:rsidRPr="001E267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1E267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1E267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1E2676" w:rsidRDefault="00062587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2D6C10" w:rsidRPr="001E2676">
                    <w:rPr>
                      <w:bCs/>
                    </w:rPr>
                    <w:t>,0</w:t>
                  </w:r>
                </w:p>
              </w:tc>
              <w:tc>
                <w:tcPr>
                  <w:tcW w:w="512" w:type="pct"/>
                  <w:vAlign w:val="bottom"/>
                </w:tcPr>
                <w:p w:rsidR="002D6C10" w:rsidRPr="001E267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1E267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1E267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1E2676" w:rsidRDefault="00062587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2D6C10" w:rsidRPr="001E2676">
                    <w:rPr>
                      <w:bCs/>
                    </w:rPr>
                    <w:t>,0</w:t>
                  </w:r>
                </w:p>
              </w:tc>
            </w:tr>
            <w:tr w:rsidR="009C30A2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9C30A2" w:rsidP="00D42A9F">
                  <w:r w:rsidRPr="001E2676">
                    <w:t>000 1 11 00000 00 0000 100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9C30A2" w:rsidP="00D42A9F">
                  <w:r w:rsidRPr="001E2676">
                    <w:t>ДОХОДЫ ОТ ИСПОЛЬЗОВАНИЯ ИМУЩЕСТВА,</w:t>
                  </w:r>
                  <w:r w:rsidR="0019549A" w:rsidRPr="001E2676">
                    <w:t xml:space="preserve"> </w:t>
                  </w:r>
                  <w:r w:rsidRPr="001E2676">
                    <w:t>НАХОДЯЩЕГОСЯ В ГОСУДАРСТВЕННОЙ СОБСТВЕННОСТИ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9C30A2" w:rsidP="00B24013">
                  <w:pPr>
                    <w:jc w:val="right"/>
                  </w:pPr>
                  <w:r w:rsidRPr="001E2676">
                    <w:t>8,0</w:t>
                  </w:r>
                </w:p>
              </w:tc>
              <w:tc>
                <w:tcPr>
                  <w:tcW w:w="514" w:type="pct"/>
                  <w:vAlign w:val="bottom"/>
                </w:tcPr>
                <w:p w:rsidR="009C30A2" w:rsidRPr="001E2676" w:rsidRDefault="009C30A2" w:rsidP="00927D3A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  <w:tc>
                <w:tcPr>
                  <w:tcW w:w="512" w:type="pct"/>
                  <w:vAlign w:val="bottom"/>
                </w:tcPr>
                <w:p w:rsidR="009C30A2" w:rsidRPr="001E2676" w:rsidRDefault="009C30A2" w:rsidP="00927D3A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</w:tr>
            <w:tr w:rsidR="009C30A2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F82719" w:rsidP="00D42A9F">
                  <w:r w:rsidRPr="001E2676">
                    <w:t>000 1 11 05000 00 0000 120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9326B1" w:rsidP="009326B1">
                  <w:r w:rsidRPr="001E2676">
      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9C30A2" w:rsidP="00B24013">
                  <w:pPr>
                    <w:jc w:val="right"/>
                  </w:pPr>
                  <w:r w:rsidRPr="001E2676">
                    <w:t>8,0</w:t>
                  </w:r>
                </w:p>
              </w:tc>
              <w:tc>
                <w:tcPr>
                  <w:tcW w:w="514" w:type="pct"/>
                  <w:vAlign w:val="bottom"/>
                </w:tcPr>
                <w:p w:rsidR="009C30A2" w:rsidRPr="001E2676" w:rsidRDefault="009C30A2" w:rsidP="00927D3A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  <w:tc>
                <w:tcPr>
                  <w:tcW w:w="512" w:type="pct"/>
                  <w:vAlign w:val="bottom"/>
                </w:tcPr>
                <w:p w:rsidR="009C30A2" w:rsidRPr="001E2676" w:rsidRDefault="009C30A2" w:rsidP="00927D3A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</w:tr>
            <w:tr w:rsidR="009C30A2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9326B1" w:rsidP="00D42A9F">
                  <w:r w:rsidRPr="001E2676">
                    <w:t>000 1 11 05030 00 0000 120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9326B1" w:rsidP="00D42A9F">
                  <w:r w:rsidRPr="001E2676">
      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9C30A2" w:rsidP="00B24013">
                  <w:pPr>
                    <w:jc w:val="right"/>
                  </w:pPr>
                  <w:r w:rsidRPr="001E2676">
                    <w:t>8,0</w:t>
                  </w:r>
                </w:p>
              </w:tc>
              <w:tc>
                <w:tcPr>
                  <w:tcW w:w="514" w:type="pct"/>
                  <w:vAlign w:val="bottom"/>
                </w:tcPr>
                <w:p w:rsidR="009C30A2" w:rsidRPr="001E2676" w:rsidRDefault="009C30A2" w:rsidP="00927D3A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  <w:tc>
                <w:tcPr>
                  <w:tcW w:w="512" w:type="pct"/>
                  <w:vAlign w:val="bottom"/>
                </w:tcPr>
                <w:p w:rsidR="009C30A2" w:rsidRPr="001E2676" w:rsidRDefault="009C30A2" w:rsidP="005E0330">
                  <w:pPr>
                    <w:ind w:left="170" w:right="-250"/>
                    <w:jc w:val="center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</w:tr>
            <w:tr w:rsidR="009C30A2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9326B1" w:rsidP="00D42A9F">
                  <w:r w:rsidRPr="001E2676">
                    <w:t>000 1 11 05035 10 0000 120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9326B1" w:rsidP="00D42A9F">
                  <w:r w:rsidRPr="001E2676">
                    <w:t xml:space="preserve">Доходы от сдачи в аренду имущества, </w:t>
                  </w:r>
                  <w:r w:rsidR="0099733B" w:rsidRPr="001E2676">
                    <w:t xml:space="preserve">находящегося в оперативном управлении </w:t>
                  </w:r>
                  <w:r w:rsidR="0080322B" w:rsidRPr="001E2676">
                    <w:lastRenderedPageBreak/>
                    <w:t xml:space="preserve">органов управления </w:t>
                  </w:r>
                  <w:r w:rsidR="0099733B" w:rsidRPr="001E2676">
                    <w:t>поселений и созданных ими учреждений</w:t>
                  </w:r>
                  <w:r w:rsidR="0080322B" w:rsidRPr="001E2676">
                    <w:t xml:space="preserve"> (за исключением имущества бюджетных и автономных учреждений)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C30A2" w:rsidRPr="001E2676" w:rsidRDefault="009C30A2" w:rsidP="00B24013">
                  <w:pPr>
                    <w:jc w:val="right"/>
                  </w:pPr>
                  <w:r w:rsidRPr="001E2676">
                    <w:lastRenderedPageBreak/>
                    <w:t>8,0</w:t>
                  </w:r>
                </w:p>
              </w:tc>
              <w:tc>
                <w:tcPr>
                  <w:tcW w:w="514" w:type="pct"/>
                  <w:vAlign w:val="bottom"/>
                </w:tcPr>
                <w:p w:rsidR="009C30A2" w:rsidRPr="001E2676" w:rsidRDefault="009C30A2" w:rsidP="00927D3A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  <w:tc>
                <w:tcPr>
                  <w:tcW w:w="512" w:type="pct"/>
                  <w:vAlign w:val="bottom"/>
                </w:tcPr>
                <w:p w:rsidR="009C30A2" w:rsidRPr="001E2676" w:rsidRDefault="009C30A2" w:rsidP="00927D3A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8,0</w:t>
                  </w:r>
                </w:p>
              </w:tc>
            </w:tr>
            <w:tr w:rsidR="00F377A6" w:rsidRPr="0078578F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78578F" w:rsidRDefault="00F377A6" w:rsidP="00D42A9F">
                  <w:pPr>
                    <w:rPr>
                      <w:b/>
                    </w:rPr>
                  </w:pPr>
                  <w:r w:rsidRPr="0078578F">
                    <w:rPr>
                      <w:b/>
                    </w:rPr>
                    <w:lastRenderedPageBreak/>
                    <w:t>000 2 00 00000 00 0000 000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78578F" w:rsidRDefault="00F377A6" w:rsidP="00D42A9F">
                  <w:pPr>
                    <w:rPr>
                      <w:b/>
                    </w:rPr>
                  </w:pPr>
                  <w:r w:rsidRPr="0078578F">
                    <w:rPr>
                      <w:b/>
                    </w:rPr>
                    <w:t>БЕЗВОЗМЕЗДНЫЕ ПОСТУПЛЕНИЯ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78578F" w:rsidRDefault="006202A3" w:rsidP="00B24013">
                  <w:pPr>
                    <w:jc w:val="right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5830,5</w:t>
                  </w:r>
                </w:p>
              </w:tc>
              <w:tc>
                <w:tcPr>
                  <w:tcW w:w="514" w:type="pct"/>
                  <w:vAlign w:val="bottom"/>
                </w:tcPr>
                <w:p w:rsidR="00F377A6" w:rsidRPr="0078578F" w:rsidRDefault="006202A3" w:rsidP="00927D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1141,0</w:t>
                  </w:r>
                </w:p>
              </w:tc>
              <w:tc>
                <w:tcPr>
                  <w:tcW w:w="512" w:type="pct"/>
                  <w:vAlign w:val="bottom"/>
                </w:tcPr>
                <w:p w:rsidR="00F377A6" w:rsidRPr="0078578F" w:rsidRDefault="006202A3" w:rsidP="00927D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1155,9</w:t>
                  </w:r>
                </w:p>
              </w:tc>
            </w:tr>
            <w:tr w:rsidR="006F0AF6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1E2676" w:rsidRDefault="006F0AF6" w:rsidP="00D42A9F">
                  <w:r w:rsidRPr="001E2676">
                    <w:t>000 2 02 00000 00 0000 000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1E2676" w:rsidRDefault="006F0AF6" w:rsidP="00D42A9F">
                  <w:r w:rsidRPr="001E2676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1E2676" w:rsidRDefault="0078578F" w:rsidP="00E7240A">
                  <w:pPr>
                    <w:jc w:val="right"/>
                    <w:rPr>
                      <w:lang w:val="en-US"/>
                    </w:rPr>
                  </w:pPr>
                  <w:r>
                    <w:t>5223,7</w:t>
                  </w:r>
                </w:p>
              </w:tc>
              <w:tc>
                <w:tcPr>
                  <w:tcW w:w="514" w:type="pct"/>
                  <w:vAlign w:val="bottom"/>
                </w:tcPr>
                <w:p w:rsidR="006F0AF6" w:rsidRPr="001E2676" w:rsidRDefault="00062587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834,4</w:t>
                  </w:r>
                </w:p>
              </w:tc>
              <w:tc>
                <w:tcPr>
                  <w:tcW w:w="512" w:type="pct"/>
                  <w:vAlign w:val="bottom"/>
                </w:tcPr>
                <w:p w:rsidR="006F0AF6" w:rsidRPr="001E2676" w:rsidRDefault="00062587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849,3</w:t>
                  </w:r>
                </w:p>
              </w:tc>
            </w:tr>
            <w:tr w:rsidR="00F377A6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1E2676" w:rsidRDefault="00F377A6" w:rsidP="00D42A9F">
                  <w:r w:rsidRPr="001E2676">
                    <w:t>000 2 02 10000 00 0000 150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1E2676" w:rsidRDefault="00F377A6" w:rsidP="00D42A9F">
                  <w:r w:rsidRPr="001E267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1E2676" w:rsidRDefault="0078578F" w:rsidP="00E7240A">
                  <w:pPr>
                    <w:jc w:val="right"/>
                    <w:rPr>
                      <w:lang w:val="en-US"/>
                    </w:rPr>
                  </w:pPr>
                  <w:r>
                    <w:t>701,4</w:t>
                  </w:r>
                </w:p>
              </w:tc>
              <w:tc>
                <w:tcPr>
                  <w:tcW w:w="514" w:type="pct"/>
                  <w:vAlign w:val="bottom"/>
                </w:tcPr>
                <w:p w:rsidR="00F377A6" w:rsidRPr="001E267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1E267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1E2676" w:rsidRDefault="00062587" w:rsidP="00927D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663,1</w:t>
                  </w:r>
                </w:p>
              </w:tc>
              <w:tc>
                <w:tcPr>
                  <w:tcW w:w="512" w:type="pct"/>
                  <w:vAlign w:val="bottom"/>
                </w:tcPr>
                <w:p w:rsidR="00F377A6" w:rsidRPr="001E267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1E267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1E2676" w:rsidRDefault="00062587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671,8</w:t>
                  </w:r>
                </w:p>
              </w:tc>
            </w:tr>
            <w:tr w:rsidR="00F377A6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1E2676" w:rsidRDefault="00F377A6" w:rsidP="00D42A9F">
                  <w:r w:rsidRPr="001E2676">
                    <w:t>000 2 02 15001 00 0000 150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1E2676" w:rsidRDefault="00F377A6" w:rsidP="00D42A9F">
                  <w:r w:rsidRPr="001E2676">
                    <w:t>Дотации на выравнивание бюджетной обеспеченности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1E2676" w:rsidRDefault="0078578F" w:rsidP="00D42A9F">
                  <w:pPr>
                    <w:jc w:val="right"/>
                  </w:pPr>
                  <w:r>
                    <w:t>309,2</w:t>
                  </w:r>
                </w:p>
              </w:tc>
              <w:tc>
                <w:tcPr>
                  <w:tcW w:w="514" w:type="pct"/>
                  <w:vAlign w:val="bottom"/>
                </w:tcPr>
                <w:p w:rsidR="00F377A6" w:rsidRPr="001E267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1E267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1E2676" w:rsidRDefault="00062587" w:rsidP="00927D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270,9</w:t>
                  </w:r>
                </w:p>
              </w:tc>
              <w:tc>
                <w:tcPr>
                  <w:tcW w:w="512" w:type="pct"/>
                  <w:vAlign w:val="bottom"/>
                </w:tcPr>
                <w:p w:rsidR="00F377A6" w:rsidRPr="001E267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1E267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1E2676" w:rsidRDefault="00062587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279,6</w:t>
                  </w:r>
                </w:p>
              </w:tc>
            </w:tr>
            <w:tr w:rsidR="000A0252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1E2676" w:rsidRDefault="000A0252" w:rsidP="00D42A9F">
                  <w:r w:rsidRPr="001E2676">
                    <w:t>000 2 02 15001 10 0000 15</w:t>
                  </w:r>
                  <w:r w:rsidR="007F3224" w:rsidRPr="001E2676">
                    <w:t>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1E2676" w:rsidRDefault="000A0252" w:rsidP="00D42A9F">
                  <w:r w:rsidRPr="001E2676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1E2676" w:rsidRDefault="0078578F" w:rsidP="00D42A9F">
                  <w:pPr>
                    <w:jc w:val="right"/>
                  </w:pPr>
                  <w:r>
                    <w:t>309,2</w:t>
                  </w:r>
                </w:p>
              </w:tc>
              <w:tc>
                <w:tcPr>
                  <w:tcW w:w="514" w:type="pct"/>
                  <w:vAlign w:val="bottom"/>
                </w:tcPr>
                <w:p w:rsidR="000A0252" w:rsidRPr="001E267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1E267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1E2676" w:rsidRDefault="00062587" w:rsidP="002E1BC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270,9</w:t>
                  </w:r>
                </w:p>
              </w:tc>
              <w:tc>
                <w:tcPr>
                  <w:tcW w:w="512" w:type="pct"/>
                  <w:vAlign w:val="bottom"/>
                </w:tcPr>
                <w:p w:rsidR="000A0252" w:rsidRPr="001E267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1E267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1E2676" w:rsidRDefault="00062587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279,6</w:t>
                  </w:r>
                </w:p>
              </w:tc>
            </w:tr>
            <w:tr w:rsidR="00DA5284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A5284">
                  <w:r w:rsidRPr="001E2676">
                    <w:t>000 2 02 16001 00 0000 150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A5284">
                  <w:r w:rsidRPr="001E2676">
                    <w:t>Дотации на выравнивание бюджетной обеспеченности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78578F" w:rsidP="0044150A">
                  <w:pPr>
                    <w:jc w:val="right"/>
                  </w:pPr>
                  <w:r>
                    <w:t>392,2</w:t>
                  </w:r>
                </w:p>
              </w:tc>
              <w:tc>
                <w:tcPr>
                  <w:tcW w:w="514" w:type="pct"/>
                  <w:vAlign w:val="bottom"/>
                </w:tcPr>
                <w:p w:rsidR="00DA5284" w:rsidRPr="001E2676" w:rsidRDefault="00062587" w:rsidP="004415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392,2</w:t>
                  </w:r>
                </w:p>
              </w:tc>
              <w:tc>
                <w:tcPr>
                  <w:tcW w:w="512" w:type="pct"/>
                  <w:vAlign w:val="bottom"/>
                </w:tcPr>
                <w:p w:rsidR="00DA5284" w:rsidRPr="001E2676" w:rsidRDefault="00062587" w:rsidP="004415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392,2</w:t>
                  </w:r>
                </w:p>
              </w:tc>
            </w:tr>
            <w:tr w:rsidR="00DA5284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A5284">
                  <w:r w:rsidRPr="001E2676">
                    <w:t>000 2 02 16001 10 0000 150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42A9F">
                  <w:pPr>
                    <w:rPr>
                      <w:highlight w:val="yellow"/>
                    </w:rPr>
                  </w:pPr>
                  <w:r w:rsidRPr="001E2676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78578F" w:rsidP="00D42A9F">
                  <w:pPr>
                    <w:jc w:val="right"/>
                  </w:pPr>
                  <w:r>
                    <w:t>392,2</w:t>
                  </w:r>
                </w:p>
              </w:tc>
              <w:tc>
                <w:tcPr>
                  <w:tcW w:w="514" w:type="pct"/>
                  <w:vAlign w:val="bottom"/>
                </w:tcPr>
                <w:p w:rsidR="00DA5284" w:rsidRPr="001E2676" w:rsidRDefault="00062587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392,2</w:t>
                  </w:r>
                </w:p>
              </w:tc>
              <w:tc>
                <w:tcPr>
                  <w:tcW w:w="512" w:type="pct"/>
                  <w:vAlign w:val="bottom"/>
                </w:tcPr>
                <w:p w:rsidR="00DA5284" w:rsidRPr="001E2676" w:rsidRDefault="00062587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392,2</w:t>
                  </w:r>
                </w:p>
              </w:tc>
            </w:tr>
            <w:tr w:rsidR="00276BCD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070416" w:rsidRDefault="00276BCD" w:rsidP="00276BCD">
                  <w:r w:rsidRPr="00816106">
                    <w:t xml:space="preserve">000 2 02 </w:t>
                  </w:r>
                  <w:r>
                    <w:t>20000</w:t>
                  </w:r>
                  <w:r w:rsidRPr="00816106">
                    <w:t xml:space="preserve"> 00 0000 150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070416" w:rsidRDefault="00276BCD" w:rsidP="00276BCD">
                  <w:r w:rsidRPr="00F408C1"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Default="0078578F" w:rsidP="00276BCD">
                  <w:pPr>
                    <w:jc w:val="right"/>
                  </w:pPr>
                  <w:r>
                    <w:t>365,8</w:t>
                  </w:r>
                </w:p>
              </w:tc>
              <w:tc>
                <w:tcPr>
                  <w:tcW w:w="514" w:type="pct"/>
                  <w:vAlign w:val="bottom"/>
                </w:tcPr>
                <w:p w:rsidR="00276BCD" w:rsidRPr="00070416" w:rsidRDefault="00062587" w:rsidP="00276B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276BCD" w:rsidRPr="00070416" w:rsidRDefault="00276BCD" w:rsidP="00276B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276BCD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816106" w:rsidRDefault="00276BCD" w:rsidP="00276BCD">
                  <w:r w:rsidRPr="00816106">
                    <w:t xml:space="preserve">000 2 02 </w:t>
                  </w:r>
                  <w:r>
                    <w:t>29999</w:t>
                  </w:r>
                  <w:r w:rsidRPr="00816106">
                    <w:t xml:space="preserve"> 00 0000 150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5C3850" w:rsidRDefault="00276BCD" w:rsidP="00276BCD">
                  <w:r>
                    <w:t>Прочие субсидии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Default="0078578F" w:rsidP="00276BCD">
                  <w:pPr>
                    <w:jc w:val="right"/>
                  </w:pPr>
                  <w:r>
                    <w:t>365,8</w:t>
                  </w:r>
                </w:p>
              </w:tc>
              <w:tc>
                <w:tcPr>
                  <w:tcW w:w="514" w:type="pct"/>
                  <w:vAlign w:val="bottom"/>
                </w:tcPr>
                <w:p w:rsidR="00276BCD" w:rsidRPr="00070416" w:rsidRDefault="00062587" w:rsidP="00276B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276BCD" w:rsidRPr="00070416" w:rsidRDefault="00276BCD" w:rsidP="00276B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276BCD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816106" w:rsidRDefault="00276BCD" w:rsidP="00276BCD">
                  <w:r w:rsidRPr="00816106">
                    <w:t xml:space="preserve">000 2 02 </w:t>
                  </w:r>
                  <w:r>
                    <w:t>29999</w:t>
                  </w:r>
                  <w:r w:rsidRPr="00816106">
                    <w:t xml:space="preserve"> </w:t>
                  </w:r>
                  <w:r>
                    <w:t>1</w:t>
                  </w:r>
                  <w:r w:rsidRPr="00816106">
                    <w:t>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5C3850" w:rsidRDefault="00276BCD" w:rsidP="00276BCD">
                  <w:r>
                    <w:t>Прочие субсидии бюджетам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Default="0078578F" w:rsidP="00276BCD">
                  <w:pPr>
                    <w:jc w:val="right"/>
                  </w:pPr>
                  <w:r>
                    <w:t>365,8</w:t>
                  </w:r>
                </w:p>
              </w:tc>
              <w:tc>
                <w:tcPr>
                  <w:tcW w:w="514" w:type="pct"/>
                  <w:vAlign w:val="bottom"/>
                </w:tcPr>
                <w:p w:rsidR="00276BCD" w:rsidRPr="00070416" w:rsidRDefault="00062587" w:rsidP="00276B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276BCD" w:rsidRPr="00070416" w:rsidRDefault="00276BCD" w:rsidP="00276B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276BCD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1E2676" w:rsidRDefault="00276BCD" w:rsidP="00CA2F22">
                  <w:r w:rsidRPr="001E2676">
                    <w:t>000 2 02 30000 00 0000 150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1E2676" w:rsidRDefault="00276BCD" w:rsidP="00CA2F22">
                  <w:r w:rsidRPr="001E267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1E2676" w:rsidRDefault="006202A3" w:rsidP="00CA2F22">
                  <w:pPr>
                    <w:jc w:val="right"/>
                  </w:pPr>
                  <w:r>
                    <w:t>163,0</w:t>
                  </w:r>
                </w:p>
              </w:tc>
              <w:tc>
                <w:tcPr>
                  <w:tcW w:w="514" w:type="pct"/>
                  <w:vAlign w:val="bottom"/>
                </w:tcPr>
                <w:p w:rsidR="00276BCD" w:rsidRPr="001E2676" w:rsidRDefault="006202A3" w:rsidP="00CA2F2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12" w:type="pct"/>
                  <w:vAlign w:val="bottom"/>
                </w:tcPr>
                <w:p w:rsidR="00276BCD" w:rsidRPr="001E2676" w:rsidRDefault="006202A3" w:rsidP="00CA2F2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276BCD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1E2676" w:rsidRDefault="00276BCD" w:rsidP="00CA2F22">
                  <w:r w:rsidRPr="001E2676">
                    <w:t>000 2 02 35000 00 0000 150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1E2676" w:rsidRDefault="00276BCD" w:rsidP="00CA2F22">
                  <w:r w:rsidRPr="001E267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1E2676" w:rsidRDefault="006202A3" w:rsidP="00CA2F22">
                  <w:pPr>
                    <w:jc w:val="right"/>
                  </w:pPr>
                  <w:r>
                    <w:t>163,0</w:t>
                  </w:r>
                </w:p>
              </w:tc>
              <w:tc>
                <w:tcPr>
                  <w:tcW w:w="514" w:type="pct"/>
                  <w:vAlign w:val="bottom"/>
                </w:tcPr>
                <w:p w:rsidR="00276BCD" w:rsidRPr="001E2676" w:rsidRDefault="006202A3" w:rsidP="00CA2F2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12" w:type="pct"/>
                  <w:vAlign w:val="bottom"/>
                </w:tcPr>
                <w:p w:rsidR="00276BCD" w:rsidRPr="001E2676" w:rsidRDefault="006202A3" w:rsidP="00CA2F2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276BCD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1E2676" w:rsidRDefault="00276BCD" w:rsidP="00CA2F22">
                  <w:r w:rsidRPr="001E2676">
                    <w:t>000 2 02 35118 00 0000 150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1E2676" w:rsidRDefault="00276BCD" w:rsidP="00CA2F22">
                  <w:r w:rsidRPr="001E267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76BCD" w:rsidRPr="001E2676" w:rsidRDefault="006202A3" w:rsidP="00CA2F22">
                  <w:pPr>
                    <w:jc w:val="right"/>
                  </w:pPr>
                  <w:r>
                    <w:t>163,0</w:t>
                  </w:r>
                </w:p>
              </w:tc>
              <w:tc>
                <w:tcPr>
                  <w:tcW w:w="514" w:type="pct"/>
                  <w:vAlign w:val="bottom"/>
                </w:tcPr>
                <w:p w:rsidR="00276BCD" w:rsidRPr="001E2676" w:rsidRDefault="006202A3" w:rsidP="00CA2F2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12" w:type="pct"/>
                  <w:vAlign w:val="bottom"/>
                </w:tcPr>
                <w:p w:rsidR="00276BCD" w:rsidRPr="001E2676" w:rsidRDefault="006202A3" w:rsidP="00CA2F22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DA5284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44150A">
                  <w:r w:rsidRPr="001E2676">
                    <w:t>000 2 0 2 40000 00 0000150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0C5263">
                  <w:r w:rsidRPr="001E2676">
                    <w:t xml:space="preserve">Иные межбюджетные трансферты 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78578F" w:rsidP="0044150A">
                  <w:pPr>
                    <w:jc w:val="right"/>
                  </w:pPr>
                  <w:r>
                    <w:t>4000,3</w:t>
                  </w:r>
                </w:p>
              </w:tc>
              <w:tc>
                <w:tcPr>
                  <w:tcW w:w="514" w:type="pct"/>
                  <w:vAlign w:val="bottom"/>
                </w:tcPr>
                <w:p w:rsidR="00DA5284" w:rsidRPr="001E2676" w:rsidRDefault="00DA5284" w:rsidP="0044150A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DA5284" w:rsidRPr="001E2676" w:rsidRDefault="00DA5284" w:rsidP="0044150A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</w:tc>
            </w:tr>
            <w:tr w:rsidR="00DA5284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Default="00DA5284" w:rsidP="00AC088F">
                  <w:r w:rsidRPr="001E2676">
                    <w:t>000 2 0 2 40014 10 0000150</w:t>
                  </w:r>
                </w:p>
                <w:p w:rsidR="002C5DA7" w:rsidRPr="001E2676" w:rsidRDefault="002C5DA7" w:rsidP="00AC088F"/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Default="00DA5284" w:rsidP="00AC088F">
                  <w:r w:rsidRPr="001E2676">
                    <w:t xml:space="preserve">Межбюджетные </w:t>
                  </w:r>
                  <w:proofErr w:type="gramStart"/>
                  <w:r w:rsidRPr="001E2676">
                    <w:t>трансферты</w:t>
                  </w:r>
                  <w:proofErr w:type="gramEnd"/>
                  <w:r w:rsidRPr="001E2676">
                    <w:t xml:space="preserve"> передаваемые бюджетам сельских поселений из бюджетов муниципальных </w:t>
                  </w:r>
                  <w:r w:rsidRPr="001E2676">
                    <w:lastRenderedPageBreak/>
                    <w:t>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  <w:p w:rsidR="002C5DA7" w:rsidRPr="001E2676" w:rsidRDefault="002C5DA7" w:rsidP="00AC088F"/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Default="009934A0" w:rsidP="00AC088F">
                  <w:pPr>
                    <w:jc w:val="right"/>
                  </w:pPr>
                  <w:r w:rsidRPr="001E2676">
                    <w:lastRenderedPageBreak/>
                    <w:t>8</w:t>
                  </w:r>
                  <w:r w:rsidR="00DA5284" w:rsidRPr="001E2676">
                    <w:t>,0</w:t>
                  </w:r>
                </w:p>
                <w:p w:rsidR="002C5DA7" w:rsidRPr="001E2676" w:rsidRDefault="002C5DA7" w:rsidP="00AC088F">
                  <w:pPr>
                    <w:jc w:val="right"/>
                  </w:pPr>
                </w:p>
              </w:tc>
              <w:tc>
                <w:tcPr>
                  <w:tcW w:w="514" w:type="pct"/>
                  <w:vAlign w:val="bottom"/>
                </w:tcPr>
                <w:p w:rsidR="00DA5284" w:rsidRDefault="00DA5284" w:rsidP="00AC088F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  <w:p w:rsidR="002C5DA7" w:rsidRPr="001E2676" w:rsidRDefault="002C5DA7" w:rsidP="00AC088F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512" w:type="pct"/>
                  <w:vAlign w:val="bottom"/>
                </w:tcPr>
                <w:p w:rsidR="00DA5284" w:rsidRDefault="00DA5284" w:rsidP="00AC088F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  <w:p w:rsidR="002C5DA7" w:rsidRPr="001E2676" w:rsidRDefault="002C5DA7" w:rsidP="00AC088F">
                  <w:pPr>
                    <w:jc w:val="right"/>
                    <w:rPr>
                      <w:bCs/>
                    </w:rPr>
                  </w:pPr>
                </w:p>
              </w:tc>
            </w:tr>
            <w:tr w:rsidR="00DA5284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42A9F">
                  <w:r w:rsidRPr="001E2676">
                    <w:lastRenderedPageBreak/>
                    <w:t>000 2 02 49999 00 0000 150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42A9F">
                  <w:r w:rsidRPr="001E2676">
                    <w:t>Прочие межбюджетные трансферты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78578F" w:rsidP="00062587">
                  <w:pPr>
                    <w:jc w:val="right"/>
                  </w:pPr>
                  <w:r>
                    <w:t>3992,3</w:t>
                  </w:r>
                </w:p>
              </w:tc>
              <w:tc>
                <w:tcPr>
                  <w:tcW w:w="514" w:type="pct"/>
                  <w:vAlign w:val="bottom"/>
                </w:tcPr>
                <w:p w:rsidR="00DA5284" w:rsidRPr="001E2676" w:rsidRDefault="00DA5284" w:rsidP="00D42A9F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DA5284" w:rsidRPr="001E2676" w:rsidRDefault="00DA5284" w:rsidP="00D42A9F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</w:tc>
            </w:tr>
            <w:tr w:rsidR="00DA5284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42A9F">
                  <w:r w:rsidRPr="001E2676">
                    <w:t>000 2 02 49999 10 0000 150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42A9F">
                  <w:r w:rsidRPr="001E267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78578F" w:rsidP="00D42A9F">
                  <w:pPr>
                    <w:jc w:val="right"/>
                  </w:pPr>
                  <w:r>
                    <w:t>3992,3</w:t>
                  </w:r>
                </w:p>
              </w:tc>
              <w:tc>
                <w:tcPr>
                  <w:tcW w:w="514" w:type="pct"/>
                  <w:vAlign w:val="bottom"/>
                </w:tcPr>
                <w:p w:rsidR="00DA5284" w:rsidRPr="001E2676" w:rsidRDefault="00DA5284" w:rsidP="00D42A9F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DA5284" w:rsidRPr="001E2676" w:rsidRDefault="00DA5284" w:rsidP="00D42A9F">
                  <w:pPr>
                    <w:jc w:val="right"/>
                    <w:rPr>
                      <w:bCs/>
                    </w:rPr>
                  </w:pPr>
                  <w:r w:rsidRPr="001E2676">
                    <w:rPr>
                      <w:bCs/>
                    </w:rPr>
                    <w:t>0,0</w:t>
                  </w:r>
                </w:p>
              </w:tc>
            </w:tr>
            <w:tr w:rsidR="00DA5284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42A9F">
                  <w:r w:rsidRPr="001E2676">
                    <w:t>000 2 07 00000 00 0000 000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42A9F">
                  <w:r w:rsidRPr="001E2676">
                    <w:t>Прочие безвозмездные поступления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2C5DA7" w:rsidP="00E7240A">
                  <w:pPr>
                    <w:jc w:val="right"/>
                  </w:pPr>
                  <w:r>
                    <w:t>6</w:t>
                  </w:r>
                  <w:r w:rsidR="00DA5284" w:rsidRPr="001E2676">
                    <w:t>00,0</w:t>
                  </w:r>
                </w:p>
              </w:tc>
              <w:tc>
                <w:tcPr>
                  <w:tcW w:w="514" w:type="pct"/>
                  <w:vAlign w:val="bottom"/>
                </w:tcPr>
                <w:p w:rsidR="00DA5284" w:rsidRPr="001E2676" w:rsidRDefault="00062587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  <w:r w:rsidR="00DA5284" w:rsidRPr="001E2676"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DA5284" w:rsidRPr="001E2676" w:rsidRDefault="00062587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  <w:r w:rsidR="00DA5284" w:rsidRPr="001E2676">
                    <w:rPr>
                      <w:bCs/>
                    </w:rPr>
                    <w:t>0,0</w:t>
                  </w:r>
                </w:p>
              </w:tc>
            </w:tr>
            <w:tr w:rsidR="00DA5284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6B7E31">
                  <w:r w:rsidRPr="001E2676">
                    <w:t>000 2 07 05000 10 0000 150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42A9F">
                  <w:r w:rsidRPr="001E2676"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2C5DA7" w:rsidP="00E7240A">
                  <w:pPr>
                    <w:jc w:val="right"/>
                  </w:pPr>
                  <w:r>
                    <w:t>6</w:t>
                  </w:r>
                  <w:r w:rsidR="00DA5284" w:rsidRPr="001E2676">
                    <w:t>00,0</w:t>
                  </w:r>
                </w:p>
              </w:tc>
              <w:tc>
                <w:tcPr>
                  <w:tcW w:w="514" w:type="pct"/>
                  <w:vAlign w:val="bottom"/>
                </w:tcPr>
                <w:p w:rsidR="00DA5284" w:rsidRPr="001E2676" w:rsidRDefault="00062587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  <w:r w:rsidR="00DA5284" w:rsidRPr="001E2676">
                    <w:rPr>
                      <w:bCs/>
                    </w:rPr>
                    <w:t>0,00</w:t>
                  </w:r>
                </w:p>
              </w:tc>
              <w:tc>
                <w:tcPr>
                  <w:tcW w:w="512" w:type="pct"/>
                  <w:vAlign w:val="bottom"/>
                </w:tcPr>
                <w:p w:rsidR="00DA5284" w:rsidRPr="001E2676" w:rsidRDefault="00062587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  <w:r w:rsidR="00DA5284" w:rsidRPr="001E2676">
                    <w:rPr>
                      <w:bCs/>
                    </w:rPr>
                    <w:t>0,0</w:t>
                  </w:r>
                </w:p>
              </w:tc>
            </w:tr>
            <w:tr w:rsidR="00DA5284" w:rsidRPr="001E2676" w:rsidTr="004D773E">
              <w:trPr>
                <w:trHeight w:val="20"/>
              </w:trPr>
              <w:tc>
                <w:tcPr>
                  <w:tcW w:w="177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6B7E31">
                  <w:r w:rsidRPr="001E2676">
                    <w:t>000 2 07 05020 10 0000 150</w:t>
                  </w:r>
                </w:p>
              </w:tc>
              <w:tc>
                <w:tcPr>
                  <w:tcW w:w="168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DA5284" w:rsidP="00D42A9F">
                  <w:r w:rsidRPr="001E2676"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A5284" w:rsidRPr="001E2676" w:rsidRDefault="002C5DA7" w:rsidP="00E7240A">
                  <w:pPr>
                    <w:jc w:val="right"/>
                  </w:pPr>
                  <w:r>
                    <w:t>6</w:t>
                  </w:r>
                  <w:r w:rsidR="00DA5284" w:rsidRPr="001E2676">
                    <w:t>00,0</w:t>
                  </w:r>
                </w:p>
              </w:tc>
              <w:tc>
                <w:tcPr>
                  <w:tcW w:w="514" w:type="pct"/>
                  <w:vAlign w:val="bottom"/>
                </w:tcPr>
                <w:p w:rsidR="00DA5284" w:rsidRPr="001E2676" w:rsidRDefault="00062587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30</w:t>
                  </w:r>
                  <w:r w:rsidR="00DA5284" w:rsidRPr="001E2676">
                    <w:rPr>
                      <w:bCs/>
                    </w:rPr>
                    <w:t>0,0</w:t>
                  </w:r>
                </w:p>
              </w:tc>
              <w:tc>
                <w:tcPr>
                  <w:tcW w:w="512" w:type="pct"/>
                  <w:vAlign w:val="bottom"/>
                </w:tcPr>
                <w:p w:rsidR="00DA5284" w:rsidRPr="001E2676" w:rsidRDefault="00062587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300</w:t>
                  </w:r>
                  <w:r w:rsidR="00DA5284" w:rsidRPr="001E2676">
                    <w:rPr>
                      <w:bCs/>
                    </w:rPr>
                    <w:t>,0</w:t>
                  </w:r>
                </w:p>
              </w:tc>
            </w:tr>
          </w:tbl>
          <w:p w:rsidR="00373ED3" w:rsidRPr="001E2676" w:rsidRDefault="00373ED3" w:rsidP="00D42A9F">
            <w:pPr>
              <w:jc w:val="right"/>
            </w:pPr>
          </w:p>
          <w:p w:rsidR="00373ED3" w:rsidRPr="001E2676" w:rsidRDefault="00373ED3" w:rsidP="00D42A9F">
            <w:pPr>
              <w:jc w:val="right"/>
            </w:pPr>
          </w:p>
          <w:p w:rsidR="00373ED3" w:rsidRPr="001E2676" w:rsidRDefault="00373ED3" w:rsidP="00D42A9F">
            <w:pPr>
              <w:jc w:val="right"/>
            </w:pPr>
          </w:p>
          <w:p w:rsidR="004D773E" w:rsidRDefault="004D773E" w:rsidP="003A1EAE">
            <w:pPr>
              <w:rPr>
                <w:bCs/>
              </w:rPr>
            </w:pPr>
          </w:p>
          <w:p w:rsidR="004D773E" w:rsidRDefault="004D773E" w:rsidP="003A1EAE">
            <w:pPr>
              <w:rPr>
                <w:bCs/>
              </w:rPr>
            </w:pPr>
          </w:p>
          <w:p w:rsidR="004D773E" w:rsidRDefault="004D773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Default="007529CE" w:rsidP="003A1EAE">
            <w:pPr>
              <w:rPr>
                <w:bCs/>
              </w:rPr>
            </w:pPr>
          </w:p>
          <w:p w:rsidR="007529CE" w:rsidRPr="001E2676" w:rsidRDefault="007529CE" w:rsidP="003A1EAE">
            <w:pPr>
              <w:rPr>
                <w:bCs/>
              </w:rPr>
            </w:pPr>
          </w:p>
        </w:tc>
      </w:tr>
    </w:tbl>
    <w:p w:rsidR="00453CCC" w:rsidRPr="001E2676" w:rsidRDefault="00373ED3" w:rsidP="00373ED3">
      <w:r w:rsidRPr="001E2676">
        <w:lastRenderedPageBreak/>
        <w:t xml:space="preserve">     </w:t>
      </w:r>
    </w:p>
    <w:p w:rsidR="00373ED3" w:rsidRPr="001E2676" w:rsidRDefault="00FF4E96" w:rsidP="00373ED3">
      <w:pPr>
        <w:ind w:left="6237"/>
        <w:jc w:val="right"/>
      </w:pPr>
      <w:r w:rsidRPr="001E2676">
        <w:t>П</w:t>
      </w:r>
      <w:r w:rsidR="00C07CF5" w:rsidRPr="001E2676">
        <w:t xml:space="preserve">риложение </w:t>
      </w:r>
      <w:r w:rsidR="003A1EAE" w:rsidRPr="001E2676">
        <w:t>3</w:t>
      </w:r>
    </w:p>
    <w:p w:rsidR="00373ED3" w:rsidRPr="001E2676" w:rsidRDefault="00373ED3" w:rsidP="00373ED3">
      <w:pPr>
        <w:ind w:left="6237"/>
        <w:jc w:val="right"/>
      </w:pPr>
      <w:r w:rsidRPr="001E2676">
        <w:t xml:space="preserve"> к решению Совета народных депутатов </w:t>
      </w:r>
      <w:r w:rsidR="006A172C" w:rsidRPr="001E2676">
        <w:rPr>
          <w:bCs/>
        </w:rPr>
        <w:t>Первомайского</w:t>
      </w:r>
      <w:r w:rsidRPr="001E2676">
        <w:t xml:space="preserve"> сельского поселения</w:t>
      </w:r>
    </w:p>
    <w:p w:rsidR="00373ED3" w:rsidRPr="001E2676" w:rsidRDefault="009934A0" w:rsidP="00373ED3">
      <w:pPr>
        <w:ind w:left="6237"/>
        <w:jc w:val="right"/>
      </w:pPr>
      <w:r w:rsidRPr="001E2676">
        <w:t xml:space="preserve">от </w:t>
      </w:r>
      <w:r w:rsidR="007954AA">
        <w:t>25.12.</w:t>
      </w:r>
      <w:r w:rsidR="006E2123" w:rsidRPr="001E2676">
        <w:t>202</w:t>
      </w:r>
      <w:r w:rsidR="00D94268">
        <w:t>4</w:t>
      </w:r>
      <w:r w:rsidR="006E2123" w:rsidRPr="001E2676">
        <w:t xml:space="preserve"> № </w:t>
      </w:r>
      <w:r w:rsidR="007954AA">
        <w:t>302</w:t>
      </w:r>
      <w:r w:rsidR="00373ED3" w:rsidRPr="001E2676">
        <w:t xml:space="preserve">                                                      </w:t>
      </w:r>
    </w:p>
    <w:p w:rsidR="00373ED3" w:rsidRPr="001E2676" w:rsidRDefault="00373ED3" w:rsidP="00373ED3">
      <w:pPr>
        <w:tabs>
          <w:tab w:val="left" w:pos="2760"/>
        </w:tabs>
      </w:pPr>
    </w:p>
    <w:p w:rsidR="00373ED3" w:rsidRPr="001E2676" w:rsidRDefault="00373ED3" w:rsidP="00373ED3">
      <w:pPr>
        <w:tabs>
          <w:tab w:val="left" w:pos="2760"/>
        </w:tabs>
      </w:pPr>
    </w:p>
    <w:p w:rsidR="00373ED3" w:rsidRPr="001E2676" w:rsidRDefault="00373ED3" w:rsidP="00373ED3">
      <w:pPr>
        <w:jc w:val="center"/>
        <w:rPr>
          <w:b/>
          <w:bCs/>
        </w:rPr>
      </w:pPr>
      <w:r w:rsidRPr="001E2676">
        <w:rPr>
          <w:b/>
          <w:bCs/>
        </w:rPr>
        <w:t xml:space="preserve">Ведомственная структура расходов бюджета </w:t>
      </w:r>
    </w:p>
    <w:p w:rsidR="00373ED3" w:rsidRPr="001E2676" w:rsidRDefault="006A172C" w:rsidP="00373ED3">
      <w:pPr>
        <w:jc w:val="center"/>
        <w:rPr>
          <w:b/>
          <w:bCs/>
        </w:rPr>
      </w:pPr>
      <w:r w:rsidRPr="001E2676">
        <w:rPr>
          <w:b/>
          <w:bCs/>
        </w:rPr>
        <w:t>Первомайского</w:t>
      </w:r>
      <w:r w:rsidR="00373ED3" w:rsidRPr="001E2676">
        <w:rPr>
          <w:b/>
          <w:bCs/>
        </w:rPr>
        <w:t xml:space="preserve"> сельского поселения</w:t>
      </w:r>
      <w:r w:rsidR="00373ED3" w:rsidRPr="001E2676">
        <w:t xml:space="preserve"> </w:t>
      </w:r>
      <w:r w:rsidR="008C7D37" w:rsidRPr="001E2676">
        <w:rPr>
          <w:b/>
          <w:bCs/>
        </w:rPr>
        <w:t>на 202</w:t>
      </w:r>
      <w:r w:rsidR="00D94268">
        <w:rPr>
          <w:b/>
          <w:bCs/>
        </w:rPr>
        <w:t>5</w:t>
      </w:r>
      <w:r w:rsidR="00975A3C" w:rsidRPr="001E2676">
        <w:rPr>
          <w:b/>
          <w:bCs/>
        </w:rPr>
        <w:t xml:space="preserve"> </w:t>
      </w:r>
      <w:r w:rsidR="004C5709" w:rsidRPr="001E2676">
        <w:rPr>
          <w:b/>
          <w:bCs/>
        </w:rPr>
        <w:t>год и</w:t>
      </w:r>
      <w:r w:rsidR="000A74A4" w:rsidRPr="001E2676">
        <w:rPr>
          <w:b/>
          <w:bCs/>
        </w:rPr>
        <w:t xml:space="preserve"> на</w:t>
      </w:r>
      <w:r w:rsidR="008C7D37" w:rsidRPr="001E2676">
        <w:rPr>
          <w:b/>
          <w:bCs/>
        </w:rPr>
        <w:t xml:space="preserve"> плановый период 202</w:t>
      </w:r>
      <w:r w:rsidR="00D94268">
        <w:rPr>
          <w:b/>
          <w:bCs/>
        </w:rPr>
        <w:t>6</w:t>
      </w:r>
      <w:r w:rsidR="008C7D37" w:rsidRPr="001E2676">
        <w:rPr>
          <w:b/>
          <w:bCs/>
        </w:rPr>
        <w:t xml:space="preserve"> и 202</w:t>
      </w:r>
      <w:r w:rsidR="00D94268">
        <w:rPr>
          <w:b/>
          <w:bCs/>
        </w:rPr>
        <w:t>7</w:t>
      </w:r>
      <w:r w:rsidR="00373ED3" w:rsidRPr="001E2676">
        <w:rPr>
          <w:b/>
          <w:bCs/>
        </w:rPr>
        <w:t xml:space="preserve"> годов </w:t>
      </w:r>
    </w:p>
    <w:p w:rsidR="00373ED3" w:rsidRPr="001E2676" w:rsidRDefault="00373ED3" w:rsidP="00373ED3">
      <w:pPr>
        <w:tabs>
          <w:tab w:val="left" w:pos="2760"/>
        </w:tabs>
      </w:pPr>
      <w:r w:rsidRPr="001E2676">
        <w:tab/>
      </w:r>
    </w:p>
    <w:p w:rsidR="00A34703" w:rsidRPr="001E2676" w:rsidRDefault="00373ED3" w:rsidP="00373ED3">
      <w:pPr>
        <w:jc w:val="center"/>
      </w:pPr>
      <w:r w:rsidRPr="001E2676">
        <w:t xml:space="preserve">                                                                                               </w:t>
      </w:r>
      <w:r w:rsidR="00A34703" w:rsidRPr="001E2676">
        <w:t xml:space="preserve">                  </w:t>
      </w:r>
      <w:r w:rsidR="007C1E3F">
        <w:t xml:space="preserve">         </w:t>
      </w:r>
      <w:r w:rsidR="00A34703" w:rsidRPr="001E2676">
        <w:t xml:space="preserve"> </w:t>
      </w:r>
      <w:r w:rsidR="007C1E3F">
        <w:t xml:space="preserve">       </w:t>
      </w:r>
      <w:r w:rsidR="00A34703" w:rsidRPr="001E2676">
        <w:t xml:space="preserve"> </w:t>
      </w:r>
      <w:r w:rsidR="007C1E3F">
        <w:t xml:space="preserve">    </w:t>
      </w:r>
      <w:r w:rsidRPr="001E2676">
        <w:t xml:space="preserve">Сумма </w:t>
      </w:r>
    </w:p>
    <w:p w:rsidR="00373ED3" w:rsidRPr="001E2676" w:rsidRDefault="00A34703" w:rsidP="00373ED3">
      <w:pPr>
        <w:jc w:val="center"/>
      </w:pPr>
      <w:r w:rsidRPr="001E2676">
        <w:t xml:space="preserve">                                                                                                                </w:t>
      </w:r>
      <w:r w:rsidR="007C1E3F">
        <w:t xml:space="preserve">  </w:t>
      </w:r>
      <w:r w:rsidRPr="001E2676">
        <w:t xml:space="preserve"> </w:t>
      </w:r>
      <w:r w:rsidR="007C1E3F">
        <w:t xml:space="preserve">                    </w:t>
      </w:r>
      <w:r w:rsidRPr="001E2676">
        <w:t xml:space="preserve"> </w:t>
      </w:r>
      <w:r w:rsidR="00373ED3" w:rsidRPr="001E2676">
        <w:t>(тыс. рублей)</w:t>
      </w:r>
    </w:p>
    <w:tbl>
      <w:tblPr>
        <w:tblW w:w="482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711"/>
        <w:gridCol w:w="569"/>
        <w:gridCol w:w="567"/>
        <w:gridCol w:w="994"/>
        <w:gridCol w:w="708"/>
        <w:gridCol w:w="994"/>
        <w:gridCol w:w="996"/>
        <w:gridCol w:w="984"/>
      </w:tblGrid>
      <w:tr w:rsidR="001929AC" w:rsidRPr="001E2676" w:rsidTr="00720263">
        <w:tc>
          <w:tcPr>
            <w:tcW w:w="1712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Наименование</w:t>
            </w:r>
          </w:p>
        </w:tc>
        <w:tc>
          <w:tcPr>
            <w:tcW w:w="358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ГРБС</w:t>
            </w:r>
          </w:p>
        </w:tc>
        <w:tc>
          <w:tcPr>
            <w:tcW w:w="28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РЗ</w:t>
            </w:r>
          </w:p>
        </w:tc>
        <w:tc>
          <w:tcPr>
            <w:tcW w:w="286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proofErr w:type="gramStart"/>
            <w:r w:rsidRPr="001E2676">
              <w:rPr>
                <w:b/>
              </w:rPr>
              <w:t>ПР</w:t>
            </w:r>
            <w:proofErr w:type="gramEnd"/>
          </w:p>
        </w:tc>
        <w:tc>
          <w:tcPr>
            <w:tcW w:w="501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ЦСР</w:t>
            </w:r>
          </w:p>
        </w:tc>
        <w:tc>
          <w:tcPr>
            <w:tcW w:w="35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ВР</w:t>
            </w:r>
          </w:p>
        </w:tc>
        <w:tc>
          <w:tcPr>
            <w:tcW w:w="501" w:type="pct"/>
            <w:vAlign w:val="center"/>
          </w:tcPr>
          <w:p w:rsidR="00373ED3" w:rsidRPr="001E2676" w:rsidRDefault="00975A3C" w:rsidP="00D94268">
            <w:pPr>
              <w:jc w:val="center"/>
              <w:rPr>
                <w:b/>
              </w:rPr>
            </w:pPr>
            <w:r w:rsidRPr="001E2676">
              <w:rPr>
                <w:b/>
              </w:rPr>
              <w:t>202</w:t>
            </w:r>
            <w:r w:rsidR="00D94268">
              <w:rPr>
                <w:b/>
              </w:rPr>
              <w:t>5</w:t>
            </w:r>
            <w:r w:rsidR="00373ED3" w:rsidRPr="001E2676">
              <w:rPr>
                <w:b/>
              </w:rPr>
              <w:t xml:space="preserve"> год</w:t>
            </w:r>
          </w:p>
        </w:tc>
        <w:tc>
          <w:tcPr>
            <w:tcW w:w="502" w:type="pct"/>
          </w:tcPr>
          <w:p w:rsidR="00373ED3" w:rsidRPr="004E2D77" w:rsidRDefault="002924E6" w:rsidP="00D94268">
            <w:pPr>
              <w:jc w:val="center"/>
              <w:rPr>
                <w:b/>
              </w:rPr>
            </w:pPr>
            <w:r w:rsidRPr="004E2D77">
              <w:rPr>
                <w:b/>
              </w:rPr>
              <w:t>202</w:t>
            </w:r>
            <w:r w:rsidR="00D94268" w:rsidRPr="004E2D77">
              <w:rPr>
                <w:b/>
              </w:rPr>
              <w:t>6</w:t>
            </w:r>
            <w:r w:rsidR="00975A3C" w:rsidRPr="004E2D77">
              <w:rPr>
                <w:b/>
              </w:rPr>
              <w:t xml:space="preserve"> </w:t>
            </w:r>
            <w:r w:rsidR="00373ED3" w:rsidRPr="004E2D77">
              <w:rPr>
                <w:b/>
              </w:rPr>
              <w:t>год</w:t>
            </w:r>
          </w:p>
        </w:tc>
        <w:tc>
          <w:tcPr>
            <w:tcW w:w="497" w:type="pct"/>
          </w:tcPr>
          <w:p w:rsidR="00373ED3" w:rsidRPr="004E2D77" w:rsidRDefault="00975A3C" w:rsidP="00D94268">
            <w:pPr>
              <w:jc w:val="center"/>
              <w:rPr>
                <w:b/>
              </w:rPr>
            </w:pPr>
            <w:r w:rsidRPr="004E2D77">
              <w:rPr>
                <w:b/>
              </w:rPr>
              <w:t>202</w:t>
            </w:r>
            <w:r w:rsidR="00D94268" w:rsidRPr="004E2D77">
              <w:rPr>
                <w:b/>
              </w:rPr>
              <w:t>7</w:t>
            </w:r>
            <w:r w:rsidR="00373ED3" w:rsidRPr="004E2D77">
              <w:rPr>
                <w:b/>
              </w:rPr>
              <w:t xml:space="preserve"> год</w:t>
            </w:r>
          </w:p>
        </w:tc>
      </w:tr>
      <w:tr w:rsidR="001929AC" w:rsidRPr="001E2676" w:rsidTr="00720263">
        <w:tc>
          <w:tcPr>
            <w:tcW w:w="1712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</w:t>
            </w:r>
          </w:p>
        </w:tc>
        <w:tc>
          <w:tcPr>
            <w:tcW w:w="358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2</w:t>
            </w:r>
          </w:p>
        </w:tc>
        <w:tc>
          <w:tcPr>
            <w:tcW w:w="287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3</w:t>
            </w:r>
          </w:p>
        </w:tc>
        <w:tc>
          <w:tcPr>
            <w:tcW w:w="286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4</w:t>
            </w:r>
          </w:p>
        </w:tc>
        <w:tc>
          <w:tcPr>
            <w:tcW w:w="501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5</w:t>
            </w:r>
          </w:p>
        </w:tc>
        <w:tc>
          <w:tcPr>
            <w:tcW w:w="357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6</w:t>
            </w:r>
          </w:p>
        </w:tc>
        <w:tc>
          <w:tcPr>
            <w:tcW w:w="501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7</w:t>
            </w:r>
          </w:p>
        </w:tc>
        <w:tc>
          <w:tcPr>
            <w:tcW w:w="502" w:type="pct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8</w:t>
            </w:r>
          </w:p>
        </w:tc>
        <w:tc>
          <w:tcPr>
            <w:tcW w:w="497" w:type="pct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9</w:t>
            </w:r>
          </w:p>
        </w:tc>
      </w:tr>
      <w:tr w:rsidR="001929AC" w:rsidRPr="001E2676" w:rsidTr="00720263">
        <w:trPr>
          <w:trHeight w:val="351"/>
        </w:trPr>
        <w:tc>
          <w:tcPr>
            <w:tcW w:w="1712" w:type="pct"/>
          </w:tcPr>
          <w:p w:rsidR="00373ED3" w:rsidRPr="001E2676" w:rsidRDefault="00373ED3" w:rsidP="00D42A9F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ВСЕГО</w:t>
            </w:r>
          </w:p>
        </w:tc>
        <w:tc>
          <w:tcPr>
            <w:tcW w:w="358" w:type="pct"/>
          </w:tcPr>
          <w:p w:rsidR="00373ED3" w:rsidRPr="001E2676" w:rsidRDefault="00373ED3" w:rsidP="00D42A9F">
            <w:pPr>
              <w:jc w:val="center"/>
            </w:pPr>
          </w:p>
        </w:tc>
        <w:tc>
          <w:tcPr>
            <w:tcW w:w="287" w:type="pct"/>
          </w:tcPr>
          <w:p w:rsidR="00373ED3" w:rsidRPr="001E2676" w:rsidRDefault="00373ED3" w:rsidP="00D42A9F">
            <w:pPr>
              <w:jc w:val="center"/>
            </w:pPr>
          </w:p>
        </w:tc>
        <w:tc>
          <w:tcPr>
            <w:tcW w:w="286" w:type="pct"/>
          </w:tcPr>
          <w:p w:rsidR="00373ED3" w:rsidRPr="001E2676" w:rsidRDefault="00373ED3" w:rsidP="00D42A9F">
            <w:pPr>
              <w:jc w:val="center"/>
            </w:pPr>
          </w:p>
        </w:tc>
        <w:tc>
          <w:tcPr>
            <w:tcW w:w="501" w:type="pct"/>
          </w:tcPr>
          <w:p w:rsidR="00373ED3" w:rsidRPr="001E2676" w:rsidRDefault="00373ED3" w:rsidP="00D42A9F">
            <w:pPr>
              <w:jc w:val="center"/>
            </w:pPr>
          </w:p>
        </w:tc>
        <w:tc>
          <w:tcPr>
            <w:tcW w:w="357" w:type="pct"/>
          </w:tcPr>
          <w:p w:rsidR="00373ED3" w:rsidRPr="001E2676" w:rsidRDefault="00373ED3" w:rsidP="00D42A9F">
            <w:pPr>
              <w:jc w:val="center"/>
            </w:pPr>
          </w:p>
        </w:tc>
        <w:tc>
          <w:tcPr>
            <w:tcW w:w="501" w:type="pct"/>
            <w:vAlign w:val="center"/>
          </w:tcPr>
          <w:p w:rsidR="00373ED3" w:rsidRPr="001E2676" w:rsidRDefault="00BA7152" w:rsidP="00F90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8213,5</w:t>
            </w:r>
          </w:p>
        </w:tc>
        <w:tc>
          <w:tcPr>
            <w:tcW w:w="502" w:type="pct"/>
            <w:vAlign w:val="center"/>
          </w:tcPr>
          <w:p w:rsidR="00373ED3" w:rsidRPr="004E2D77" w:rsidRDefault="00E433FA" w:rsidP="00E433FA">
            <w:pPr>
              <w:jc w:val="center"/>
              <w:rPr>
                <w:b/>
                <w:color w:val="000000"/>
              </w:rPr>
            </w:pPr>
            <w:r w:rsidRPr="004E2D77">
              <w:rPr>
                <w:b/>
                <w:color w:val="000000"/>
              </w:rPr>
              <w:t>3474,5</w:t>
            </w:r>
          </w:p>
        </w:tc>
        <w:tc>
          <w:tcPr>
            <w:tcW w:w="497" w:type="pct"/>
            <w:vAlign w:val="center"/>
          </w:tcPr>
          <w:p w:rsidR="00373ED3" w:rsidRPr="004E2D77" w:rsidRDefault="00A53980" w:rsidP="00D42A9F">
            <w:pPr>
              <w:jc w:val="center"/>
              <w:rPr>
                <w:b/>
                <w:color w:val="000000"/>
              </w:rPr>
            </w:pPr>
            <w:r w:rsidRPr="004E2D77">
              <w:rPr>
                <w:b/>
                <w:color w:val="000000"/>
              </w:rPr>
              <w:t>3438,0</w:t>
            </w:r>
            <w:bookmarkStart w:id="1" w:name="_GoBack"/>
            <w:bookmarkEnd w:id="1"/>
          </w:p>
        </w:tc>
      </w:tr>
      <w:tr w:rsidR="001929AC" w:rsidRPr="001E2676" w:rsidTr="00720263">
        <w:tc>
          <w:tcPr>
            <w:tcW w:w="1712" w:type="pct"/>
          </w:tcPr>
          <w:p w:rsidR="00373ED3" w:rsidRPr="001E2676" w:rsidRDefault="00373ED3" w:rsidP="00B94736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Администрация  </w:t>
            </w:r>
            <w:r w:rsidR="00B94736" w:rsidRPr="001E2676">
              <w:rPr>
                <w:b/>
                <w:bCs/>
              </w:rPr>
              <w:t xml:space="preserve">Первомайского </w:t>
            </w:r>
            <w:r w:rsidRPr="001E2676">
              <w:rPr>
                <w:b/>
                <w:bCs/>
              </w:rPr>
              <w:t>сельского поселения</w:t>
            </w:r>
          </w:p>
        </w:tc>
        <w:tc>
          <w:tcPr>
            <w:tcW w:w="358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6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73ED3" w:rsidRPr="001E2676" w:rsidRDefault="00BA7152" w:rsidP="006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8213,5</w:t>
            </w:r>
          </w:p>
        </w:tc>
        <w:tc>
          <w:tcPr>
            <w:tcW w:w="502" w:type="pct"/>
            <w:vAlign w:val="center"/>
          </w:tcPr>
          <w:p w:rsidR="00373ED3" w:rsidRPr="001E2676" w:rsidRDefault="00E433FA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3474,5</w:t>
            </w:r>
          </w:p>
        </w:tc>
        <w:tc>
          <w:tcPr>
            <w:tcW w:w="497" w:type="pct"/>
            <w:vAlign w:val="center"/>
          </w:tcPr>
          <w:p w:rsidR="00373ED3" w:rsidRPr="001E2676" w:rsidRDefault="00A53980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3438,0</w:t>
            </w:r>
          </w:p>
        </w:tc>
      </w:tr>
      <w:tr w:rsidR="001929AC" w:rsidRPr="001E2676" w:rsidTr="00720263">
        <w:tc>
          <w:tcPr>
            <w:tcW w:w="1712" w:type="pct"/>
          </w:tcPr>
          <w:p w:rsidR="00373ED3" w:rsidRPr="001E2676" w:rsidRDefault="00373ED3" w:rsidP="00D42A9F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58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01</w:t>
            </w:r>
          </w:p>
        </w:tc>
        <w:tc>
          <w:tcPr>
            <w:tcW w:w="286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</w:tcPr>
          <w:p w:rsidR="00373ED3" w:rsidRPr="001E2676" w:rsidRDefault="00BA7152" w:rsidP="00A35A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3650,3</w:t>
            </w:r>
          </w:p>
          <w:p w:rsidR="004F287E" w:rsidRPr="001E2676" w:rsidRDefault="004F287E" w:rsidP="00A35AB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02" w:type="pct"/>
          </w:tcPr>
          <w:p w:rsidR="00373ED3" w:rsidRPr="001E2676" w:rsidRDefault="00E433FA" w:rsidP="00A35A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3238,7</w:t>
            </w:r>
          </w:p>
        </w:tc>
        <w:tc>
          <w:tcPr>
            <w:tcW w:w="497" w:type="pct"/>
          </w:tcPr>
          <w:p w:rsidR="00373ED3" w:rsidRPr="001E2676" w:rsidRDefault="00444769" w:rsidP="00A35A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3127,7</w:t>
            </w:r>
          </w:p>
        </w:tc>
      </w:tr>
      <w:tr w:rsidR="001929AC" w:rsidRPr="001E2676" w:rsidTr="00720263">
        <w:tc>
          <w:tcPr>
            <w:tcW w:w="1712" w:type="pct"/>
          </w:tcPr>
          <w:p w:rsidR="00373ED3" w:rsidRPr="001E2676" w:rsidRDefault="00373ED3" w:rsidP="00D42A9F">
            <w:pPr>
              <w:ind w:firstLine="34"/>
              <w:rPr>
                <w:b/>
                <w:bCs/>
              </w:rPr>
            </w:pPr>
            <w:r w:rsidRPr="001E267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58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501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73ED3" w:rsidRPr="001E2676" w:rsidRDefault="00BA7152" w:rsidP="004F287E">
            <w:pPr>
              <w:jc w:val="right"/>
              <w:rPr>
                <w:b/>
              </w:rPr>
            </w:pPr>
            <w:r>
              <w:rPr>
                <w:b/>
              </w:rPr>
              <w:t>1166,8</w:t>
            </w:r>
          </w:p>
        </w:tc>
        <w:tc>
          <w:tcPr>
            <w:tcW w:w="502" w:type="pct"/>
            <w:vAlign w:val="center"/>
          </w:tcPr>
          <w:p w:rsidR="00373ED3" w:rsidRPr="001E2676" w:rsidRDefault="00E433FA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1178,5</w:t>
            </w:r>
          </w:p>
        </w:tc>
        <w:tc>
          <w:tcPr>
            <w:tcW w:w="497" w:type="pct"/>
            <w:vAlign w:val="center"/>
          </w:tcPr>
          <w:p w:rsidR="00373ED3" w:rsidRPr="001E2676" w:rsidRDefault="00444769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1155,5</w:t>
            </w:r>
          </w:p>
        </w:tc>
      </w:tr>
      <w:tr w:rsidR="001929AC" w:rsidRPr="001E2676" w:rsidTr="00720263">
        <w:tc>
          <w:tcPr>
            <w:tcW w:w="1712" w:type="pct"/>
          </w:tcPr>
          <w:p w:rsidR="00373ED3" w:rsidRPr="00A53980" w:rsidRDefault="00373ED3" w:rsidP="00D42A9F">
            <w:pPr>
              <w:rPr>
                <w:b/>
                <w:highlight w:val="white"/>
              </w:rPr>
            </w:pPr>
            <w:r w:rsidRPr="00A53980">
              <w:rPr>
                <w:b/>
                <w:color w:val="000000"/>
              </w:rPr>
              <w:t xml:space="preserve">Муниципальная программа </w:t>
            </w:r>
            <w:r w:rsidR="00B94736"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A53980">
              <w:rPr>
                <w:b/>
                <w:highlight w:val="white"/>
              </w:rPr>
              <w:t xml:space="preserve">«Экономическое развитие </w:t>
            </w:r>
            <w:r w:rsidR="00B94736" w:rsidRPr="00A53980">
              <w:rPr>
                <w:b/>
                <w:bCs/>
              </w:rPr>
              <w:t>Первомайского</w:t>
            </w:r>
            <w:r w:rsidR="00CE2245" w:rsidRPr="00A53980">
              <w:rPr>
                <w:b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73ED3" w:rsidRPr="00A53980" w:rsidRDefault="00373ED3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73ED3" w:rsidRPr="00A53980" w:rsidRDefault="00373ED3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73ED3" w:rsidRPr="00A53980" w:rsidRDefault="00373ED3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02</w:t>
            </w:r>
          </w:p>
        </w:tc>
        <w:tc>
          <w:tcPr>
            <w:tcW w:w="501" w:type="pct"/>
            <w:vAlign w:val="center"/>
          </w:tcPr>
          <w:p w:rsidR="00373ED3" w:rsidRPr="00A53980" w:rsidRDefault="00373ED3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373ED3" w:rsidRPr="00A53980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73ED3" w:rsidRPr="00A53980" w:rsidRDefault="00BA7152" w:rsidP="00D42A9F">
            <w:pPr>
              <w:jc w:val="right"/>
              <w:rPr>
                <w:b/>
              </w:rPr>
            </w:pPr>
            <w:r w:rsidRPr="00A53980">
              <w:rPr>
                <w:b/>
              </w:rPr>
              <w:t>1166,8</w:t>
            </w:r>
          </w:p>
        </w:tc>
        <w:tc>
          <w:tcPr>
            <w:tcW w:w="502" w:type="pct"/>
            <w:vAlign w:val="center"/>
          </w:tcPr>
          <w:p w:rsidR="00373ED3" w:rsidRPr="00A53980" w:rsidRDefault="00E433FA" w:rsidP="00D42A9F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1178,5</w:t>
            </w:r>
          </w:p>
        </w:tc>
        <w:tc>
          <w:tcPr>
            <w:tcW w:w="497" w:type="pct"/>
            <w:vAlign w:val="center"/>
          </w:tcPr>
          <w:p w:rsidR="009C689D" w:rsidRPr="00A53980" w:rsidRDefault="00444769" w:rsidP="009C689D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1155,5</w:t>
            </w:r>
          </w:p>
        </w:tc>
      </w:tr>
      <w:tr w:rsidR="004F287E" w:rsidRPr="001E2676" w:rsidTr="00720263">
        <w:tc>
          <w:tcPr>
            <w:tcW w:w="1712" w:type="pct"/>
          </w:tcPr>
          <w:p w:rsidR="004F287E" w:rsidRPr="00A53980" w:rsidRDefault="004F287E" w:rsidP="00D42A9F">
            <w:pPr>
              <w:rPr>
                <w:b/>
                <w:highlight w:val="white"/>
              </w:rPr>
            </w:pPr>
            <w:r w:rsidRPr="00A53980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</w:t>
            </w:r>
            <w:r w:rsidRPr="00A53980">
              <w:rPr>
                <w:b/>
                <w:highlight w:val="white"/>
              </w:rPr>
              <w:t xml:space="preserve">«Экономическое развитие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02</w:t>
            </w:r>
          </w:p>
        </w:tc>
        <w:tc>
          <w:tcPr>
            <w:tcW w:w="501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39 2 00 00000</w:t>
            </w:r>
          </w:p>
        </w:tc>
        <w:tc>
          <w:tcPr>
            <w:tcW w:w="357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4F287E" w:rsidRPr="00A53980" w:rsidRDefault="00BA7152" w:rsidP="004F287E">
            <w:pPr>
              <w:jc w:val="center"/>
              <w:rPr>
                <w:b/>
              </w:rPr>
            </w:pPr>
            <w:r w:rsidRPr="00A53980">
              <w:rPr>
                <w:b/>
              </w:rPr>
              <w:t>1166,8</w:t>
            </w:r>
          </w:p>
        </w:tc>
        <w:tc>
          <w:tcPr>
            <w:tcW w:w="502" w:type="pct"/>
            <w:vAlign w:val="center"/>
          </w:tcPr>
          <w:p w:rsidR="004F287E" w:rsidRPr="00A53980" w:rsidRDefault="00E433FA" w:rsidP="00927D3A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1178,5</w:t>
            </w:r>
          </w:p>
        </w:tc>
        <w:tc>
          <w:tcPr>
            <w:tcW w:w="497" w:type="pct"/>
            <w:vAlign w:val="center"/>
          </w:tcPr>
          <w:p w:rsidR="004F287E" w:rsidRPr="00A53980" w:rsidRDefault="00444769" w:rsidP="00927D3A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1155,5</w:t>
            </w:r>
          </w:p>
        </w:tc>
      </w:tr>
      <w:tr w:rsidR="004F287E" w:rsidRPr="001E2676" w:rsidTr="00720263">
        <w:tc>
          <w:tcPr>
            <w:tcW w:w="1712" w:type="pct"/>
          </w:tcPr>
          <w:p w:rsidR="004F287E" w:rsidRPr="00A53980" w:rsidRDefault="004F287E" w:rsidP="000E45E1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A53980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 w:rsidRPr="00A53980">
              <w:rPr>
                <w:rFonts w:ascii="Times New Roman" w:hAnsi="Times New Roman"/>
                <w:b/>
                <w:bCs/>
                <w:sz w:val="24"/>
                <w:szCs w:val="24"/>
              </w:rPr>
              <w:t>Первомайского</w:t>
            </w:r>
            <w:r w:rsidRPr="00A53980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58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02</w:t>
            </w:r>
          </w:p>
        </w:tc>
        <w:tc>
          <w:tcPr>
            <w:tcW w:w="501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39 2 01 00000</w:t>
            </w:r>
          </w:p>
        </w:tc>
        <w:tc>
          <w:tcPr>
            <w:tcW w:w="357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4F287E" w:rsidRPr="00A53980" w:rsidRDefault="00BA7152" w:rsidP="004F287E">
            <w:pPr>
              <w:jc w:val="center"/>
              <w:rPr>
                <w:b/>
              </w:rPr>
            </w:pPr>
            <w:r w:rsidRPr="00A53980">
              <w:rPr>
                <w:b/>
              </w:rPr>
              <w:t>1166,8</w:t>
            </w:r>
          </w:p>
        </w:tc>
        <w:tc>
          <w:tcPr>
            <w:tcW w:w="502" w:type="pct"/>
            <w:vAlign w:val="center"/>
          </w:tcPr>
          <w:p w:rsidR="004F287E" w:rsidRPr="00A53980" w:rsidRDefault="00E433FA" w:rsidP="00927D3A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1178,5</w:t>
            </w:r>
          </w:p>
        </w:tc>
        <w:tc>
          <w:tcPr>
            <w:tcW w:w="497" w:type="pct"/>
            <w:vAlign w:val="center"/>
          </w:tcPr>
          <w:p w:rsidR="004F287E" w:rsidRPr="00A53980" w:rsidRDefault="00444769" w:rsidP="00927D3A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1155,5</w:t>
            </w:r>
          </w:p>
        </w:tc>
      </w:tr>
      <w:tr w:rsidR="004F287E" w:rsidRPr="001E2676" w:rsidTr="00720263">
        <w:tc>
          <w:tcPr>
            <w:tcW w:w="1712" w:type="pct"/>
            <w:vAlign w:val="center"/>
          </w:tcPr>
          <w:p w:rsidR="004F287E" w:rsidRPr="001E2676" w:rsidRDefault="004F287E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Расходы на обеспечение деятельности главы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сельского поселения </w:t>
            </w:r>
          </w:p>
          <w:p w:rsidR="004F287E" w:rsidRPr="001E2676" w:rsidRDefault="004F287E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8" w:type="pct"/>
            <w:vAlign w:val="center"/>
          </w:tcPr>
          <w:p w:rsidR="004F287E" w:rsidRPr="001E2676" w:rsidRDefault="004F287E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4F287E" w:rsidRPr="001E2676" w:rsidRDefault="004F287E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4F287E" w:rsidRPr="001E2676" w:rsidRDefault="004F287E" w:rsidP="00D42A9F">
            <w:pPr>
              <w:jc w:val="center"/>
            </w:pPr>
            <w:r w:rsidRPr="001E2676">
              <w:t>02</w:t>
            </w:r>
          </w:p>
        </w:tc>
        <w:tc>
          <w:tcPr>
            <w:tcW w:w="501" w:type="pct"/>
            <w:vAlign w:val="center"/>
          </w:tcPr>
          <w:p w:rsidR="004F287E" w:rsidRPr="001E2676" w:rsidRDefault="004F287E" w:rsidP="00D42A9F">
            <w:pPr>
              <w:jc w:val="center"/>
            </w:pPr>
            <w:r w:rsidRPr="001E2676">
              <w:t>39 2 01 92020</w:t>
            </w:r>
          </w:p>
        </w:tc>
        <w:tc>
          <w:tcPr>
            <w:tcW w:w="357" w:type="pct"/>
            <w:vAlign w:val="center"/>
          </w:tcPr>
          <w:p w:rsidR="004F287E" w:rsidRPr="001E2676" w:rsidRDefault="004F287E" w:rsidP="00D42A9F">
            <w:pPr>
              <w:jc w:val="center"/>
            </w:pPr>
            <w:r w:rsidRPr="001E2676">
              <w:t>100</w:t>
            </w:r>
          </w:p>
        </w:tc>
        <w:tc>
          <w:tcPr>
            <w:tcW w:w="501" w:type="pct"/>
            <w:vAlign w:val="center"/>
          </w:tcPr>
          <w:p w:rsidR="004F287E" w:rsidRPr="001E2676" w:rsidRDefault="00BA7152" w:rsidP="004F287E">
            <w:pPr>
              <w:jc w:val="center"/>
            </w:pPr>
            <w:r>
              <w:t>1166,8</w:t>
            </w:r>
          </w:p>
        </w:tc>
        <w:tc>
          <w:tcPr>
            <w:tcW w:w="502" w:type="pct"/>
            <w:vAlign w:val="center"/>
          </w:tcPr>
          <w:p w:rsidR="004F287E" w:rsidRPr="001E2676" w:rsidRDefault="00E433FA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1178,5</w:t>
            </w:r>
          </w:p>
        </w:tc>
        <w:tc>
          <w:tcPr>
            <w:tcW w:w="497" w:type="pct"/>
            <w:vAlign w:val="center"/>
          </w:tcPr>
          <w:p w:rsidR="004F287E" w:rsidRPr="001E2676" w:rsidRDefault="00444769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1155,5</w:t>
            </w:r>
          </w:p>
        </w:tc>
      </w:tr>
      <w:tr w:rsidR="001929AC" w:rsidRPr="001E2676" w:rsidTr="00720263">
        <w:tc>
          <w:tcPr>
            <w:tcW w:w="1712" w:type="pct"/>
            <w:vAlign w:val="center"/>
          </w:tcPr>
          <w:p w:rsidR="008C5C9D" w:rsidRPr="001E267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Функционирование </w:t>
            </w:r>
            <w:r w:rsidRPr="001E2676">
              <w:rPr>
                <w:b/>
                <w:bCs/>
              </w:rPr>
              <w:lastRenderedPageBreak/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8" w:type="pct"/>
            <w:vAlign w:val="center"/>
          </w:tcPr>
          <w:p w:rsidR="008C5C9D" w:rsidRPr="001E2676" w:rsidRDefault="008C5C9D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8C5C9D" w:rsidRPr="001E2676" w:rsidRDefault="008C5C9D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8C5C9D" w:rsidRPr="001E2676" w:rsidRDefault="008C5C9D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04</w:t>
            </w:r>
          </w:p>
        </w:tc>
        <w:tc>
          <w:tcPr>
            <w:tcW w:w="501" w:type="pct"/>
            <w:vAlign w:val="center"/>
          </w:tcPr>
          <w:p w:rsidR="008C5C9D" w:rsidRPr="001E267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8C5C9D" w:rsidRPr="001E267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8C5C9D" w:rsidRPr="001E2676" w:rsidRDefault="00BA7152" w:rsidP="00D42A9F">
            <w:pPr>
              <w:jc w:val="right"/>
              <w:rPr>
                <w:b/>
              </w:rPr>
            </w:pPr>
            <w:r>
              <w:rPr>
                <w:b/>
              </w:rPr>
              <w:t>2354,6</w:t>
            </w:r>
          </w:p>
        </w:tc>
        <w:tc>
          <w:tcPr>
            <w:tcW w:w="502" w:type="pct"/>
            <w:vAlign w:val="center"/>
          </w:tcPr>
          <w:p w:rsidR="008C5C9D" w:rsidRPr="001E2676" w:rsidRDefault="00E433FA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2060,2</w:t>
            </w:r>
          </w:p>
        </w:tc>
        <w:tc>
          <w:tcPr>
            <w:tcW w:w="497" w:type="pct"/>
            <w:vAlign w:val="center"/>
          </w:tcPr>
          <w:p w:rsidR="008C5C9D" w:rsidRPr="001E2676" w:rsidRDefault="00444769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1972,2</w:t>
            </w:r>
          </w:p>
        </w:tc>
      </w:tr>
      <w:tr w:rsidR="001929AC" w:rsidRPr="001E2676" w:rsidTr="00720263">
        <w:tc>
          <w:tcPr>
            <w:tcW w:w="1712" w:type="pct"/>
          </w:tcPr>
          <w:p w:rsidR="00883898" w:rsidRPr="00E433FA" w:rsidRDefault="00883898" w:rsidP="00D42A9F">
            <w:pPr>
              <w:rPr>
                <w:b/>
                <w:bCs/>
                <w:snapToGrid w:val="0"/>
              </w:rPr>
            </w:pPr>
            <w:r w:rsidRPr="00E433FA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r w:rsidR="000228E2" w:rsidRPr="00E433FA">
              <w:rPr>
                <w:b/>
                <w:bCs/>
              </w:rPr>
              <w:t>Первомайского</w:t>
            </w:r>
            <w:r w:rsidRPr="00E433FA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E433FA">
              <w:rPr>
                <w:b/>
                <w:color w:val="000000"/>
              </w:rPr>
              <w:t>«</w:t>
            </w:r>
            <w:r w:rsidR="00CD3945" w:rsidRPr="00E433FA">
              <w:rPr>
                <w:b/>
                <w:color w:val="000000"/>
              </w:rPr>
              <w:t>Экономическое</w:t>
            </w:r>
            <w:r w:rsidR="00CE2245" w:rsidRPr="00E433FA">
              <w:rPr>
                <w:b/>
                <w:color w:val="000000"/>
              </w:rPr>
              <w:t xml:space="preserve"> развитие </w:t>
            </w:r>
            <w:r w:rsidR="000228E2" w:rsidRPr="00E433FA">
              <w:rPr>
                <w:b/>
                <w:bCs/>
              </w:rPr>
              <w:t>Первомайского</w:t>
            </w:r>
            <w:r w:rsidR="00CE2245" w:rsidRPr="00E433FA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927D3A" w:rsidRPr="00E433FA">
              <w:rPr>
                <w:b/>
                <w:color w:val="000000"/>
              </w:rPr>
              <w:t>»</w:t>
            </w:r>
          </w:p>
        </w:tc>
        <w:tc>
          <w:tcPr>
            <w:tcW w:w="358" w:type="pct"/>
            <w:vAlign w:val="center"/>
          </w:tcPr>
          <w:p w:rsidR="00883898" w:rsidRPr="00E433FA" w:rsidRDefault="00883898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883898" w:rsidRPr="00E433FA" w:rsidRDefault="00883898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883898" w:rsidRPr="00E433FA" w:rsidRDefault="00883898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04</w:t>
            </w:r>
          </w:p>
        </w:tc>
        <w:tc>
          <w:tcPr>
            <w:tcW w:w="501" w:type="pct"/>
            <w:vAlign w:val="center"/>
          </w:tcPr>
          <w:p w:rsidR="00883898" w:rsidRPr="00E433FA" w:rsidRDefault="00883898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883898" w:rsidRPr="00E433FA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883898" w:rsidRPr="00E433FA" w:rsidRDefault="00BA7152" w:rsidP="00B24013">
            <w:pPr>
              <w:jc w:val="right"/>
              <w:rPr>
                <w:b/>
              </w:rPr>
            </w:pPr>
            <w:r w:rsidRPr="00E433FA">
              <w:rPr>
                <w:b/>
              </w:rPr>
              <w:t>2354,6</w:t>
            </w:r>
          </w:p>
        </w:tc>
        <w:tc>
          <w:tcPr>
            <w:tcW w:w="502" w:type="pct"/>
            <w:vAlign w:val="center"/>
          </w:tcPr>
          <w:p w:rsidR="00883898" w:rsidRPr="00E433FA" w:rsidRDefault="00E433FA" w:rsidP="00B24013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2060,2</w:t>
            </w:r>
          </w:p>
        </w:tc>
        <w:tc>
          <w:tcPr>
            <w:tcW w:w="497" w:type="pct"/>
            <w:vAlign w:val="center"/>
          </w:tcPr>
          <w:p w:rsidR="00883898" w:rsidRPr="00E433FA" w:rsidRDefault="00444769" w:rsidP="00B24013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1972,2</w:t>
            </w:r>
          </w:p>
        </w:tc>
      </w:tr>
      <w:tr w:rsidR="004F287E" w:rsidRPr="001E2676" w:rsidTr="00720263">
        <w:tc>
          <w:tcPr>
            <w:tcW w:w="1712" w:type="pct"/>
          </w:tcPr>
          <w:p w:rsidR="004F287E" w:rsidRPr="00E433FA" w:rsidRDefault="004F287E" w:rsidP="006E2123">
            <w:pPr>
              <w:rPr>
                <w:b/>
              </w:rPr>
            </w:pPr>
            <w:r w:rsidRPr="00E433FA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E433FA">
              <w:rPr>
                <w:b/>
                <w:bCs/>
              </w:rPr>
              <w:t>Первомайского</w:t>
            </w:r>
            <w:r w:rsidRPr="00E433FA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04</w:t>
            </w:r>
          </w:p>
        </w:tc>
        <w:tc>
          <w:tcPr>
            <w:tcW w:w="501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39 2 00 00000</w:t>
            </w:r>
          </w:p>
        </w:tc>
        <w:tc>
          <w:tcPr>
            <w:tcW w:w="357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4F287E" w:rsidRPr="00E433FA" w:rsidRDefault="00BA7152" w:rsidP="004F287E">
            <w:pPr>
              <w:jc w:val="center"/>
              <w:rPr>
                <w:b/>
              </w:rPr>
            </w:pPr>
            <w:r w:rsidRPr="00E433FA">
              <w:rPr>
                <w:b/>
              </w:rPr>
              <w:t>2354,6</w:t>
            </w:r>
          </w:p>
        </w:tc>
        <w:tc>
          <w:tcPr>
            <w:tcW w:w="502" w:type="pct"/>
            <w:vAlign w:val="center"/>
          </w:tcPr>
          <w:p w:rsidR="004F287E" w:rsidRPr="00E433FA" w:rsidRDefault="00E433FA" w:rsidP="006E2123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2060,2</w:t>
            </w:r>
          </w:p>
        </w:tc>
        <w:tc>
          <w:tcPr>
            <w:tcW w:w="497" w:type="pct"/>
            <w:vAlign w:val="center"/>
          </w:tcPr>
          <w:p w:rsidR="004F287E" w:rsidRPr="00E433FA" w:rsidRDefault="00444769" w:rsidP="006E2123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1972,2</w:t>
            </w:r>
          </w:p>
        </w:tc>
      </w:tr>
      <w:tr w:rsidR="004F287E" w:rsidRPr="001E2676" w:rsidTr="00720263">
        <w:tc>
          <w:tcPr>
            <w:tcW w:w="1712" w:type="pct"/>
          </w:tcPr>
          <w:p w:rsidR="004F287E" w:rsidRPr="00E433FA" w:rsidRDefault="004F287E" w:rsidP="006E2123">
            <w:pPr>
              <w:ind w:firstLine="34"/>
              <w:rPr>
                <w:b/>
                <w:bCs/>
                <w:snapToGrid w:val="0"/>
              </w:rPr>
            </w:pPr>
            <w:r w:rsidRPr="00E433FA">
              <w:rPr>
                <w:b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358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04</w:t>
            </w:r>
          </w:p>
        </w:tc>
        <w:tc>
          <w:tcPr>
            <w:tcW w:w="501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39 2 01 00000</w:t>
            </w:r>
          </w:p>
        </w:tc>
        <w:tc>
          <w:tcPr>
            <w:tcW w:w="357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4F287E" w:rsidRPr="00E433FA" w:rsidRDefault="00BA7152" w:rsidP="004F287E">
            <w:pPr>
              <w:jc w:val="center"/>
              <w:rPr>
                <w:b/>
              </w:rPr>
            </w:pPr>
            <w:r w:rsidRPr="00E433FA">
              <w:rPr>
                <w:b/>
              </w:rPr>
              <w:t>2354,6</w:t>
            </w:r>
          </w:p>
        </w:tc>
        <w:tc>
          <w:tcPr>
            <w:tcW w:w="502" w:type="pct"/>
            <w:vAlign w:val="center"/>
          </w:tcPr>
          <w:p w:rsidR="004F287E" w:rsidRPr="00E433FA" w:rsidRDefault="00E433FA" w:rsidP="006E2123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2060,2</w:t>
            </w:r>
          </w:p>
        </w:tc>
        <w:tc>
          <w:tcPr>
            <w:tcW w:w="497" w:type="pct"/>
            <w:vAlign w:val="center"/>
          </w:tcPr>
          <w:p w:rsidR="004F287E" w:rsidRPr="00E433FA" w:rsidRDefault="00444769" w:rsidP="006E2123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1972,2</w:t>
            </w:r>
          </w:p>
        </w:tc>
      </w:tr>
      <w:tr w:rsidR="001929AC" w:rsidRPr="001E2676" w:rsidTr="00720263">
        <w:tc>
          <w:tcPr>
            <w:tcW w:w="1712" w:type="pct"/>
            <w:vAlign w:val="center"/>
          </w:tcPr>
          <w:p w:rsidR="00883898" w:rsidRPr="001E2676" w:rsidRDefault="00883898" w:rsidP="00D42A9F">
            <w:r w:rsidRPr="001E2676">
              <w:t xml:space="preserve">Расходы на обеспечение функций </w:t>
            </w:r>
            <w:r w:rsidR="00505B93" w:rsidRPr="001E2676">
              <w:t>органов местного самоуправления</w:t>
            </w:r>
            <w:r w:rsidRPr="001E2676">
              <w:t xml:space="preserve"> </w:t>
            </w:r>
          </w:p>
          <w:p w:rsidR="00883898" w:rsidRPr="001E2676" w:rsidRDefault="00883898" w:rsidP="00927D3A">
            <w:r w:rsidRPr="001E267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 w:rsidRPr="001E2676">
              <w:t>(муниципальных служащих)</w:t>
            </w:r>
          </w:p>
        </w:tc>
        <w:tc>
          <w:tcPr>
            <w:tcW w:w="358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04</w:t>
            </w:r>
          </w:p>
        </w:tc>
        <w:tc>
          <w:tcPr>
            <w:tcW w:w="501" w:type="pct"/>
            <w:vAlign w:val="center"/>
          </w:tcPr>
          <w:p w:rsidR="00883898" w:rsidRPr="001E2676" w:rsidRDefault="0098589E" w:rsidP="00D42A9F">
            <w:pPr>
              <w:jc w:val="center"/>
            </w:pPr>
            <w:r w:rsidRPr="001E2676">
              <w:t>39 2 01 92011</w:t>
            </w:r>
          </w:p>
        </w:tc>
        <w:tc>
          <w:tcPr>
            <w:tcW w:w="35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100</w:t>
            </w:r>
          </w:p>
        </w:tc>
        <w:tc>
          <w:tcPr>
            <w:tcW w:w="501" w:type="pct"/>
            <w:vAlign w:val="center"/>
          </w:tcPr>
          <w:p w:rsidR="00883898" w:rsidRPr="001E2676" w:rsidRDefault="00BA7152" w:rsidP="00D42A9F">
            <w:pPr>
              <w:jc w:val="right"/>
            </w:pPr>
            <w:r>
              <w:t>748,2</w:t>
            </w:r>
          </w:p>
        </w:tc>
        <w:tc>
          <w:tcPr>
            <w:tcW w:w="502" w:type="pct"/>
            <w:vAlign w:val="center"/>
          </w:tcPr>
          <w:p w:rsidR="00883898" w:rsidRPr="001E2676" w:rsidRDefault="00E433F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755,6</w:t>
            </w:r>
          </w:p>
        </w:tc>
        <w:tc>
          <w:tcPr>
            <w:tcW w:w="497" w:type="pct"/>
            <w:vAlign w:val="center"/>
          </w:tcPr>
          <w:p w:rsidR="00883898" w:rsidRPr="001E2676" w:rsidRDefault="00444769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761,1</w:t>
            </w:r>
          </w:p>
        </w:tc>
      </w:tr>
      <w:tr w:rsidR="001929AC" w:rsidRPr="001E2676" w:rsidTr="00720263">
        <w:tc>
          <w:tcPr>
            <w:tcW w:w="1712" w:type="pct"/>
            <w:vAlign w:val="center"/>
          </w:tcPr>
          <w:p w:rsidR="00281B92" w:rsidRPr="001E2676" w:rsidRDefault="00281B92" w:rsidP="00281B92">
            <w:r w:rsidRPr="001E2676">
              <w:t xml:space="preserve">Расходы на обеспечение функций  органов местного самоуправления </w:t>
            </w:r>
          </w:p>
          <w:p w:rsidR="00883898" w:rsidRPr="001E2676" w:rsidRDefault="00281B92" w:rsidP="00281B92">
            <w:r w:rsidRPr="001E2676">
              <w:t xml:space="preserve"> </w:t>
            </w:r>
            <w:r w:rsidR="00883898" w:rsidRPr="001E267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 w:rsidRPr="001E2676">
              <w:t>ых служащих</w:t>
            </w:r>
            <w:r w:rsidR="00883898" w:rsidRPr="001E2676">
              <w:t>)</w:t>
            </w:r>
          </w:p>
        </w:tc>
        <w:tc>
          <w:tcPr>
            <w:tcW w:w="358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04</w:t>
            </w:r>
          </w:p>
        </w:tc>
        <w:tc>
          <w:tcPr>
            <w:tcW w:w="501" w:type="pct"/>
            <w:vAlign w:val="center"/>
          </w:tcPr>
          <w:p w:rsidR="00883898" w:rsidRPr="001E2676" w:rsidRDefault="0098589E" w:rsidP="00D42A9F">
            <w:pPr>
              <w:jc w:val="center"/>
            </w:pPr>
            <w:r w:rsidRPr="001E2676">
              <w:t>39 2 01 92012</w:t>
            </w:r>
          </w:p>
        </w:tc>
        <w:tc>
          <w:tcPr>
            <w:tcW w:w="35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100</w:t>
            </w:r>
          </w:p>
        </w:tc>
        <w:tc>
          <w:tcPr>
            <w:tcW w:w="501" w:type="pct"/>
            <w:vAlign w:val="center"/>
          </w:tcPr>
          <w:p w:rsidR="00883898" w:rsidRPr="001E2676" w:rsidRDefault="00BA7152" w:rsidP="00D42A9F">
            <w:pPr>
              <w:jc w:val="right"/>
            </w:pPr>
            <w:r>
              <w:t>673,3</w:t>
            </w:r>
          </w:p>
        </w:tc>
        <w:tc>
          <w:tcPr>
            <w:tcW w:w="502" w:type="pct"/>
            <w:vAlign w:val="center"/>
          </w:tcPr>
          <w:p w:rsidR="00883898" w:rsidRPr="001E2676" w:rsidRDefault="00E433F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680,1</w:t>
            </w:r>
          </w:p>
        </w:tc>
        <w:tc>
          <w:tcPr>
            <w:tcW w:w="497" w:type="pct"/>
            <w:vAlign w:val="center"/>
          </w:tcPr>
          <w:p w:rsidR="00883898" w:rsidRPr="001E2676" w:rsidRDefault="00444769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1036,2</w:t>
            </w:r>
          </w:p>
        </w:tc>
      </w:tr>
      <w:tr w:rsidR="001929AC" w:rsidRPr="001E2676" w:rsidTr="00720263">
        <w:tc>
          <w:tcPr>
            <w:tcW w:w="1712" w:type="pct"/>
            <w:vAlign w:val="center"/>
          </w:tcPr>
          <w:p w:rsidR="00883898" w:rsidRPr="001E267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функций органов местного самоуправления</w:t>
            </w:r>
            <w:r w:rsidR="00883898" w:rsidRPr="001E2676">
              <w:t xml:space="preserve"> (Закупка товаров, работ и услуг для </w:t>
            </w:r>
            <w:r w:rsidR="00883898" w:rsidRPr="001E2676">
              <w:lastRenderedPageBreak/>
              <w:t>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04</w:t>
            </w:r>
          </w:p>
        </w:tc>
        <w:tc>
          <w:tcPr>
            <w:tcW w:w="501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39 2 01 92010</w:t>
            </w:r>
          </w:p>
        </w:tc>
        <w:tc>
          <w:tcPr>
            <w:tcW w:w="35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883898" w:rsidRPr="001E2676" w:rsidRDefault="00883898" w:rsidP="00D42A9F">
            <w:pPr>
              <w:jc w:val="right"/>
            </w:pPr>
          </w:p>
          <w:p w:rsidR="00883898" w:rsidRPr="001E2676" w:rsidRDefault="00D94268" w:rsidP="004F287E">
            <w:pPr>
              <w:jc w:val="right"/>
              <w:rPr>
                <w:lang w:val="en-US"/>
              </w:rPr>
            </w:pPr>
            <w:r>
              <w:t>911,4</w:t>
            </w:r>
          </w:p>
        </w:tc>
        <w:tc>
          <w:tcPr>
            <w:tcW w:w="502" w:type="pct"/>
            <w:vAlign w:val="center"/>
          </w:tcPr>
          <w:p w:rsidR="00FE7E33" w:rsidRPr="001E2676" w:rsidRDefault="00E433FA" w:rsidP="00FE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624,5</w:t>
            </w:r>
          </w:p>
        </w:tc>
        <w:tc>
          <w:tcPr>
            <w:tcW w:w="497" w:type="pct"/>
            <w:vAlign w:val="center"/>
          </w:tcPr>
          <w:p w:rsidR="00883898" w:rsidRPr="001E2676" w:rsidRDefault="00444769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174,9</w:t>
            </w:r>
          </w:p>
        </w:tc>
      </w:tr>
      <w:tr w:rsidR="001929AC" w:rsidRPr="001E2676" w:rsidTr="00720263">
        <w:tc>
          <w:tcPr>
            <w:tcW w:w="1712" w:type="pct"/>
            <w:vAlign w:val="center"/>
          </w:tcPr>
          <w:p w:rsidR="00883898" w:rsidRPr="001E267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lastRenderedPageBreak/>
              <w:t xml:space="preserve">Расходы на обеспечение функций органов местного самоуправления </w:t>
            </w:r>
            <w:r w:rsidR="00883898" w:rsidRPr="001E2676">
              <w:t>(Иные бюджетные ассигнования)</w:t>
            </w:r>
          </w:p>
        </w:tc>
        <w:tc>
          <w:tcPr>
            <w:tcW w:w="358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04</w:t>
            </w:r>
          </w:p>
        </w:tc>
        <w:tc>
          <w:tcPr>
            <w:tcW w:w="501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39 2 01 92010</w:t>
            </w:r>
          </w:p>
        </w:tc>
        <w:tc>
          <w:tcPr>
            <w:tcW w:w="35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800</w:t>
            </w:r>
          </w:p>
        </w:tc>
        <w:tc>
          <w:tcPr>
            <w:tcW w:w="501" w:type="pct"/>
            <w:vAlign w:val="center"/>
          </w:tcPr>
          <w:p w:rsidR="00883898" w:rsidRPr="001E2676" w:rsidRDefault="00D94268" w:rsidP="00D42A9F">
            <w:pPr>
              <w:jc w:val="right"/>
            </w:pPr>
            <w:r>
              <w:t>21,7</w:t>
            </w:r>
          </w:p>
        </w:tc>
        <w:tc>
          <w:tcPr>
            <w:tcW w:w="502" w:type="pct"/>
            <w:vAlign w:val="center"/>
          </w:tcPr>
          <w:p w:rsidR="00883898" w:rsidRPr="001E2676" w:rsidRDefault="005712B9" w:rsidP="00FE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3FAB" w:rsidRPr="001E2676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883898" w:rsidRPr="001E2676" w:rsidRDefault="00444769" w:rsidP="00444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3FAB" w:rsidRPr="001E2676">
              <w:rPr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5F6110" w:rsidRDefault="003B1754" w:rsidP="00CA2F22">
            <w:r w:rsidRPr="005F6110">
              <w:rPr>
                <w:color w:val="000000"/>
                <w:sz w:val="22"/>
                <w:szCs w:val="22"/>
              </w:rPr>
              <w:t xml:space="preserve">Расходы на приобретение служебного автотранспорта органам местного самоуправления  </w:t>
            </w: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39 2 01</w:t>
            </w:r>
          </w:p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79180</w:t>
            </w:r>
          </w:p>
        </w:tc>
        <w:tc>
          <w:tcPr>
            <w:tcW w:w="357" w:type="pct"/>
            <w:vAlign w:val="center"/>
          </w:tcPr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01" w:type="pct"/>
            <w:vAlign w:val="center"/>
          </w:tcPr>
          <w:p w:rsidR="003B1754" w:rsidRPr="005F6110" w:rsidRDefault="003B1754" w:rsidP="00CA2F22">
            <w:pPr>
              <w:jc w:val="right"/>
            </w:pPr>
            <w:r w:rsidRPr="005F6110">
              <w:rPr>
                <w:sz w:val="22"/>
                <w:szCs w:val="22"/>
              </w:rPr>
              <w:t>0,0</w:t>
            </w:r>
          </w:p>
        </w:tc>
        <w:tc>
          <w:tcPr>
            <w:tcW w:w="502" w:type="pct"/>
            <w:vAlign w:val="center"/>
          </w:tcPr>
          <w:p w:rsidR="003B1754" w:rsidRPr="005F6110" w:rsidRDefault="003B1754" w:rsidP="00CA2F2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    0,0</w:t>
            </w:r>
          </w:p>
        </w:tc>
        <w:tc>
          <w:tcPr>
            <w:tcW w:w="497" w:type="pct"/>
            <w:vAlign w:val="center"/>
          </w:tcPr>
          <w:p w:rsidR="003B1754" w:rsidRPr="005F6110" w:rsidRDefault="003B1754" w:rsidP="00CA2F2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rPr>
                <w:b/>
              </w:rPr>
            </w:pPr>
            <w:r w:rsidRPr="001E2676">
              <w:rPr>
                <w:b/>
              </w:rPr>
              <w:t>Другие общегосударственные вопросы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D94268" w:rsidP="00D42A9F">
            <w:pPr>
              <w:jc w:val="right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502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E433FA" w:rsidRDefault="003B1754" w:rsidP="000228E2">
            <w:pPr>
              <w:rPr>
                <w:b/>
              </w:rPr>
            </w:pPr>
            <w:r w:rsidRPr="00E433FA">
              <w:rPr>
                <w:b/>
                <w:color w:val="000000"/>
              </w:rPr>
              <w:t xml:space="preserve">Муниципальная программа </w:t>
            </w:r>
            <w:r w:rsidRPr="00E433FA">
              <w:rPr>
                <w:b/>
                <w:bCs/>
              </w:rPr>
              <w:t>Первомайского</w:t>
            </w:r>
            <w:r w:rsidRPr="00E433FA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13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E433FA" w:rsidRDefault="003B1754" w:rsidP="00D94268">
            <w:pPr>
              <w:jc w:val="right"/>
              <w:rPr>
                <w:b/>
              </w:rPr>
            </w:pPr>
            <w:r w:rsidRPr="00E433FA">
              <w:rPr>
                <w:b/>
              </w:rPr>
              <w:t>1</w:t>
            </w:r>
            <w:r w:rsidR="00D94268" w:rsidRPr="00E433FA">
              <w:rPr>
                <w:b/>
              </w:rPr>
              <w:t>2</w:t>
            </w:r>
            <w:r w:rsidRPr="00E433FA">
              <w:rPr>
                <w:b/>
              </w:rPr>
              <w:t>8,9</w:t>
            </w:r>
          </w:p>
        </w:tc>
        <w:tc>
          <w:tcPr>
            <w:tcW w:w="502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E433FA" w:rsidRDefault="003B1754" w:rsidP="00D42A9F">
            <w:pPr>
              <w:rPr>
                <w:b/>
              </w:rPr>
            </w:pPr>
            <w:r w:rsidRPr="00E433FA">
              <w:rPr>
                <w:b/>
                <w:color w:val="000000"/>
              </w:rPr>
              <w:t>Подпрограмма «Прочие мероприятия по реализации муниципальной программы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13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39 2 00 00000</w:t>
            </w:r>
          </w:p>
        </w:tc>
        <w:tc>
          <w:tcPr>
            <w:tcW w:w="35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E433FA" w:rsidRDefault="003B1754" w:rsidP="00D94268">
            <w:pPr>
              <w:jc w:val="right"/>
              <w:rPr>
                <w:b/>
              </w:rPr>
            </w:pPr>
            <w:r w:rsidRPr="00E433FA">
              <w:rPr>
                <w:b/>
              </w:rPr>
              <w:t>1</w:t>
            </w:r>
            <w:r w:rsidR="00D94268" w:rsidRPr="00E433FA">
              <w:rPr>
                <w:b/>
              </w:rPr>
              <w:t>2</w:t>
            </w:r>
            <w:r w:rsidRPr="00E433FA">
              <w:rPr>
                <w:b/>
              </w:rPr>
              <w:t>8,9</w:t>
            </w:r>
          </w:p>
        </w:tc>
        <w:tc>
          <w:tcPr>
            <w:tcW w:w="502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rPr>
          <w:trHeight w:val="2631"/>
        </w:trPr>
        <w:tc>
          <w:tcPr>
            <w:tcW w:w="1712" w:type="pct"/>
            <w:vAlign w:val="center"/>
          </w:tcPr>
          <w:p w:rsidR="003B1754" w:rsidRPr="00E433FA" w:rsidRDefault="003B1754" w:rsidP="000E45E1">
            <w:pPr>
              <w:autoSpaceDE w:val="0"/>
              <w:autoSpaceDN w:val="0"/>
              <w:adjustRightInd w:val="0"/>
              <w:rPr>
                <w:b/>
              </w:rPr>
            </w:pPr>
            <w:r w:rsidRPr="00E433FA">
              <w:rPr>
                <w:b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r w:rsidRPr="00E433FA">
              <w:rPr>
                <w:b/>
                <w:color w:val="000000"/>
              </w:rPr>
              <w:t>Первомайского</w:t>
            </w:r>
            <w:r w:rsidRPr="00E433FA">
              <w:rPr>
                <w:b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13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39 2 07 00000</w:t>
            </w:r>
          </w:p>
        </w:tc>
        <w:tc>
          <w:tcPr>
            <w:tcW w:w="35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E433FA" w:rsidRDefault="003B1754" w:rsidP="00D94268">
            <w:pPr>
              <w:jc w:val="right"/>
              <w:rPr>
                <w:b/>
              </w:rPr>
            </w:pPr>
            <w:r w:rsidRPr="00E433FA">
              <w:rPr>
                <w:b/>
              </w:rPr>
              <w:t>1</w:t>
            </w:r>
            <w:r w:rsidR="00D94268" w:rsidRPr="00E433FA">
              <w:rPr>
                <w:b/>
              </w:rPr>
              <w:t>2</w:t>
            </w:r>
            <w:r w:rsidRPr="00E433FA">
              <w:rPr>
                <w:b/>
              </w:rPr>
              <w:t>8,9</w:t>
            </w:r>
          </w:p>
        </w:tc>
        <w:tc>
          <w:tcPr>
            <w:tcW w:w="502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rPr>
          <w:trHeight w:val="1784"/>
        </w:trPr>
        <w:tc>
          <w:tcPr>
            <w:tcW w:w="1712" w:type="pct"/>
          </w:tcPr>
          <w:p w:rsidR="003B1754" w:rsidRPr="001E2676" w:rsidRDefault="003B1754" w:rsidP="009B3B1E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 xml:space="preserve">Выполнение других расходных обязательств </w:t>
            </w: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13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39 2 07 90200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9B3B1E">
            <w:pPr>
              <w:jc w:val="right"/>
            </w:pPr>
            <w:r w:rsidRPr="001E2676">
              <w:t>0,0</w:t>
            </w:r>
          </w:p>
        </w:tc>
        <w:tc>
          <w:tcPr>
            <w:tcW w:w="502" w:type="pct"/>
            <w:vAlign w:val="center"/>
          </w:tcPr>
          <w:p w:rsidR="003B1754" w:rsidRPr="001E2676" w:rsidRDefault="003B1754" w:rsidP="009B3B1E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3B1754" w:rsidP="009B3B1E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rPr>
                <w:iCs/>
              </w:rPr>
            </w:pPr>
            <w:r w:rsidRPr="001E2676">
              <w:rPr>
                <w:iCs/>
              </w:rPr>
              <w:t>Выполнение других расходных обязательств (</w:t>
            </w:r>
            <w:r w:rsidRPr="001E2676">
              <w:t>Иные межбюджетные трансферты)</w:t>
            </w:r>
            <w:r w:rsidRPr="001E2676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13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39 2 07 90200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540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3B1754">
            <w:pPr>
              <w:jc w:val="right"/>
            </w:pPr>
            <w:r w:rsidRPr="001E2676">
              <w:t>12</w:t>
            </w:r>
            <w:r>
              <w:t>8</w:t>
            </w:r>
            <w:r w:rsidRPr="001E2676">
              <w:t>,9</w:t>
            </w:r>
          </w:p>
        </w:tc>
        <w:tc>
          <w:tcPr>
            <w:tcW w:w="502" w:type="pct"/>
            <w:vAlign w:val="center"/>
          </w:tcPr>
          <w:p w:rsidR="003B1754" w:rsidRPr="001E2676" w:rsidRDefault="003B1754" w:rsidP="00D42A9F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3B1754" w:rsidP="00D42A9F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rPr>
                <w:b/>
              </w:rPr>
            </w:pPr>
            <w:r w:rsidRPr="001E2676">
              <w:rPr>
                <w:b/>
              </w:rPr>
              <w:t>Национальная оборона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BA7152" w:rsidP="003B1754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7" w:type="pct"/>
            <w:vAlign w:val="center"/>
          </w:tcPr>
          <w:p w:rsidR="003B1754" w:rsidRPr="001E2676" w:rsidRDefault="00A53980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501" w:type="pct"/>
            <w:vAlign w:val="center"/>
          </w:tcPr>
          <w:p w:rsidR="003B1754" w:rsidRPr="001E2676" w:rsidRDefault="00BA7152" w:rsidP="006343B4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7" w:type="pct"/>
            <w:vAlign w:val="center"/>
          </w:tcPr>
          <w:p w:rsidR="003B1754" w:rsidRPr="001E2676" w:rsidRDefault="00A53980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B1754" w:rsidRPr="001E2676" w:rsidTr="00720263">
        <w:tc>
          <w:tcPr>
            <w:tcW w:w="1712" w:type="pct"/>
          </w:tcPr>
          <w:p w:rsidR="003B1754" w:rsidRPr="00E433FA" w:rsidRDefault="003B1754" w:rsidP="00D42A9F">
            <w:pPr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 xml:space="preserve">Муниципальная программа </w:t>
            </w:r>
            <w:r w:rsidRPr="00E433FA">
              <w:rPr>
                <w:b/>
                <w:color w:val="000000"/>
              </w:rPr>
              <w:lastRenderedPageBreak/>
              <w:t>Первомайского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02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 xml:space="preserve">39 0 00 </w:t>
            </w:r>
            <w:r w:rsidRPr="00E433FA">
              <w:rPr>
                <w:b/>
              </w:rPr>
              <w:lastRenderedPageBreak/>
              <w:t>00000</w:t>
            </w:r>
          </w:p>
        </w:tc>
        <w:tc>
          <w:tcPr>
            <w:tcW w:w="35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E433FA" w:rsidRDefault="00BA7152" w:rsidP="00D42A9F">
            <w:pPr>
              <w:jc w:val="right"/>
              <w:rPr>
                <w:b/>
                <w:bCs/>
              </w:rPr>
            </w:pPr>
            <w:r w:rsidRPr="00E433FA">
              <w:rPr>
                <w:b/>
                <w:bCs/>
              </w:rPr>
              <w:t>163,0</w:t>
            </w:r>
          </w:p>
        </w:tc>
        <w:tc>
          <w:tcPr>
            <w:tcW w:w="502" w:type="pct"/>
            <w:vAlign w:val="center"/>
          </w:tcPr>
          <w:p w:rsidR="003B1754" w:rsidRPr="00E433FA" w:rsidRDefault="00C60748" w:rsidP="001977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7" w:type="pct"/>
            <w:vAlign w:val="center"/>
          </w:tcPr>
          <w:p w:rsidR="003B1754" w:rsidRPr="00E433FA" w:rsidRDefault="00A53980" w:rsidP="001977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B1754" w:rsidRPr="001E2676" w:rsidTr="00720263">
        <w:tc>
          <w:tcPr>
            <w:tcW w:w="1712" w:type="pct"/>
          </w:tcPr>
          <w:p w:rsidR="003B1754" w:rsidRPr="00E433FA" w:rsidRDefault="003B1754" w:rsidP="00D42A9F">
            <w:pPr>
              <w:ind w:firstLine="34"/>
              <w:rPr>
                <w:b/>
              </w:rPr>
            </w:pPr>
            <w:r w:rsidRPr="00E433FA">
              <w:rPr>
                <w:b/>
                <w:color w:val="000000"/>
              </w:rPr>
              <w:lastRenderedPageBreak/>
              <w:t>Подпрограмма «Прочие мероприятия по реализации муниципальной программы «Экономическое развитие Первомайского сельского поселения Богучарского муниципального района Воронежской области»</w:t>
            </w:r>
            <w:r w:rsidRPr="00E433FA">
              <w:rPr>
                <w:b/>
              </w:rPr>
              <w:t xml:space="preserve"> 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02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39 2 00 00000</w:t>
            </w:r>
          </w:p>
        </w:tc>
        <w:tc>
          <w:tcPr>
            <w:tcW w:w="35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E433FA" w:rsidRDefault="00BA7152" w:rsidP="007D0D17">
            <w:pPr>
              <w:jc w:val="right"/>
              <w:rPr>
                <w:b/>
                <w:bCs/>
              </w:rPr>
            </w:pPr>
            <w:r w:rsidRPr="00E433FA">
              <w:rPr>
                <w:b/>
                <w:bCs/>
              </w:rPr>
              <w:t>163,0</w:t>
            </w:r>
          </w:p>
        </w:tc>
        <w:tc>
          <w:tcPr>
            <w:tcW w:w="502" w:type="pct"/>
            <w:vAlign w:val="center"/>
          </w:tcPr>
          <w:p w:rsidR="003B1754" w:rsidRPr="00E433FA" w:rsidRDefault="00C60748" w:rsidP="007D0D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7" w:type="pct"/>
            <w:vAlign w:val="center"/>
          </w:tcPr>
          <w:p w:rsidR="003B1754" w:rsidRPr="00E433FA" w:rsidRDefault="00A53980" w:rsidP="007D0D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B1754" w:rsidRPr="001E2676" w:rsidTr="00720263">
        <w:tc>
          <w:tcPr>
            <w:tcW w:w="1712" w:type="pct"/>
          </w:tcPr>
          <w:p w:rsidR="003B1754" w:rsidRPr="00E433FA" w:rsidRDefault="003B1754" w:rsidP="000E45E1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E433FA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02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165BC5">
            <w:pPr>
              <w:jc w:val="center"/>
              <w:rPr>
                <w:b/>
              </w:rPr>
            </w:pPr>
            <w:r w:rsidRPr="00E433FA">
              <w:rPr>
                <w:b/>
              </w:rPr>
              <w:t>39 2 10 00000</w:t>
            </w:r>
          </w:p>
        </w:tc>
        <w:tc>
          <w:tcPr>
            <w:tcW w:w="35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E433FA" w:rsidRDefault="00BA7152" w:rsidP="007D0D17">
            <w:pPr>
              <w:jc w:val="right"/>
              <w:rPr>
                <w:b/>
                <w:bCs/>
              </w:rPr>
            </w:pPr>
            <w:r w:rsidRPr="00E433FA">
              <w:rPr>
                <w:b/>
                <w:bCs/>
              </w:rPr>
              <w:t>163,0</w:t>
            </w:r>
          </w:p>
        </w:tc>
        <w:tc>
          <w:tcPr>
            <w:tcW w:w="502" w:type="pct"/>
            <w:vAlign w:val="center"/>
          </w:tcPr>
          <w:p w:rsidR="003B1754" w:rsidRPr="00E433FA" w:rsidRDefault="00C60748" w:rsidP="007D0D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7" w:type="pct"/>
            <w:vAlign w:val="center"/>
          </w:tcPr>
          <w:p w:rsidR="003B1754" w:rsidRPr="00E433FA" w:rsidRDefault="00A53980" w:rsidP="007D0D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r w:rsidRPr="001E2676"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02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165BC5">
            <w:pPr>
              <w:jc w:val="center"/>
            </w:pPr>
            <w:r w:rsidRPr="001E2676">
              <w:t>39 2 10 51180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100</w:t>
            </w:r>
          </w:p>
        </w:tc>
        <w:tc>
          <w:tcPr>
            <w:tcW w:w="501" w:type="pct"/>
            <w:vAlign w:val="center"/>
          </w:tcPr>
          <w:p w:rsidR="003B1754" w:rsidRPr="001E2676" w:rsidRDefault="00BA7152" w:rsidP="00D42A9F">
            <w:pPr>
              <w:jc w:val="right"/>
            </w:pPr>
            <w:r>
              <w:t>144,0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497" w:type="pct"/>
            <w:vAlign w:val="center"/>
          </w:tcPr>
          <w:p w:rsidR="003B1754" w:rsidRPr="001E2676" w:rsidRDefault="00A53980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r w:rsidRPr="001E2676"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02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165BC5">
            <w:pPr>
              <w:jc w:val="center"/>
            </w:pPr>
            <w:r w:rsidRPr="001E2676">
              <w:t>39 2 10 51180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BA7152" w:rsidP="00A319F4">
            <w:pPr>
              <w:jc w:val="right"/>
            </w:pPr>
            <w:r>
              <w:t>19,0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497" w:type="pct"/>
            <w:vAlign w:val="center"/>
          </w:tcPr>
          <w:p w:rsidR="003B1754" w:rsidRPr="001E2676" w:rsidRDefault="00A53980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BA7152" w:rsidP="00F329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845,1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0F8B">
            <w:pPr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09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right"/>
              <w:rPr>
                <w:b/>
                <w:bCs/>
              </w:rPr>
            </w:pPr>
            <w:r w:rsidRPr="001E2676">
              <w:rPr>
                <w:b/>
                <w:bCs/>
              </w:rPr>
              <w:t>1,0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3B1754" w:rsidRPr="001E2676">
              <w:rPr>
                <w:b/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3B1754" w:rsidRPr="001E2676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A53980" w:rsidRDefault="003B1754" w:rsidP="000E45E1">
            <w:pPr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 xml:space="preserve">Муниципальная программа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09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1,0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0,</w:t>
            </w:r>
            <w:r w:rsidR="003B1754" w:rsidRPr="00A53980">
              <w:rPr>
                <w:b/>
                <w:color w:val="000000"/>
              </w:rPr>
              <w:t>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</w:t>
            </w:r>
            <w:r w:rsidR="003B1754" w:rsidRPr="00A53980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A53980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A53980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</w:t>
            </w:r>
            <w:r w:rsidRPr="00A53980">
              <w:rPr>
                <w:b/>
                <w:color w:val="000000"/>
              </w:rPr>
              <w:lastRenderedPageBreak/>
              <w:t>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09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</w:rPr>
              <w:t>39 2 00 00000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1,0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</w:t>
            </w:r>
            <w:r w:rsidR="003B1754" w:rsidRPr="00A53980">
              <w:rPr>
                <w:b/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</w:t>
            </w:r>
            <w:r w:rsidR="003B1754" w:rsidRPr="00A53980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A53980" w:rsidRDefault="003B1754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53980">
              <w:rPr>
                <w:b/>
                <w:iCs/>
              </w:rPr>
              <w:lastRenderedPageBreak/>
              <w:t>Основное мероприятие  «</w:t>
            </w:r>
            <w:r w:rsidRPr="00A53980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09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</w:rPr>
              <w:t>39 2 02 00000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1,0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</w:t>
            </w:r>
            <w:r w:rsidR="003B1754" w:rsidRPr="00A53980">
              <w:rPr>
                <w:b/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</w:t>
            </w:r>
            <w:r w:rsidR="003B1754" w:rsidRPr="00A53980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09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t>39 2 02 91430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right"/>
              <w:rPr>
                <w:b/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3B1754" w:rsidRPr="001E2676">
              <w:rPr>
                <w:color w:val="000000"/>
              </w:rPr>
              <w:t>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 w:rsidRPr="001E2676">
              <w:rPr>
                <w:b/>
                <w:color w:val="000000"/>
              </w:rPr>
              <w:t>природного и техногенного характера</w:t>
            </w:r>
            <w:r w:rsidRPr="001E2676">
              <w:rPr>
                <w:b/>
                <w:bCs/>
              </w:rPr>
              <w:t>, пожарная безопасность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10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D94268" w:rsidP="00FC2B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838,5</w:t>
            </w:r>
          </w:p>
          <w:p w:rsidR="003B1754" w:rsidRPr="001E2676" w:rsidRDefault="003B1754" w:rsidP="00FC2BEB">
            <w:pPr>
              <w:jc w:val="right"/>
              <w:rPr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3B1754" w:rsidRPr="001E2676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FE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highlight w:val="cyan"/>
              </w:rPr>
            </w:pPr>
            <w:r w:rsidRPr="001E2676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1E2676">
              <w:rPr>
                <w:iCs/>
                <w:highlight w:val="cyan"/>
              </w:rPr>
              <w:t xml:space="preserve"> </w:t>
            </w:r>
            <w:r w:rsidRPr="001E2676">
              <w:rPr>
                <w:iCs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10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39 2 02 91450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600</w:t>
            </w:r>
          </w:p>
        </w:tc>
        <w:tc>
          <w:tcPr>
            <w:tcW w:w="501" w:type="pct"/>
            <w:vAlign w:val="center"/>
          </w:tcPr>
          <w:p w:rsidR="003B1754" w:rsidRPr="001E2676" w:rsidRDefault="00D94268" w:rsidP="00D94268">
            <w:pPr>
              <w:jc w:val="right"/>
              <w:rPr>
                <w:bCs/>
              </w:rPr>
            </w:pPr>
            <w:r>
              <w:rPr>
                <w:bCs/>
              </w:rPr>
              <w:t>837,5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3B1754" w:rsidP="00D42A9F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3B1754" w:rsidRPr="001E2676" w:rsidTr="00BA7152">
        <w:trPr>
          <w:trHeight w:val="2867"/>
        </w:trPr>
        <w:tc>
          <w:tcPr>
            <w:tcW w:w="1712" w:type="pct"/>
            <w:vAlign w:val="center"/>
          </w:tcPr>
          <w:p w:rsidR="003B1754" w:rsidRDefault="003B1754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676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  <w:p w:rsidR="00BA7152" w:rsidRPr="001E2676" w:rsidRDefault="00BA7152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3B1754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914</w:t>
            </w:r>
          </w:p>
          <w:p w:rsidR="00BA7152" w:rsidRPr="001E2676" w:rsidRDefault="00BA7152" w:rsidP="00D42A9F">
            <w:pPr>
              <w:jc w:val="center"/>
              <w:rPr>
                <w:bCs/>
              </w:rPr>
            </w:pPr>
          </w:p>
        </w:tc>
        <w:tc>
          <w:tcPr>
            <w:tcW w:w="287" w:type="pct"/>
            <w:vAlign w:val="center"/>
          </w:tcPr>
          <w:p w:rsidR="003B1754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  <w:p w:rsidR="00BA7152" w:rsidRPr="001E2676" w:rsidRDefault="00BA7152" w:rsidP="00D42A9F">
            <w:pPr>
              <w:jc w:val="center"/>
              <w:rPr>
                <w:bCs/>
              </w:rPr>
            </w:pPr>
          </w:p>
        </w:tc>
        <w:tc>
          <w:tcPr>
            <w:tcW w:w="286" w:type="pct"/>
            <w:vAlign w:val="center"/>
          </w:tcPr>
          <w:p w:rsidR="003B1754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10</w:t>
            </w:r>
          </w:p>
          <w:p w:rsidR="00BA7152" w:rsidRPr="001E2676" w:rsidRDefault="00BA7152" w:rsidP="00D42A9F">
            <w:pPr>
              <w:jc w:val="center"/>
              <w:rPr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Default="003B1754" w:rsidP="00D42A9F">
            <w:pPr>
              <w:jc w:val="center"/>
            </w:pPr>
            <w:r w:rsidRPr="001E2676">
              <w:t>39 2 02 91450</w:t>
            </w:r>
          </w:p>
          <w:p w:rsidR="00BA7152" w:rsidRPr="001E2676" w:rsidRDefault="00BA715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3B1754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200</w:t>
            </w:r>
          </w:p>
          <w:p w:rsidR="00BA7152" w:rsidRPr="001E2676" w:rsidRDefault="00BA715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Default="003B1754" w:rsidP="00D42A9F">
            <w:pPr>
              <w:jc w:val="right"/>
              <w:rPr>
                <w:bCs/>
              </w:rPr>
            </w:pPr>
            <w:r w:rsidRPr="001E2676">
              <w:rPr>
                <w:bCs/>
              </w:rPr>
              <w:t>1,0</w:t>
            </w:r>
          </w:p>
          <w:p w:rsidR="00BA7152" w:rsidRPr="001E2676" w:rsidRDefault="00BA7152" w:rsidP="00D42A9F">
            <w:pPr>
              <w:jc w:val="right"/>
              <w:rPr>
                <w:bCs/>
              </w:rPr>
            </w:pPr>
          </w:p>
        </w:tc>
        <w:tc>
          <w:tcPr>
            <w:tcW w:w="502" w:type="pct"/>
            <w:vAlign w:val="center"/>
          </w:tcPr>
          <w:p w:rsidR="003B1754" w:rsidRDefault="005712B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BA7152" w:rsidRPr="001E2676" w:rsidRDefault="00BA7152" w:rsidP="00D42A9F">
            <w:pPr>
              <w:jc w:val="right"/>
              <w:rPr>
                <w:color w:val="000000"/>
              </w:rPr>
            </w:pPr>
          </w:p>
        </w:tc>
        <w:tc>
          <w:tcPr>
            <w:tcW w:w="497" w:type="pct"/>
            <w:vAlign w:val="center"/>
          </w:tcPr>
          <w:p w:rsidR="003B1754" w:rsidRDefault="004447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</w:rPr>
              <w:t>,0</w:t>
            </w:r>
          </w:p>
          <w:p w:rsidR="00BA7152" w:rsidRPr="001E2676" w:rsidRDefault="00BA7152" w:rsidP="00D42A9F">
            <w:pPr>
              <w:jc w:val="right"/>
              <w:rPr>
                <w:color w:val="000000"/>
              </w:rPr>
            </w:pPr>
          </w:p>
        </w:tc>
      </w:tr>
      <w:tr w:rsidR="00BA7152" w:rsidRPr="004E2D77" w:rsidTr="00BA7152">
        <w:trPr>
          <w:trHeight w:val="175"/>
        </w:trPr>
        <w:tc>
          <w:tcPr>
            <w:tcW w:w="1712" w:type="pct"/>
            <w:vAlign w:val="center"/>
          </w:tcPr>
          <w:p w:rsidR="00BA7152" w:rsidRPr="004E2D77" w:rsidRDefault="00BA7152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E2D77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8" w:type="pct"/>
            <w:vAlign w:val="center"/>
          </w:tcPr>
          <w:p w:rsidR="00BA7152" w:rsidRPr="004E2D77" w:rsidRDefault="00BA7152" w:rsidP="00D42A9F">
            <w:pPr>
              <w:jc w:val="center"/>
              <w:rPr>
                <w:b/>
                <w:bCs/>
              </w:rPr>
            </w:pPr>
            <w:r w:rsidRPr="004E2D77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BA7152" w:rsidRPr="004E2D77" w:rsidRDefault="00BA7152" w:rsidP="00D42A9F">
            <w:pPr>
              <w:jc w:val="center"/>
              <w:rPr>
                <w:b/>
                <w:bCs/>
              </w:rPr>
            </w:pPr>
            <w:r w:rsidRPr="004E2D77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BA7152" w:rsidRPr="004E2D77" w:rsidRDefault="00BA7152" w:rsidP="00D42A9F">
            <w:pPr>
              <w:jc w:val="center"/>
              <w:rPr>
                <w:b/>
                <w:bCs/>
              </w:rPr>
            </w:pPr>
            <w:r w:rsidRPr="004E2D77">
              <w:rPr>
                <w:b/>
                <w:bCs/>
              </w:rPr>
              <w:t>14</w:t>
            </w:r>
          </w:p>
        </w:tc>
        <w:tc>
          <w:tcPr>
            <w:tcW w:w="501" w:type="pct"/>
            <w:vAlign w:val="center"/>
          </w:tcPr>
          <w:p w:rsidR="00BA7152" w:rsidRPr="004E2D77" w:rsidRDefault="00BA7152" w:rsidP="00D42A9F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BA7152" w:rsidRPr="004E2D77" w:rsidRDefault="00BA715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BA7152" w:rsidRPr="004E2D77" w:rsidRDefault="00B109D2" w:rsidP="00D42A9F">
            <w:pPr>
              <w:jc w:val="right"/>
              <w:rPr>
                <w:b/>
                <w:bCs/>
              </w:rPr>
            </w:pPr>
            <w:r w:rsidRPr="004E2D77">
              <w:rPr>
                <w:b/>
                <w:bCs/>
              </w:rPr>
              <w:t>5,6</w:t>
            </w:r>
          </w:p>
        </w:tc>
        <w:tc>
          <w:tcPr>
            <w:tcW w:w="502" w:type="pct"/>
            <w:vAlign w:val="center"/>
          </w:tcPr>
          <w:p w:rsidR="00BA7152" w:rsidRPr="004E2D77" w:rsidRDefault="00B109D2" w:rsidP="00D42A9F">
            <w:pPr>
              <w:jc w:val="right"/>
              <w:rPr>
                <w:b/>
                <w:color w:val="000000"/>
              </w:rPr>
            </w:pPr>
            <w:r w:rsidRPr="004E2D77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BA7152" w:rsidRPr="004E2D77" w:rsidRDefault="00B109D2" w:rsidP="00D42A9F">
            <w:pPr>
              <w:jc w:val="right"/>
              <w:rPr>
                <w:b/>
                <w:color w:val="000000"/>
              </w:rPr>
            </w:pPr>
            <w:r w:rsidRPr="004E2D77">
              <w:rPr>
                <w:b/>
                <w:color w:val="000000"/>
              </w:rPr>
              <w:t>0,0</w:t>
            </w:r>
          </w:p>
        </w:tc>
      </w:tr>
      <w:tr w:rsidR="00BA7152" w:rsidRPr="004E2D77" w:rsidTr="00BA7152">
        <w:trPr>
          <w:trHeight w:val="88"/>
        </w:trPr>
        <w:tc>
          <w:tcPr>
            <w:tcW w:w="1712" w:type="pct"/>
            <w:vAlign w:val="center"/>
          </w:tcPr>
          <w:p w:rsidR="00BA7152" w:rsidRPr="004E2D77" w:rsidRDefault="00B109D2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2D77">
              <w:t xml:space="preserve">Расходы на </w:t>
            </w:r>
            <w:proofErr w:type="spellStart"/>
            <w:r w:rsidRPr="004E2D77">
              <w:t>софинансирование</w:t>
            </w:r>
            <w:proofErr w:type="spellEnd"/>
            <w:r w:rsidRPr="004E2D77">
              <w:t xml:space="preserve"> </w:t>
            </w:r>
            <w:r w:rsidRPr="004E2D77">
              <w:lastRenderedPageBreak/>
              <w:t>повышение уровня защищенности помещений, представленных для работы участковых уполномоченных полиции</w:t>
            </w:r>
          </w:p>
        </w:tc>
        <w:tc>
          <w:tcPr>
            <w:tcW w:w="358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14</w:t>
            </w:r>
          </w:p>
        </w:tc>
        <w:tc>
          <w:tcPr>
            <w:tcW w:w="501" w:type="pct"/>
            <w:vAlign w:val="center"/>
          </w:tcPr>
          <w:p w:rsidR="00B109D2" w:rsidRPr="004E2D77" w:rsidRDefault="00B109D2" w:rsidP="00B109D2">
            <w:pPr>
              <w:jc w:val="center"/>
            </w:pPr>
            <w:r w:rsidRPr="004E2D77">
              <w:t xml:space="preserve">39 2 07 </w:t>
            </w:r>
            <w:r w:rsidRPr="004E2D77">
              <w:rPr>
                <w:lang w:val="en-US"/>
              </w:rPr>
              <w:lastRenderedPageBreak/>
              <w:t>S</w:t>
            </w:r>
            <w:r w:rsidRPr="004E2D77">
              <w:t>9890</w:t>
            </w:r>
          </w:p>
          <w:p w:rsidR="00BA7152" w:rsidRPr="004E2D77" w:rsidRDefault="00BA7152" w:rsidP="00D42A9F">
            <w:pPr>
              <w:jc w:val="center"/>
            </w:pPr>
          </w:p>
        </w:tc>
        <w:tc>
          <w:tcPr>
            <w:tcW w:w="357" w:type="pct"/>
            <w:vAlign w:val="center"/>
          </w:tcPr>
          <w:p w:rsidR="00BA7152" w:rsidRPr="004E2D77" w:rsidRDefault="00BA7152" w:rsidP="00D42A9F">
            <w:pPr>
              <w:jc w:val="center"/>
              <w:rPr>
                <w:bCs/>
              </w:rPr>
            </w:pPr>
          </w:p>
        </w:tc>
        <w:tc>
          <w:tcPr>
            <w:tcW w:w="501" w:type="pct"/>
            <w:vAlign w:val="center"/>
          </w:tcPr>
          <w:p w:rsidR="00BA7152" w:rsidRPr="004E2D77" w:rsidRDefault="00B109D2" w:rsidP="00D42A9F">
            <w:pPr>
              <w:jc w:val="right"/>
              <w:rPr>
                <w:bCs/>
              </w:rPr>
            </w:pPr>
            <w:r w:rsidRPr="004E2D77">
              <w:rPr>
                <w:bCs/>
              </w:rPr>
              <w:t>5,6</w:t>
            </w:r>
          </w:p>
        </w:tc>
        <w:tc>
          <w:tcPr>
            <w:tcW w:w="502" w:type="pct"/>
            <w:vAlign w:val="center"/>
          </w:tcPr>
          <w:p w:rsidR="00BA7152" w:rsidRPr="004E2D77" w:rsidRDefault="00B109D2" w:rsidP="00D42A9F">
            <w:pPr>
              <w:jc w:val="right"/>
              <w:rPr>
                <w:color w:val="000000"/>
              </w:rPr>
            </w:pPr>
            <w:r w:rsidRPr="004E2D77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BA7152" w:rsidRPr="004E2D77" w:rsidRDefault="00B109D2" w:rsidP="00D42A9F">
            <w:pPr>
              <w:jc w:val="right"/>
              <w:rPr>
                <w:color w:val="000000"/>
              </w:rPr>
            </w:pPr>
            <w:r w:rsidRPr="004E2D77">
              <w:rPr>
                <w:color w:val="000000"/>
              </w:rPr>
              <w:t>0,0</w:t>
            </w:r>
          </w:p>
        </w:tc>
      </w:tr>
      <w:tr w:rsidR="00BA7152" w:rsidRPr="004E2D77" w:rsidTr="00720263">
        <w:trPr>
          <w:trHeight w:val="175"/>
        </w:trPr>
        <w:tc>
          <w:tcPr>
            <w:tcW w:w="1712" w:type="pct"/>
            <w:vAlign w:val="center"/>
          </w:tcPr>
          <w:p w:rsidR="00BA7152" w:rsidRPr="004E2D77" w:rsidRDefault="00B109D2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2D77">
              <w:lastRenderedPageBreak/>
              <w:t xml:space="preserve">Расходы на </w:t>
            </w:r>
            <w:proofErr w:type="spellStart"/>
            <w:r w:rsidRPr="004E2D77">
              <w:t>софинансирование</w:t>
            </w:r>
            <w:proofErr w:type="spellEnd"/>
            <w:r w:rsidRPr="004E2D77">
              <w:t xml:space="preserve"> повышение уровня защищенности помещений, представленных для работы участковых уполномоченных полиции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0,</w:t>
            </w:r>
          </w:p>
        </w:tc>
        <w:tc>
          <w:tcPr>
            <w:tcW w:w="286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14</w:t>
            </w:r>
          </w:p>
        </w:tc>
        <w:tc>
          <w:tcPr>
            <w:tcW w:w="501" w:type="pct"/>
            <w:vAlign w:val="center"/>
          </w:tcPr>
          <w:p w:rsidR="00B109D2" w:rsidRPr="004E2D77" w:rsidRDefault="00B109D2" w:rsidP="00B109D2">
            <w:pPr>
              <w:jc w:val="center"/>
            </w:pPr>
            <w:r w:rsidRPr="004E2D77">
              <w:t xml:space="preserve">39 2 07 </w:t>
            </w:r>
            <w:r w:rsidRPr="004E2D77">
              <w:rPr>
                <w:lang w:val="en-US"/>
              </w:rPr>
              <w:t>S</w:t>
            </w:r>
            <w:r w:rsidRPr="004E2D77">
              <w:t>9890</w:t>
            </w:r>
          </w:p>
          <w:p w:rsidR="00BA7152" w:rsidRPr="004E2D77" w:rsidRDefault="00BA7152" w:rsidP="00D42A9F">
            <w:pPr>
              <w:jc w:val="center"/>
            </w:pPr>
          </w:p>
        </w:tc>
        <w:tc>
          <w:tcPr>
            <w:tcW w:w="357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200</w:t>
            </w:r>
          </w:p>
        </w:tc>
        <w:tc>
          <w:tcPr>
            <w:tcW w:w="501" w:type="pct"/>
            <w:vAlign w:val="center"/>
          </w:tcPr>
          <w:p w:rsidR="00BA7152" w:rsidRPr="004E2D77" w:rsidRDefault="00B109D2" w:rsidP="00D42A9F">
            <w:pPr>
              <w:jc w:val="right"/>
              <w:rPr>
                <w:bCs/>
              </w:rPr>
            </w:pPr>
            <w:r w:rsidRPr="004E2D77">
              <w:rPr>
                <w:bCs/>
              </w:rPr>
              <w:t>5,6</w:t>
            </w:r>
          </w:p>
        </w:tc>
        <w:tc>
          <w:tcPr>
            <w:tcW w:w="502" w:type="pct"/>
            <w:vAlign w:val="center"/>
          </w:tcPr>
          <w:p w:rsidR="00BA7152" w:rsidRPr="004E2D77" w:rsidRDefault="00B109D2" w:rsidP="00D42A9F">
            <w:pPr>
              <w:jc w:val="right"/>
              <w:rPr>
                <w:color w:val="000000"/>
              </w:rPr>
            </w:pPr>
            <w:r w:rsidRPr="004E2D77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BA7152" w:rsidRPr="004E2D77" w:rsidRDefault="00B109D2" w:rsidP="00D42A9F">
            <w:pPr>
              <w:jc w:val="right"/>
              <w:rPr>
                <w:color w:val="000000"/>
              </w:rPr>
            </w:pPr>
            <w:r w:rsidRPr="004E2D77">
              <w:rPr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>Национальная экономика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04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D94268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2676">
              <w:rPr>
                <w:b/>
              </w:rPr>
              <w:t>Общеэкономические вопросы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04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501" w:type="pct"/>
            <w:vAlign w:val="center"/>
          </w:tcPr>
          <w:p w:rsidR="003B1754" w:rsidRPr="001E2676" w:rsidRDefault="00D94268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B1754">
              <w:rPr>
                <w:b/>
                <w:bCs/>
              </w:rPr>
              <w:t>0</w:t>
            </w:r>
            <w:r w:rsidR="003B1754" w:rsidRPr="001E2676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shd w:val="clear" w:color="auto" w:fill="auto"/>
            <w:vAlign w:val="center"/>
          </w:tcPr>
          <w:p w:rsidR="003B1754" w:rsidRPr="00A53980" w:rsidRDefault="003B1754" w:rsidP="000E45E1">
            <w:pPr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 xml:space="preserve">Муниципальная программа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04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D94268" w:rsidP="00D42A9F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1</w:t>
            </w:r>
            <w:r w:rsidR="006E5015" w:rsidRPr="00A53980">
              <w:rPr>
                <w:b/>
                <w:bCs/>
              </w:rPr>
              <w:t>0</w:t>
            </w:r>
            <w:r w:rsidR="003B1754" w:rsidRPr="00A53980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19777C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19777C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shd w:val="clear" w:color="auto" w:fill="auto"/>
            <w:vAlign w:val="center"/>
          </w:tcPr>
          <w:p w:rsidR="003B1754" w:rsidRPr="00A53980" w:rsidRDefault="003B1754" w:rsidP="00074C2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A53980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04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39 1 00 00000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D94268" w:rsidP="00074C2B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1</w:t>
            </w:r>
            <w:r w:rsidR="006E5015" w:rsidRPr="00A53980">
              <w:rPr>
                <w:b/>
                <w:bCs/>
              </w:rPr>
              <w:t>0</w:t>
            </w:r>
            <w:r w:rsidR="003B1754" w:rsidRPr="00A53980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074C2B">
            <w:pPr>
              <w:jc w:val="center"/>
              <w:rPr>
                <w:b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074C2B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shd w:val="clear" w:color="auto" w:fill="auto"/>
            <w:vAlign w:val="center"/>
          </w:tcPr>
          <w:p w:rsidR="003B1754" w:rsidRPr="00A53980" w:rsidRDefault="003B1754" w:rsidP="00074C2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A53980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04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39 1 06 00000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D94268" w:rsidP="00074C2B">
            <w:pPr>
              <w:jc w:val="right"/>
              <w:rPr>
                <w:b/>
              </w:rPr>
            </w:pPr>
            <w:r w:rsidRPr="00A53980">
              <w:rPr>
                <w:b/>
                <w:bCs/>
              </w:rPr>
              <w:t>1</w:t>
            </w:r>
            <w:r w:rsidR="006E5015" w:rsidRPr="00A53980">
              <w:rPr>
                <w:b/>
                <w:bCs/>
              </w:rPr>
              <w:t>0</w:t>
            </w:r>
            <w:r w:rsidR="003B1754" w:rsidRPr="00A53980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074C2B">
            <w:pPr>
              <w:jc w:val="center"/>
              <w:rPr>
                <w:b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074C2B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074C2B">
            <w:pPr>
              <w:autoSpaceDE w:val="0"/>
              <w:autoSpaceDN w:val="0"/>
              <w:adjustRightInd w:val="0"/>
              <w:outlineLvl w:val="3"/>
            </w:pPr>
            <w:r w:rsidRPr="001E2676">
              <w:rPr>
                <w:iCs/>
              </w:rPr>
              <w:t xml:space="preserve">Расходы на обеспечение занятости населения </w:t>
            </w: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074C2B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074C2B">
            <w:pPr>
              <w:jc w:val="center"/>
            </w:pPr>
            <w:r w:rsidRPr="001E2676">
              <w:t>04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074C2B">
            <w:pPr>
              <w:jc w:val="center"/>
            </w:pPr>
            <w:r w:rsidRPr="001E2676">
              <w:t>01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074C2B">
            <w:pPr>
              <w:jc w:val="center"/>
            </w:pPr>
            <w:r w:rsidRPr="001E2676">
              <w:t>39 1 06 92810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074C2B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D94268" w:rsidP="00074C2B">
            <w:pPr>
              <w:jc w:val="right"/>
            </w:pPr>
            <w:r>
              <w:rPr>
                <w:bCs/>
              </w:rPr>
              <w:t>1</w:t>
            </w:r>
            <w:r w:rsidR="006E5015">
              <w:rPr>
                <w:bCs/>
              </w:rPr>
              <w:t>0</w:t>
            </w:r>
            <w:r w:rsidR="003B1754" w:rsidRPr="001E2676">
              <w:rPr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074C2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074C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54" w:rsidRPr="001E2676" w:rsidTr="00720263">
        <w:trPr>
          <w:trHeight w:val="644"/>
        </w:trPr>
        <w:tc>
          <w:tcPr>
            <w:tcW w:w="1712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Жилищн</w:t>
            </w:r>
            <w:proofErr w:type="gramStart"/>
            <w:r w:rsidRPr="001E2676">
              <w:rPr>
                <w:b/>
                <w:bCs/>
              </w:rPr>
              <w:t>о-</w:t>
            </w:r>
            <w:proofErr w:type="gramEnd"/>
            <w:r w:rsidRPr="001E2676">
              <w:rPr>
                <w:b/>
                <w:bCs/>
              </w:rPr>
              <w:t xml:space="preserve"> коммунальное</w:t>
            </w:r>
          </w:p>
          <w:p w:rsidR="003B1754" w:rsidRPr="001E2676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 хозяйство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501" w:type="pct"/>
            <w:vAlign w:val="center"/>
          </w:tcPr>
          <w:p w:rsidR="003B1754" w:rsidRPr="001E2676" w:rsidRDefault="00B109D2" w:rsidP="004F28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2379,1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27,9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  <w:r w:rsidR="003B1754" w:rsidRPr="001E2676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Коммунальное хозяйство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501" w:type="pct"/>
            <w:vAlign w:val="center"/>
          </w:tcPr>
          <w:p w:rsidR="003B1754" w:rsidRPr="001E2676" w:rsidRDefault="00D94268" w:rsidP="00DC4A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899,0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3B1754" w:rsidRPr="001E2676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A53980" w:rsidRDefault="003B1754" w:rsidP="000E45E1">
            <w:pPr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 xml:space="preserve">Муниципальная программа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D94268" w:rsidP="00D42A9F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899</w:t>
            </w:r>
            <w:r w:rsidR="006E5015" w:rsidRPr="00A53980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19777C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20,0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19777C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</w:t>
            </w:r>
            <w:r w:rsidR="003B1754"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A53980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53980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39 1 00 00000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D94268" w:rsidP="004F287E">
            <w:pPr>
              <w:jc w:val="center"/>
              <w:rPr>
                <w:b/>
              </w:rPr>
            </w:pPr>
            <w:r w:rsidRPr="00A53980">
              <w:rPr>
                <w:b/>
                <w:bCs/>
              </w:rPr>
              <w:t>899</w:t>
            </w:r>
            <w:r w:rsidR="006E5015" w:rsidRPr="00A53980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A53980" w:rsidRDefault="003B1754" w:rsidP="0019777C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20,0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19777C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</w:t>
            </w:r>
            <w:r w:rsidR="003B1754"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A53980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53980">
              <w:rPr>
                <w:b/>
                <w:iCs/>
              </w:rPr>
              <w:t xml:space="preserve">Основное мероприятие «Организация надежности функционирования системы </w:t>
            </w:r>
            <w:r w:rsidRPr="00A53980">
              <w:rPr>
                <w:b/>
                <w:iCs/>
              </w:rPr>
              <w:lastRenderedPageBreak/>
              <w:t>коммунального хозяйства и приобретение коммунальной специализированной техники»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39 1 01 00000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D94268" w:rsidP="004F287E">
            <w:pPr>
              <w:jc w:val="center"/>
              <w:rPr>
                <w:b/>
              </w:rPr>
            </w:pPr>
            <w:r w:rsidRPr="00A53980">
              <w:rPr>
                <w:b/>
                <w:bCs/>
              </w:rPr>
              <w:t>899</w:t>
            </w:r>
            <w:r w:rsidR="006E5015" w:rsidRPr="00A53980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A53980" w:rsidRDefault="003B1754" w:rsidP="006343B4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20,0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6343B4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</w:t>
            </w:r>
            <w:r w:rsidR="003B1754"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lastRenderedPageBreak/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39 1 01 92640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D94268" w:rsidP="004F287E">
            <w:pPr>
              <w:jc w:val="center"/>
            </w:pPr>
            <w:r>
              <w:rPr>
                <w:bCs/>
              </w:rPr>
              <w:t>845,0</w:t>
            </w:r>
          </w:p>
        </w:tc>
        <w:tc>
          <w:tcPr>
            <w:tcW w:w="502" w:type="pct"/>
            <w:vAlign w:val="center"/>
          </w:tcPr>
          <w:p w:rsidR="003B1754" w:rsidRPr="001E2676" w:rsidRDefault="000D5564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B1754" w:rsidRPr="001E2676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1754" w:rsidRPr="001E2676">
              <w:rPr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9B3B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9B3B1E">
            <w:pPr>
              <w:jc w:val="center"/>
              <w:rPr>
                <w:bCs/>
              </w:rPr>
            </w:pPr>
            <w:r w:rsidRPr="001E2676">
              <w:rPr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9B3B1E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9B3B1E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39 1 01 92640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800</w:t>
            </w:r>
          </w:p>
        </w:tc>
        <w:tc>
          <w:tcPr>
            <w:tcW w:w="501" w:type="pct"/>
            <w:vAlign w:val="center"/>
          </w:tcPr>
          <w:p w:rsidR="003B1754" w:rsidRPr="001E2676" w:rsidRDefault="00D94268" w:rsidP="009B3B1E">
            <w:pPr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="003B1754" w:rsidRPr="001E2676">
              <w:rPr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3B1754" w:rsidP="009B3B1E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 xml:space="preserve"> </w:t>
            </w:r>
            <w:r w:rsidR="000D5564">
              <w:rPr>
                <w:color w:val="000000"/>
              </w:rPr>
              <w:t>1</w:t>
            </w:r>
            <w:r w:rsidRPr="001E2676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3B1754" w:rsidP="009B3B1E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Благоустройство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501" w:type="pct"/>
            <w:vAlign w:val="center"/>
          </w:tcPr>
          <w:p w:rsidR="003B1754" w:rsidRPr="001E2676" w:rsidRDefault="00B109D2" w:rsidP="00EA70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1480,1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7,9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13,0</w:t>
            </w:r>
          </w:p>
        </w:tc>
      </w:tr>
      <w:tr w:rsidR="003B1754" w:rsidRPr="00C60748" w:rsidTr="00720263">
        <w:tc>
          <w:tcPr>
            <w:tcW w:w="1712" w:type="pct"/>
            <w:vAlign w:val="center"/>
          </w:tcPr>
          <w:p w:rsidR="003B1754" w:rsidRPr="00C60748" w:rsidRDefault="003B1754" w:rsidP="000E45E1">
            <w:pPr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 xml:space="preserve">Муниципальная программа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  <w:bCs/>
              </w:rPr>
            </w:pPr>
            <w:r w:rsidRPr="00C60748">
              <w:rPr>
                <w:b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C60748" w:rsidRDefault="000F46B7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1480,1</w:t>
            </w:r>
          </w:p>
        </w:tc>
        <w:tc>
          <w:tcPr>
            <w:tcW w:w="502" w:type="pct"/>
            <w:vAlign w:val="center"/>
          </w:tcPr>
          <w:p w:rsidR="003B1754" w:rsidRPr="00C60748" w:rsidRDefault="00C60748" w:rsidP="00670F3E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7,9</w:t>
            </w:r>
          </w:p>
        </w:tc>
        <w:tc>
          <w:tcPr>
            <w:tcW w:w="497" w:type="pct"/>
            <w:vAlign w:val="center"/>
          </w:tcPr>
          <w:p w:rsidR="003B1754" w:rsidRPr="00C60748" w:rsidRDefault="00444769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13</w:t>
            </w:r>
            <w:r w:rsidR="003B1754" w:rsidRPr="00C60748">
              <w:rPr>
                <w:b/>
                <w:color w:val="000000"/>
              </w:rPr>
              <w:t>,0</w:t>
            </w:r>
          </w:p>
        </w:tc>
      </w:tr>
      <w:tr w:rsidR="003B1754" w:rsidRPr="00C60748" w:rsidTr="00720263">
        <w:tc>
          <w:tcPr>
            <w:tcW w:w="1712" w:type="pct"/>
            <w:vAlign w:val="center"/>
          </w:tcPr>
          <w:p w:rsidR="003B1754" w:rsidRPr="00C60748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60748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358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  <w:bCs/>
              </w:rPr>
            </w:pPr>
            <w:r w:rsidRPr="00C60748">
              <w:rPr>
                <w:b/>
              </w:rPr>
              <w:t>39 1 00 00000</w:t>
            </w:r>
          </w:p>
        </w:tc>
        <w:tc>
          <w:tcPr>
            <w:tcW w:w="35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C60748" w:rsidRDefault="000F46B7" w:rsidP="006343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1480,1</w:t>
            </w:r>
          </w:p>
        </w:tc>
        <w:tc>
          <w:tcPr>
            <w:tcW w:w="502" w:type="pct"/>
            <w:vAlign w:val="center"/>
          </w:tcPr>
          <w:p w:rsidR="003B1754" w:rsidRPr="00C60748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7,9</w:t>
            </w:r>
          </w:p>
        </w:tc>
        <w:tc>
          <w:tcPr>
            <w:tcW w:w="497" w:type="pct"/>
            <w:vAlign w:val="center"/>
          </w:tcPr>
          <w:p w:rsidR="003B1754" w:rsidRPr="00C60748" w:rsidRDefault="00444769" w:rsidP="006343B4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13</w:t>
            </w:r>
            <w:r w:rsidR="003B1754" w:rsidRPr="00C60748">
              <w:rPr>
                <w:b/>
                <w:color w:val="000000"/>
              </w:rPr>
              <w:t>,0</w:t>
            </w:r>
          </w:p>
        </w:tc>
      </w:tr>
      <w:tr w:rsidR="003B1754" w:rsidRPr="00C60748" w:rsidTr="00720263">
        <w:tc>
          <w:tcPr>
            <w:tcW w:w="1712" w:type="pct"/>
            <w:vAlign w:val="center"/>
          </w:tcPr>
          <w:p w:rsidR="003B1754" w:rsidRPr="00C60748" w:rsidRDefault="003B1754" w:rsidP="00D42A9F">
            <w:pPr>
              <w:autoSpaceDE w:val="0"/>
              <w:autoSpaceDN w:val="0"/>
              <w:adjustRightInd w:val="0"/>
              <w:rPr>
                <w:b/>
              </w:rPr>
            </w:pPr>
            <w:r w:rsidRPr="00C60748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358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</w:tcPr>
          <w:p w:rsidR="003B1754" w:rsidRPr="00C60748" w:rsidRDefault="003B1754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b/>
              </w:rPr>
            </w:pPr>
          </w:p>
          <w:p w:rsidR="003B1754" w:rsidRPr="00C60748" w:rsidRDefault="003B1754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b/>
                <w:iCs/>
              </w:rPr>
            </w:pPr>
            <w:r w:rsidRPr="00C60748">
              <w:rPr>
                <w:b/>
              </w:rPr>
              <w:t>39 1 02 00000</w:t>
            </w:r>
          </w:p>
        </w:tc>
        <w:tc>
          <w:tcPr>
            <w:tcW w:w="35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C60748" w:rsidRDefault="003B1754" w:rsidP="00D42A9F">
            <w:pPr>
              <w:jc w:val="right"/>
              <w:rPr>
                <w:b/>
                <w:bCs/>
              </w:rPr>
            </w:pPr>
          </w:p>
          <w:p w:rsidR="003B1754" w:rsidRPr="00C60748" w:rsidRDefault="00D94268" w:rsidP="00D42A9F">
            <w:pPr>
              <w:jc w:val="right"/>
              <w:rPr>
                <w:b/>
                <w:bCs/>
              </w:rPr>
            </w:pPr>
            <w:r w:rsidRPr="00C60748">
              <w:rPr>
                <w:b/>
                <w:bCs/>
              </w:rPr>
              <w:t>740,0</w:t>
            </w:r>
          </w:p>
        </w:tc>
        <w:tc>
          <w:tcPr>
            <w:tcW w:w="502" w:type="pct"/>
            <w:vAlign w:val="center"/>
          </w:tcPr>
          <w:p w:rsidR="003B1754" w:rsidRPr="00C60748" w:rsidRDefault="003B1754" w:rsidP="00D42A9F">
            <w:pPr>
              <w:jc w:val="right"/>
              <w:rPr>
                <w:b/>
                <w:color w:val="000000"/>
              </w:rPr>
            </w:pPr>
          </w:p>
          <w:p w:rsidR="003B1754" w:rsidRPr="00C60748" w:rsidRDefault="003B1754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C60748" w:rsidRDefault="003B1754" w:rsidP="00D42A9F">
            <w:pPr>
              <w:jc w:val="right"/>
              <w:rPr>
                <w:b/>
                <w:color w:val="000000"/>
              </w:rPr>
            </w:pPr>
          </w:p>
          <w:p w:rsidR="003B1754" w:rsidRPr="00C60748" w:rsidRDefault="003B1754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5,0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1E267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t>39 1 02 92650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D94268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740</w:t>
            </w:r>
            <w:r w:rsidR="006E5015">
              <w:rPr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</w:tc>
        <w:tc>
          <w:tcPr>
            <w:tcW w:w="497" w:type="pct"/>
            <w:vAlign w:val="center"/>
          </w:tcPr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5,0</w:t>
            </w: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</w:tc>
      </w:tr>
      <w:tr w:rsidR="003B1754" w:rsidRPr="001E2676" w:rsidTr="00720263">
        <w:trPr>
          <w:trHeight w:val="1007"/>
        </w:trPr>
        <w:tc>
          <w:tcPr>
            <w:tcW w:w="1712" w:type="pct"/>
            <w:vAlign w:val="center"/>
          </w:tcPr>
          <w:p w:rsidR="003B1754" w:rsidRPr="00C60748" w:rsidRDefault="003B1754" w:rsidP="000E45E1">
            <w:pPr>
              <w:autoSpaceDE w:val="0"/>
              <w:autoSpaceDN w:val="0"/>
              <w:adjustRightInd w:val="0"/>
              <w:rPr>
                <w:b/>
              </w:rPr>
            </w:pPr>
            <w:r w:rsidRPr="00C60748">
              <w:rPr>
                <w:b/>
                <w:iCs/>
              </w:rPr>
              <w:t>Основное мероприятие  «</w:t>
            </w:r>
            <w:r w:rsidRPr="00C60748">
              <w:rPr>
                <w:b/>
              </w:rPr>
              <w:t>Организация дорожной деятельности»</w:t>
            </w:r>
          </w:p>
        </w:tc>
        <w:tc>
          <w:tcPr>
            <w:tcW w:w="358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  <w:bCs/>
              </w:rPr>
            </w:pPr>
            <w:r w:rsidRPr="00C60748">
              <w:rPr>
                <w:b/>
              </w:rPr>
              <w:t>39 1 03 00000</w:t>
            </w:r>
          </w:p>
        </w:tc>
        <w:tc>
          <w:tcPr>
            <w:tcW w:w="35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C60748" w:rsidRDefault="00D94268" w:rsidP="00D42A9F">
            <w:pPr>
              <w:jc w:val="right"/>
              <w:rPr>
                <w:b/>
                <w:bCs/>
              </w:rPr>
            </w:pPr>
            <w:r w:rsidRPr="00C60748">
              <w:rPr>
                <w:b/>
                <w:bCs/>
              </w:rPr>
              <w:t>10</w:t>
            </w:r>
            <w:r w:rsidR="003B1754" w:rsidRPr="00C60748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C60748" w:rsidRDefault="000D5564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0</w:t>
            </w:r>
            <w:r w:rsidR="003B1754" w:rsidRPr="00C60748">
              <w:rPr>
                <w:b/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3B1754" w:rsidRPr="00C60748" w:rsidRDefault="00444769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0</w:t>
            </w:r>
            <w:r w:rsidR="003B1754" w:rsidRPr="00C60748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t>39 1 03 92660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D94268" w:rsidP="006343B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6E5015">
              <w:rPr>
                <w:bCs/>
              </w:rPr>
              <w:t>0</w:t>
            </w:r>
            <w:r w:rsidR="003B1754" w:rsidRPr="001E2676">
              <w:rPr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0D5564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</w:rPr>
              <w:t>,0</w:t>
            </w:r>
          </w:p>
        </w:tc>
      </w:tr>
      <w:tr w:rsidR="003B1754" w:rsidRPr="00C60748" w:rsidTr="00720263">
        <w:tc>
          <w:tcPr>
            <w:tcW w:w="1712" w:type="pct"/>
            <w:vAlign w:val="center"/>
          </w:tcPr>
          <w:p w:rsidR="003B1754" w:rsidRPr="00C60748" w:rsidRDefault="003B1754" w:rsidP="00D42A9F">
            <w:pPr>
              <w:autoSpaceDE w:val="0"/>
              <w:autoSpaceDN w:val="0"/>
              <w:adjustRightInd w:val="0"/>
              <w:rPr>
                <w:b/>
              </w:rPr>
            </w:pPr>
            <w:r w:rsidRPr="00C60748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58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  <w:bCs/>
              </w:rPr>
            </w:pPr>
            <w:r w:rsidRPr="00C60748">
              <w:rPr>
                <w:b/>
              </w:rPr>
              <w:t>39 1 04 00000</w:t>
            </w:r>
          </w:p>
        </w:tc>
        <w:tc>
          <w:tcPr>
            <w:tcW w:w="35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C60748" w:rsidRDefault="00D94268" w:rsidP="00D94268">
            <w:pPr>
              <w:jc w:val="right"/>
              <w:rPr>
                <w:b/>
              </w:rPr>
            </w:pPr>
            <w:r w:rsidRPr="00C60748">
              <w:rPr>
                <w:b/>
              </w:rPr>
              <w:t>371,7</w:t>
            </w:r>
          </w:p>
        </w:tc>
        <w:tc>
          <w:tcPr>
            <w:tcW w:w="502" w:type="pct"/>
            <w:vAlign w:val="center"/>
          </w:tcPr>
          <w:p w:rsidR="003B1754" w:rsidRPr="00C60748" w:rsidRDefault="000D5564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C60748" w:rsidRDefault="00444769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0</w:t>
            </w:r>
            <w:r w:rsidR="003B1754" w:rsidRPr="00C60748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lastRenderedPageBreak/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t>39 1 04 92670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F656B1" w:rsidP="00D42A9F">
            <w:pPr>
              <w:jc w:val="right"/>
            </w:pPr>
            <w:r>
              <w:t>0</w:t>
            </w:r>
            <w:r w:rsidR="003B1754" w:rsidRPr="001E2676"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0D5564" w:rsidP="00D42A9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  <w:lang w:val="en-US"/>
              </w:rPr>
              <w:t>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  <w:lang w:val="en-US"/>
              </w:rPr>
              <w:t>,0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01023E" w:rsidRDefault="006E5015" w:rsidP="00CA2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023E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01023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6E5015" w:rsidRPr="0001023E" w:rsidRDefault="006E5015" w:rsidP="00CA2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58" w:type="pct"/>
            <w:vAlign w:val="center"/>
          </w:tcPr>
          <w:p w:rsidR="006E5015" w:rsidRPr="0001023E" w:rsidRDefault="006E5015" w:rsidP="00CA2F22">
            <w:pPr>
              <w:jc w:val="center"/>
            </w:pPr>
            <w:r w:rsidRPr="0001023E">
              <w:rPr>
                <w:sz w:val="22"/>
                <w:szCs w:val="22"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01023E" w:rsidRDefault="006E5015" w:rsidP="00CA2F22">
            <w:pPr>
              <w:jc w:val="center"/>
            </w:pPr>
            <w:r w:rsidRPr="0001023E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6E5015" w:rsidRPr="0001023E" w:rsidRDefault="006E5015" w:rsidP="00CA2F22">
            <w:pPr>
              <w:jc w:val="center"/>
            </w:pPr>
            <w:r w:rsidRPr="0001023E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6E5015" w:rsidRPr="0001023E" w:rsidRDefault="006E5015" w:rsidP="00CA2F22">
            <w:pPr>
              <w:jc w:val="center"/>
            </w:pPr>
            <w:r w:rsidRPr="0001023E">
              <w:rPr>
                <w:sz w:val="22"/>
                <w:szCs w:val="22"/>
              </w:rPr>
              <w:t xml:space="preserve">39 1 04 </w:t>
            </w:r>
            <w:r w:rsidRPr="0001023E">
              <w:rPr>
                <w:sz w:val="22"/>
                <w:szCs w:val="22"/>
                <w:lang w:val="en-US"/>
              </w:rPr>
              <w:t>S</w:t>
            </w:r>
            <w:r w:rsidRPr="0001023E">
              <w:rPr>
                <w:sz w:val="22"/>
                <w:szCs w:val="22"/>
              </w:rPr>
              <w:t>8530</w:t>
            </w:r>
          </w:p>
        </w:tc>
        <w:tc>
          <w:tcPr>
            <w:tcW w:w="357" w:type="pct"/>
            <w:vAlign w:val="center"/>
          </w:tcPr>
          <w:p w:rsidR="006E5015" w:rsidRPr="0001023E" w:rsidRDefault="006E5015" w:rsidP="00CA2F22">
            <w:pPr>
              <w:jc w:val="center"/>
            </w:pPr>
            <w:r w:rsidRPr="0001023E">
              <w:rPr>
                <w:sz w:val="22"/>
                <w:szCs w:val="22"/>
              </w:rPr>
              <w:t>200</w:t>
            </w:r>
          </w:p>
        </w:tc>
        <w:tc>
          <w:tcPr>
            <w:tcW w:w="501" w:type="pct"/>
            <w:vAlign w:val="center"/>
          </w:tcPr>
          <w:p w:rsidR="006E5015" w:rsidRPr="005F6110" w:rsidRDefault="008B0B18" w:rsidP="00CA2F22">
            <w:pPr>
              <w:jc w:val="right"/>
            </w:pPr>
            <w:r>
              <w:rPr>
                <w:sz w:val="22"/>
                <w:szCs w:val="22"/>
              </w:rPr>
              <w:t>371,7</w:t>
            </w:r>
          </w:p>
        </w:tc>
        <w:tc>
          <w:tcPr>
            <w:tcW w:w="502" w:type="pct"/>
            <w:vAlign w:val="center"/>
          </w:tcPr>
          <w:p w:rsidR="006E5015" w:rsidRPr="005F6110" w:rsidRDefault="000D5564" w:rsidP="00CA2F2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vAlign w:val="center"/>
          </w:tcPr>
          <w:p w:rsidR="006E5015" w:rsidRPr="005F6110" w:rsidRDefault="006E5015" w:rsidP="00CA2F2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C60748" w:rsidRDefault="006E5015" w:rsidP="00CA2F22">
            <w:pPr>
              <w:autoSpaceDE w:val="0"/>
              <w:autoSpaceDN w:val="0"/>
              <w:adjustRightInd w:val="0"/>
              <w:rPr>
                <w:b/>
              </w:rPr>
            </w:pPr>
            <w:r w:rsidRPr="00C60748">
              <w:rPr>
                <w:b/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CA2F22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CA2F22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CA2F22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CA2F22">
            <w:pPr>
              <w:jc w:val="center"/>
              <w:rPr>
                <w:b/>
                <w:bCs/>
              </w:rPr>
            </w:pPr>
            <w:r w:rsidRPr="00C60748">
              <w:rPr>
                <w:b/>
              </w:rPr>
              <w:t>39 1 05 00000</w:t>
            </w:r>
          </w:p>
        </w:tc>
        <w:tc>
          <w:tcPr>
            <w:tcW w:w="357" w:type="pct"/>
            <w:vAlign w:val="center"/>
          </w:tcPr>
          <w:p w:rsidR="006E5015" w:rsidRPr="00C60748" w:rsidRDefault="006E5015" w:rsidP="00CA2F22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6E5015" w:rsidRPr="00C60748" w:rsidRDefault="000F46B7" w:rsidP="00CA2F22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358,4</w:t>
            </w:r>
          </w:p>
        </w:tc>
        <w:tc>
          <w:tcPr>
            <w:tcW w:w="502" w:type="pct"/>
            <w:vAlign w:val="center"/>
          </w:tcPr>
          <w:p w:rsidR="006E5015" w:rsidRPr="00C60748" w:rsidRDefault="00C60748" w:rsidP="007547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7,9</w:t>
            </w:r>
          </w:p>
        </w:tc>
        <w:tc>
          <w:tcPr>
            <w:tcW w:w="497" w:type="pct"/>
            <w:vAlign w:val="center"/>
          </w:tcPr>
          <w:p w:rsidR="006E5015" w:rsidRPr="00C60748" w:rsidRDefault="00444769" w:rsidP="00CA2F22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8</w:t>
            </w:r>
            <w:r w:rsidR="006E5015" w:rsidRPr="00C60748">
              <w:rPr>
                <w:b/>
                <w:color w:val="000000"/>
              </w:rPr>
              <w:t>,0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</w:pPr>
            <w:r w:rsidRPr="001E2676"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05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t>39 1 05 92710</w:t>
            </w:r>
          </w:p>
        </w:tc>
        <w:tc>
          <w:tcPr>
            <w:tcW w:w="357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6E5015" w:rsidRPr="001E2676" w:rsidRDefault="000F46B7" w:rsidP="000F46B7">
            <w:pPr>
              <w:jc w:val="right"/>
            </w:pPr>
            <w:r>
              <w:t>358,4</w:t>
            </w:r>
          </w:p>
        </w:tc>
        <w:tc>
          <w:tcPr>
            <w:tcW w:w="502" w:type="pct"/>
            <w:vAlign w:val="center"/>
          </w:tcPr>
          <w:p w:rsidR="006E5015" w:rsidRPr="001E2676" w:rsidRDefault="00C60748" w:rsidP="00670F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497" w:type="pct"/>
            <w:vAlign w:val="center"/>
          </w:tcPr>
          <w:p w:rsidR="006E5015" w:rsidRPr="001E2676" w:rsidRDefault="004447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E5015" w:rsidRPr="001E2676">
              <w:rPr>
                <w:color w:val="000000"/>
              </w:rPr>
              <w:t>,0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08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00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6E5015" w:rsidRPr="001E2676" w:rsidRDefault="00B109D2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851,0</w:t>
            </w:r>
          </w:p>
        </w:tc>
        <w:tc>
          <w:tcPr>
            <w:tcW w:w="502" w:type="pct"/>
            <w:vAlign w:val="center"/>
          </w:tcPr>
          <w:p w:rsidR="006E5015" w:rsidRPr="001E2676" w:rsidRDefault="000D5564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497" w:type="pct"/>
            <w:vAlign w:val="center"/>
          </w:tcPr>
          <w:p w:rsidR="006E5015" w:rsidRPr="001E2676" w:rsidRDefault="00444769" w:rsidP="000D29C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</w:tr>
      <w:tr w:rsidR="006E5015" w:rsidRPr="001E2676" w:rsidTr="00720263">
        <w:trPr>
          <w:trHeight w:val="485"/>
        </w:trPr>
        <w:tc>
          <w:tcPr>
            <w:tcW w:w="1712" w:type="pct"/>
            <w:vAlign w:val="center"/>
          </w:tcPr>
          <w:p w:rsidR="006E5015" w:rsidRPr="001E2676" w:rsidRDefault="006E5015" w:rsidP="00D42A9F">
            <w:pPr>
              <w:spacing w:after="120"/>
              <w:rPr>
                <w:b/>
              </w:rPr>
            </w:pPr>
            <w:r w:rsidRPr="001E2676">
              <w:rPr>
                <w:b/>
              </w:rPr>
              <w:t>Культура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08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6E5015" w:rsidRPr="001E2676" w:rsidRDefault="008B0B18" w:rsidP="00BD56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851,0</w:t>
            </w:r>
          </w:p>
        </w:tc>
        <w:tc>
          <w:tcPr>
            <w:tcW w:w="502" w:type="pct"/>
            <w:vAlign w:val="center"/>
          </w:tcPr>
          <w:p w:rsidR="006E5015" w:rsidRPr="001E2676" w:rsidRDefault="000D5564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497" w:type="pct"/>
            <w:vAlign w:val="center"/>
          </w:tcPr>
          <w:p w:rsidR="006E5015" w:rsidRPr="001E2676" w:rsidRDefault="00444769" w:rsidP="000D29C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</w:tr>
      <w:tr w:rsidR="006E5015" w:rsidRPr="001E2676" w:rsidTr="00720263">
        <w:trPr>
          <w:trHeight w:val="485"/>
        </w:trPr>
        <w:tc>
          <w:tcPr>
            <w:tcW w:w="1712" w:type="pct"/>
            <w:vAlign w:val="center"/>
          </w:tcPr>
          <w:p w:rsidR="006E5015" w:rsidRPr="00C60748" w:rsidRDefault="006E5015" w:rsidP="00D42A9F">
            <w:pPr>
              <w:rPr>
                <w:b/>
              </w:rPr>
            </w:pPr>
            <w:r w:rsidRPr="00C60748">
              <w:rPr>
                <w:b/>
                <w:color w:val="000000"/>
              </w:rPr>
              <w:t xml:space="preserve">Муниципальная программа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08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6E5015" w:rsidRPr="00C60748" w:rsidRDefault="008B0B18" w:rsidP="00D42A9F">
            <w:pPr>
              <w:jc w:val="right"/>
              <w:rPr>
                <w:b/>
                <w:bCs/>
              </w:rPr>
            </w:pPr>
            <w:r w:rsidRPr="00C60748">
              <w:rPr>
                <w:b/>
                <w:bCs/>
              </w:rPr>
              <w:t>851,0</w:t>
            </w:r>
          </w:p>
        </w:tc>
        <w:tc>
          <w:tcPr>
            <w:tcW w:w="502" w:type="pct"/>
            <w:vAlign w:val="center"/>
          </w:tcPr>
          <w:p w:rsidR="006E5015" w:rsidRPr="00C60748" w:rsidRDefault="000D5564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20,0</w:t>
            </w:r>
          </w:p>
        </w:tc>
        <w:tc>
          <w:tcPr>
            <w:tcW w:w="497" w:type="pct"/>
            <w:vAlign w:val="center"/>
          </w:tcPr>
          <w:p w:rsidR="006E5015" w:rsidRPr="00C60748" w:rsidRDefault="00444769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25,0</w:t>
            </w:r>
          </w:p>
        </w:tc>
      </w:tr>
      <w:tr w:rsidR="006E5015" w:rsidRPr="001E2676" w:rsidTr="00720263">
        <w:trPr>
          <w:trHeight w:val="485"/>
        </w:trPr>
        <w:tc>
          <w:tcPr>
            <w:tcW w:w="1712" w:type="pct"/>
            <w:vAlign w:val="center"/>
          </w:tcPr>
          <w:p w:rsidR="006E5015" w:rsidRPr="00C60748" w:rsidRDefault="006E5015" w:rsidP="00D42A9F">
            <w:pPr>
              <w:rPr>
                <w:b/>
              </w:rPr>
            </w:pPr>
            <w:r w:rsidRPr="00C60748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08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39 2 00 00000</w:t>
            </w:r>
          </w:p>
        </w:tc>
        <w:tc>
          <w:tcPr>
            <w:tcW w:w="35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6E5015" w:rsidRPr="00C60748" w:rsidRDefault="008B0B18" w:rsidP="00BD562E">
            <w:pPr>
              <w:jc w:val="right"/>
              <w:rPr>
                <w:b/>
                <w:bCs/>
              </w:rPr>
            </w:pPr>
            <w:r w:rsidRPr="00C60748">
              <w:rPr>
                <w:b/>
                <w:bCs/>
              </w:rPr>
              <w:t>851,0</w:t>
            </w:r>
          </w:p>
        </w:tc>
        <w:tc>
          <w:tcPr>
            <w:tcW w:w="502" w:type="pct"/>
            <w:vAlign w:val="center"/>
          </w:tcPr>
          <w:p w:rsidR="006E5015" w:rsidRPr="00C60748" w:rsidRDefault="000D5564" w:rsidP="00BD562E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20,0</w:t>
            </w:r>
          </w:p>
        </w:tc>
        <w:tc>
          <w:tcPr>
            <w:tcW w:w="497" w:type="pct"/>
            <w:vAlign w:val="center"/>
          </w:tcPr>
          <w:p w:rsidR="006E5015" w:rsidRPr="00C60748" w:rsidRDefault="00444769" w:rsidP="009F3663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25,0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C60748" w:rsidRDefault="006E5015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C60748">
              <w:rPr>
                <w:b/>
              </w:rPr>
              <w:t xml:space="preserve"> </w:t>
            </w:r>
            <w:r w:rsidRPr="00C60748">
              <w:rPr>
                <w:b/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08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39 2 04 00000</w:t>
            </w:r>
          </w:p>
        </w:tc>
        <w:tc>
          <w:tcPr>
            <w:tcW w:w="35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6E5015" w:rsidRPr="00C60748" w:rsidRDefault="008B0B18" w:rsidP="00BD562E">
            <w:pPr>
              <w:jc w:val="right"/>
              <w:rPr>
                <w:b/>
                <w:bCs/>
              </w:rPr>
            </w:pPr>
            <w:r w:rsidRPr="00C60748">
              <w:rPr>
                <w:b/>
                <w:bCs/>
              </w:rPr>
              <w:t>851,0</w:t>
            </w:r>
          </w:p>
        </w:tc>
        <w:tc>
          <w:tcPr>
            <w:tcW w:w="502" w:type="pct"/>
            <w:vAlign w:val="center"/>
          </w:tcPr>
          <w:p w:rsidR="006E5015" w:rsidRPr="00C60748" w:rsidRDefault="000D5564" w:rsidP="00BD562E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20,0</w:t>
            </w:r>
          </w:p>
        </w:tc>
        <w:tc>
          <w:tcPr>
            <w:tcW w:w="497" w:type="pct"/>
            <w:vAlign w:val="center"/>
          </w:tcPr>
          <w:p w:rsidR="006E5015" w:rsidRPr="00C60748" w:rsidRDefault="00444769" w:rsidP="00BD562E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25,0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деятельности (оказание услуг) муниципальных учреждений (ДК и клубы)</w:t>
            </w:r>
          </w:p>
          <w:p w:rsidR="006E5015" w:rsidRPr="001E2676" w:rsidRDefault="006E5015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(Иные межбюджетные трансферты)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08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01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39 2 04 00610</w:t>
            </w:r>
          </w:p>
        </w:tc>
        <w:tc>
          <w:tcPr>
            <w:tcW w:w="357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540</w:t>
            </w:r>
          </w:p>
        </w:tc>
        <w:tc>
          <w:tcPr>
            <w:tcW w:w="501" w:type="pct"/>
            <w:vAlign w:val="center"/>
          </w:tcPr>
          <w:p w:rsidR="006E5015" w:rsidRPr="001E2676" w:rsidRDefault="008B0B18" w:rsidP="00D42A9F">
            <w:pPr>
              <w:jc w:val="right"/>
            </w:pPr>
            <w:r>
              <w:t>489,0</w:t>
            </w:r>
          </w:p>
        </w:tc>
        <w:tc>
          <w:tcPr>
            <w:tcW w:w="502" w:type="pct"/>
            <w:vAlign w:val="center"/>
          </w:tcPr>
          <w:p w:rsidR="006E5015" w:rsidRPr="001E2676" w:rsidRDefault="000D5564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6E5015" w:rsidRPr="001E2676" w:rsidRDefault="004447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E5015" w:rsidRPr="001E2676" w:rsidTr="00720263">
        <w:trPr>
          <w:trHeight w:val="2091"/>
        </w:trPr>
        <w:tc>
          <w:tcPr>
            <w:tcW w:w="1712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lastRenderedPageBreak/>
              <w:t>Расходы на обеспечение деятельности (оказание услуг) муниципальных учреждений (ДК и клубы)</w:t>
            </w:r>
          </w:p>
          <w:p w:rsidR="006E5015" w:rsidRPr="001E2676" w:rsidRDefault="006E5015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r w:rsidRPr="001E2676">
              <w:t>08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01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39 2 04 00610</w:t>
            </w:r>
          </w:p>
        </w:tc>
        <w:tc>
          <w:tcPr>
            <w:tcW w:w="357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6E5015" w:rsidRPr="001E2676" w:rsidRDefault="008B0B18" w:rsidP="00D42A9F">
            <w:pPr>
              <w:jc w:val="right"/>
            </w:pPr>
            <w:r>
              <w:t>362,0</w:t>
            </w:r>
          </w:p>
        </w:tc>
        <w:tc>
          <w:tcPr>
            <w:tcW w:w="502" w:type="pct"/>
            <w:vAlign w:val="center"/>
          </w:tcPr>
          <w:p w:rsidR="006E5015" w:rsidRPr="001E2676" w:rsidRDefault="000D5564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E5015" w:rsidRPr="001E2676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6E5015" w:rsidRPr="001E2676" w:rsidRDefault="004447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СОЦИАЛЬНАЯ ПОЛИТИКА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10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6E5015" w:rsidRPr="001E2676" w:rsidRDefault="008B0B18" w:rsidP="006E5015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315,0</w:t>
            </w:r>
          </w:p>
        </w:tc>
        <w:tc>
          <w:tcPr>
            <w:tcW w:w="502" w:type="pct"/>
            <w:vAlign w:val="center"/>
          </w:tcPr>
          <w:p w:rsidR="006E5015" w:rsidRPr="001E2676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497" w:type="pct"/>
            <w:vAlign w:val="center"/>
          </w:tcPr>
          <w:p w:rsidR="006E5015" w:rsidRPr="001E2676" w:rsidRDefault="006E5015" w:rsidP="00DE0D7A">
            <w:pPr>
              <w:jc w:val="right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68,2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2676">
              <w:rPr>
                <w:b/>
              </w:rPr>
              <w:t>Пенсионное обеспечение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10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6E5015" w:rsidRPr="001E2676" w:rsidRDefault="008B0B18" w:rsidP="006E5015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315,0</w:t>
            </w:r>
          </w:p>
        </w:tc>
        <w:tc>
          <w:tcPr>
            <w:tcW w:w="502" w:type="pct"/>
            <w:vAlign w:val="center"/>
          </w:tcPr>
          <w:p w:rsidR="006E5015" w:rsidRPr="001E2676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497" w:type="pct"/>
            <w:vAlign w:val="center"/>
          </w:tcPr>
          <w:p w:rsidR="006E5015" w:rsidRPr="001E2676" w:rsidRDefault="006E5015" w:rsidP="00BD562E">
            <w:pPr>
              <w:jc w:val="right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68,2</w:t>
            </w:r>
          </w:p>
        </w:tc>
      </w:tr>
      <w:tr w:rsidR="006E5015" w:rsidRPr="001E2676" w:rsidTr="00720263">
        <w:tc>
          <w:tcPr>
            <w:tcW w:w="1712" w:type="pct"/>
          </w:tcPr>
          <w:p w:rsidR="006E5015" w:rsidRPr="00C60748" w:rsidRDefault="006E5015" w:rsidP="00D42A9F">
            <w:pPr>
              <w:rPr>
                <w:b/>
              </w:rPr>
            </w:pPr>
            <w:r w:rsidRPr="00C60748">
              <w:rPr>
                <w:b/>
                <w:color w:val="000000"/>
              </w:rPr>
              <w:t xml:space="preserve">Муниципальная программа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10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39 0 00 00000</w:t>
            </w:r>
          </w:p>
        </w:tc>
        <w:tc>
          <w:tcPr>
            <w:tcW w:w="35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6E5015" w:rsidRPr="00C60748" w:rsidRDefault="008B0B18" w:rsidP="006E5015">
            <w:pPr>
              <w:jc w:val="right"/>
              <w:rPr>
                <w:b/>
                <w:bCs/>
              </w:rPr>
            </w:pPr>
            <w:r w:rsidRPr="00C60748">
              <w:rPr>
                <w:b/>
              </w:rPr>
              <w:t>315,0</w:t>
            </w:r>
          </w:p>
        </w:tc>
        <w:tc>
          <w:tcPr>
            <w:tcW w:w="502" w:type="pct"/>
            <w:vAlign w:val="center"/>
          </w:tcPr>
          <w:p w:rsidR="006E5015" w:rsidRPr="00C60748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497" w:type="pct"/>
            <w:vAlign w:val="center"/>
          </w:tcPr>
          <w:p w:rsidR="006E5015" w:rsidRPr="00C60748" w:rsidRDefault="006E5015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68,2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C60748" w:rsidRDefault="006E5015" w:rsidP="005F760B">
            <w:pPr>
              <w:rPr>
                <w:b/>
              </w:rPr>
            </w:pPr>
            <w:r w:rsidRPr="00C60748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10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39 2 00 00000</w:t>
            </w:r>
          </w:p>
        </w:tc>
        <w:tc>
          <w:tcPr>
            <w:tcW w:w="357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</w:p>
        </w:tc>
        <w:tc>
          <w:tcPr>
            <w:tcW w:w="501" w:type="pct"/>
          </w:tcPr>
          <w:p w:rsidR="006E5015" w:rsidRPr="00C60748" w:rsidRDefault="006E5015" w:rsidP="005F760B">
            <w:pPr>
              <w:rPr>
                <w:b/>
              </w:rPr>
            </w:pPr>
          </w:p>
          <w:p w:rsidR="006E5015" w:rsidRPr="00C60748" w:rsidRDefault="006E5015" w:rsidP="005F760B">
            <w:pPr>
              <w:rPr>
                <w:b/>
              </w:rPr>
            </w:pPr>
          </w:p>
          <w:p w:rsidR="006E5015" w:rsidRPr="00C60748" w:rsidRDefault="006E5015" w:rsidP="005F760B">
            <w:pPr>
              <w:rPr>
                <w:b/>
              </w:rPr>
            </w:pPr>
          </w:p>
          <w:p w:rsidR="006E5015" w:rsidRPr="00C60748" w:rsidRDefault="008B0B18" w:rsidP="006E5015">
            <w:pPr>
              <w:jc w:val="center"/>
              <w:rPr>
                <w:b/>
              </w:rPr>
            </w:pPr>
            <w:r w:rsidRPr="00C60748">
              <w:rPr>
                <w:b/>
              </w:rPr>
              <w:t>315,0</w:t>
            </w:r>
          </w:p>
        </w:tc>
        <w:tc>
          <w:tcPr>
            <w:tcW w:w="502" w:type="pct"/>
            <w:vAlign w:val="center"/>
          </w:tcPr>
          <w:p w:rsidR="006E5015" w:rsidRPr="00C60748" w:rsidRDefault="00C60748" w:rsidP="005F760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497" w:type="pct"/>
            <w:vAlign w:val="center"/>
          </w:tcPr>
          <w:p w:rsidR="006E5015" w:rsidRPr="00C60748" w:rsidRDefault="006E5015" w:rsidP="005F760B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68,2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C60748" w:rsidRDefault="006E5015" w:rsidP="005F760B">
            <w:pPr>
              <w:autoSpaceDE w:val="0"/>
              <w:autoSpaceDN w:val="0"/>
              <w:adjustRightInd w:val="0"/>
              <w:rPr>
                <w:b/>
              </w:rPr>
            </w:pPr>
            <w:r w:rsidRPr="00C60748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10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39 2 05 00000</w:t>
            </w:r>
          </w:p>
        </w:tc>
        <w:tc>
          <w:tcPr>
            <w:tcW w:w="357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</w:p>
        </w:tc>
        <w:tc>
          <w:tcPr>
            <w:tcW w:w="501" w:type="pct"/>
          </w:tcPr>
          <w:p w:rsidR="006E5015" w:rsidRPr="00C60748" w:rsidRDefault="008B0B18" w:rsidP="006E5015">
            <w:pPr>
              <w:rPr>
                <w:b/>
              </w:rPr>
            </w:pPr>
            <w:r w:rsidRPr="00C60748">
              <w:rPr>
                <w:b/>
              </w:rPr>
              <w:t>315,0</w:t>
            </w:r>
          </w:p>
        </w:tc>
        <w:tc>
          <w:tcPr>
            <w:tcW w:w="502" w:type="pct"/>
            <w:vAlign w:val="center"/>
          </w:tcPr>
          <w:p w:rsidR="006E5015" w:rsidRPr="00C60748" w:rsidRDefault="00C60748" w:rsidP="005F760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497" w:type="pct"/>
            <w:vAlign w:val="center"/>
          </w:tcPr>
          <w:p w:rsidR="006E5015" w:rsidRPr="00C60748" w:rsidRDefault="006E5015" w:rsidP="005F760B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68,2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1E2676" w:rsidRDefault="006E5015" w:rsidP="005F760B">
            <w:pPr>
              <w:autoSpaceDE w:val="0"/>
              <w:autoSpaceDN w:val="0"/>
              <w:adjustRightInd w:val="0"/>
            </w:pPr>
            <w:r w:rsidRPr="001E2676">
              <w:t xml:space="preserve">Доплаты к пенсиям муниципальных служащих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5F760B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5F760B">
            <w:pPr>
              <w:jc w:val="center"/>
            </w:pPr>
            <w:r w:rsidRPr="001E2676">
              <w:t>10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5F760B">
            <w:pPr>
              <w:jc w:val="center"/>
            </w:pPr>
            <w:r w:rsidRPr="001E2676">
              <w:t>01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5F760B">
            <w:pPr>
              <w:jc w:val="center"/>
            </w:pPr>
            <w:r w:rsidRPr="001E2676">
              <w:t>39 2 05 90470</w:t>
            </w:r>
          </w:p>
        </w:tc>
        <w:tc>
          <w:tcPr>
            <w:tcW w:w="357" w:type="pct"/>
            <w:vAlign w:val="center"/>
          </w:tcPr>
          <w:p w:rsidR="006E5015" w:rsidRPr="001E2676" w:rsidRDefault="006E5015" w:rsidP="005F760B">
            <w:pPr>
              <w:jc w:val="center"/>
            </w:pPr>
            <w:r w:rsidRPr="001E2676">
              <w:t>300</w:t>
            </w:r>
          </w:p>
        </w:tc>
        <w:tc>
          <w:tcPr>
            <w:tcW w:w="501" w:type="pct"/>
            <w:vAlign w:val="center"/>
          </w:tcPr>
          <w:p w:rsidR="006E5015" w:rsidRPr="001E2676" w:rsidRDefault="008B0B18" w:rsidP="006E5015">
            <w:pPr>
              <w:jc w:val="center"/>
            </w:pPr>
            <w:r>
              <w:t>315,0</w:t>
            </w:r>
          </w:p>
        </w:tc>
        <w:tc>
          <w:tcPr>
            <w:tcW w:w="502" w:type="pct"/>
            <w:vAlign w:val="center"/>
          </w:tcPr>
          <w:p w:rsidR="006E5015" w:rsidRPr="001E2676" w:rsidRDefault="00C60748" w:rsidP="00AB71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497" w:type="pct"/>
            <w:vAlign w:val="center"/>
          </w:tcPr>
          <w:p w:rsidR="006E5015" w:rsidRPr="001E2676" w:rsidRDefault="006E5015" w:rsidP="00AB7126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68,2</w:t>
            </w:r>
          </w:p>
        </w:tc>
      </w:tr>
    </w:tbl>
    <w:p w:rsidR="00EF5721" w:rsidRPr="001E2676" w:rsidRDefault="00EF5721" w:rsidP="00A37378"/>
    <w:p w:rsidR="00FC652C" w:rsidRPr="001E2676" w:rsidRDefault="00FC652C" w:rsidP="00373ED3">
      <w:pPr>
        <w:ind w:left="6237"/>
        <w:jc w:val="right"/>
      </w:pPr>
    </w:p>
    <w:p w:rsidR="000E45E1" w:rsidRPr="001E2676" w:rsidRDefault="000E45E1" w:rsidP="00373ED3">
      <w:pPr>
        <w:ind w:left="6237"/>
        <w:jc w:val="right"/>
      </w:pPr>
    </w:p>
    <w:p w:rsidR="000E45E1" w:rsidRPr="001E2676" w:rsidRDefault="000E45E1" w:rsidP="00373ED3">
      <w:pPr>
        <w:ind w:left="6237"/>
        <w:jc w:val="right"/>
      </w:pPr>
    </w:p>
    <w:p w:rsidR="000E45E1" w:rsidRDefault="000E45E1" w:rsidP="00373ED3">
      <w:pPr>
        <w:ind w:left="6237"/>
        <w:jc w:val="right"/>
      </w:pPr>
    </w:p>
    <w:p w:rsidR="00001794" w:rsidRDefault="00001794" w:rsidP="00373ED3">
      <w:pPr>
        <w:ind w:left="6237"/>
        <w:jc w:val="right"/>
      </w:pPr>
    </w:p>
    <w:p w:rsidR="00001794" w:rsidRDefault="00001794" w:rsidP="00373ED3">
      <w:pPr>
        <w:ind w:left="6237"/>
        <w:jc w:val="right"/>
      </w:pPr>
    </w:p>
    <w:p w:rsidR="00001794" w:rsidRDefault="00001794" w:rsidP="007954AA"/>
    <w:p w:rsidR="00001794" w:rsidRDefault="00001794" w:rsidP="00373ED3">
      <w:pPr>
        <w:ind w:left="6237"/>
        <w:jc w:val="right"/>
      </w:pPr>
    </w:p>
    <w:p w:rsidR="00373ED3" w:rsidRPr="001E2676" w:rsidRDefault="00B629C1" w:rsidP="00373ED3">
      <w:pPr>
        <w:ind w:left="6237"/>
        <w:jc w:val="right"/>
      </w:pPr>
      <w:r w:rsidRPr="001E2676">
        <w:t xml:space="preserve">Приложение </w:t>
      </w:r>
      <w:r w:rsidR="003A1EAE" w:rsidRPr="001E2676">
        <w:t>4</w:t>
      </w:r>
    </w:p>
    <w:p w:rsidR="00B20F8F" w:rsidRPr="004E2D77" w:rsidRDefault="00373ED3" w:rsidP="00373ED3">
      <w:pPr>
        <w:ind w:left="6237"/>
        <w:jc w:val="right"/>
      </w:pPr>
      <w:r w:rsidRPr="001E2676">
        <w:t xml:space="preserve"> к решению Совета народных </w:t>
      </w:r>
      <w:r w:rsidRPr="004E2D77">
        <w:t xml:space="preserve">депутатов </w:t>
      </w:r>
      <w:r w:rsidR="00FE7E33" w:rsidRPr="004E2D77">
        <w:rPr>
          <w:bCs/>
        </w:rPr>
        <w:t>Первомайского</w:t>
      </w:r>
      <w:r w:rsidRPr="004E2D77">
        <w:t xml:space="preserve"> </w:t>
      </w:r>
    </w:p>
    <w:p w:rsidR="00373ED3" w:rsidRPr="004E2D77" w:rsidRDefault="00373ED3" w:rsidP="00373ED3">
      <w:pPr>
        <w:ind w:left="6237"/>
        <w:jc w:val="right"/>
      </w:pPr>
      <w:r w:rsidRPr="004E2D77">
        <w:t>сельского поселения</w:t>
      </w:r>
    </w:p>
    <w:p w:rsidR="00373ED3" w:rsidRPr="004E2D77" w:rsidRDefault="00BE3620" w:rsidP="00373ED3">
      <w:pPr>
        <w:ind w:left="6237"/>
        <w:jc w:val="right"/>
      </w:pPr>
      <w:r w:rsidRPr="004E2D77">
        <w:t xml:space="preserve">  от </w:t>
      </w:r>
      <w:r w:rsidR="007954AA">
        <w:t>25.12.</w:t>
      </w:r>
      <w:r w:rsidR="00540B5F" w:rsidRPr="004E2D77">
        <w:t>202</w:t>
      </w:r>
      <w:r w:rsidR="00DE123A" w:rsidRPr="004E2D77">
        <w:t>4</w:t>
      </w:r>
      <w:r w:rsidR="00373ED3" w:rsidRPr="004E2D77">
        <w:t xml:space="preserve"> №</w:t>
      </w:r>
      <w:r w:rsidR="007954AA">
        <w:t xml:space="preserve"> 302</w:t>
      </w:r>
      <w:r w:rsidR="00373ED3" w:rsidRPr="004E2D77">
        <w:t xml:space="preserve"> </w:t>
      </w:r>
      <w:r w:rsidRPr="004E2D77">
        <w:t xml:space="preserve"> </w:t>
      </w:r>
      <w:r w:rsidR="00373ED3" w:rsidRPr="004E2D77">
        <w:t xml:space="preserve">                                                      </w:t>
      </w:r>
    </w:p>
    <w:p w:rsidR="00373ED3" w:rsidRPr="004E2D77" w:rsidRDefault="00373ED3" w:rsidP="00373ED3">
      <w:pPr>
        <w:tabs>
          <w:tab w:val="left" w:pos="5145"/>
        </w:tabs>
      </w:pPr>
    </w:p>
    <w:p w:rsidR="00373ED3" w:rsidRPr="004E2D77" w:rsidRDefault="00373ED3" w:rsidP="00373ED3">
      <w:pPr>
        <w:jc w:val="center"/>
        <w:rPr>
          <w:b/>
        </w:rPr>
      </w:pPr>
      <w:r w:rsidRPr="004E2D77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E33" w:rsidRPr="004E2D77">
        <w:rPr>
          <w:b/>
          <w:bCs/>
        </w:rPr>
        <w:t>Первомай</w:t>
      </w:r>
      <w:r w:rsidRPr="004E2D77">
        <w:rPr>
          <w:b/>
          <w:bCs/>
        </w:rPr>
        <w:t>ского</w:t>
      </w:r>
      <w:r w:rsidRPr="004E2D77">
        <w:rPr>
          <w:b/>
        </w:rPr>
        <w:t xml:space="preserve"> сельского поселения), группам видов расходов, классификации расходов бюджета </w:t>
      </w:r>
      <w:r w:rsidR="00FE7E33" w:rsidRPr="004E2D77">
        <w:rPr>
          <w:b/>
          <w:bCs/>
        </w:rPr>
        <w:t>Первомайского</w:t>
      </w:r>
      <w:r w:rsidRPr="004E2D77">
        <w:rPr>
          <w:b/>
        </w:rPr>
        <w:t xml:space="preserve"> сельского поселения</w:t>
      </w:r>
    </w:p>
    <w:p w:rsidR="00373ED3" w:rsidRPr="004E2D77" w:rsidRDefault="00540B5F" w:rsidP="00373ED3">
      <w:pPr>
        <w:jc w:val="center"/>
        <w:rPr>
          <w:b/>
        </w:rPr>
      </w:pPr>
      <w:r w:rsidRPr="004E2D77">
        <w:rPr>
          <w:b/>
        </w:rPr>
        <w:t>на 202</w:t>
      </w:r>
      <w:r w:rsidR="00DE123A" w:rsidRPr="004E2D77">
        <w:rPr>
          <w:b/>
        </w:rPr>
        <w:t>5</w:t>
      </w:r>
      <w:r w:rsidR="00373ED3" w:rsidRPr="004E2D77">
        <w:rPr>
          <w:b/>
        </w:rPr>
        <w:t xml:space="preserve"> год и на плановый </w:t>
      </w:r>
      <w:r w:rsidRPr="004E2D77">
        <w:rPr>
          <w:b/>
        </w:rPr>
        <w:t>период 202</w:t>
      </w:r>
      <w:r w:rsidR="00DE123A" w:rsidRPr="004E2D77">
        <w:rPr>
          <w:b/>
        </w:rPr>
        <w:t>6</w:t>
      </w:r>
      <w:r w:rsidRPr="004E2D77">
        <w:rPr>
          <w:b/>
        </w:rPr>
        <w:t xml:space="preserve"> и 202</w:t>
      </w:r>
      <w:r w:rsidR="00DE123A" w:rsidRPr="004E2D77">
        <w:rPr>
          <w:b/>
        </w:rPr>
        <w:t>7</w:t>
      </w:r>
      <w:r w:rsidR="00373ED3" w:rsidRPr="004E2D77">
        <w:rPr>
          <w:b/>
        </w:rPr>
        <w:t xml:space="preserve"> годов</w:t>
      </w:r>
    </w:p>
    <w:p w:rsidR="00373ED3" w:rsidRPr="004E2D77" w:rsidRDefault="00373ED3" w:rsidP="00373ED3">
      <w:pPr>
        <w:jc w:val="center"/>
        <w:rPr>
          <w:b/>
        </w:rPr>
      </w:pPr>
    </w:p>
    <w:p w:rsidR="00373ED3" w:rsidRPr="004E2D77" w:rsidRDefault="00373ED3" w:rsidP="00486FFA">
      <w:pPr>
        <w:jc w:val="right"/>
      </w:pPr>
      <w:r w:rsidRPr="004E2D77">
        <w:lastRenderedPageBreak/>
        <w:t xml:space="preserve">                                                                                              </w:t>
      </w:r>
      <w:r w:rsidR="00052300" w:rsidRPr="004E2D77">
        <w:t xml:space="preserve">                         </w:t>
      </w:r>
      <w:r w:rsidRPr="004E2D77">
        <w:t xml:space="preserve"> Сумма </w:t>
      </w:r>
      <w:r w:rsidR="00486FFA" w:rsidRPr="004E2D77">
        <w:t xml:space="preserve">     </w:t>
      </w:r>
      <w:r w:rsidRPr="004E2D77">
        <w:t>(тыс. рублей)</w:t>
      </w:r>
    </w:p>
    <w:tbl>
      <w:tblPr>
        <w:tblW w:w="480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9"/>
        <w:gridCol w:w="567"/>
        <w:gridCol w:w="567"/>
        <w:gridCol w:w="1420"/>
        <w:gridCol w:w="712"/>
        <w:gridCol w:w="1125"/>
        <w:gridCol w:w="991"/>
        <w:gridCol w:w="995"/>
      </w:tblGrid>
      <w:tr w:rsidR="00373ED3" w:rsidRPr="001E2676" w:rsidTr="00052300">
        <w:trPr>
          <w:trHeight w:val="143"/>
        </w:trPr>
        <w:tc>
          <w:tcPr>
            <w:tcW w:w="1775" w:type="pct"/>
            <w:vAlign w:val="center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Наименование</w:t>
            </w:r>
          </w:p>
        </w:tc>
        <w:tc>
          <w:tcPr>
            <w:tcW w:w="287" w:type="pct"/>
            <w:vAlign w:val="center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РЗ</w:t>
            </w:r>
          </w:p>
        </w:tc>
        <w:tc>
          <w:tcPr>
            <w:tcW w:w="287" w:type="pct"/>
            <w:vAlign w:val="center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proofErr w:type="gramStart"/>
            <w:r w:rsidRPr="004E2D77">
              <w:rPr>
                <w:b/>
              </w:rPr>
              <w:t>ПР</w:t>
            </w:r>
            <w:proofErr w:type="gramEnd"/>
          </w:p>
        </w:tc>
        <w:tc>
          <w:tcPr>
            <w:tcW w:w="718" w:type="pct"/>
            <w:vAlign w:val="center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ЦСР</w:t>
            </w:r>
          </w:p>
        </w:tc>
        <w:tc>
          <w:tcPr>
            <w:tcW w:w="360" w:type="pct"/>
            <w:vAlign w:val="center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ВР</w:t>
            </w:r>
          </w:p>
        </w:tc>
        <w:tc>
          <w:tcPr>
            <w:tcW w:w="569" w:type="pct"/>
            <w:vAlign w:val="center"/>
          </w:tcPr>
          <w:p w:rsidR="00090F76" w:rsidRPr="004E2D77" w:rsidRDefault="00540B5F" w:rsidP="00743C9F">
            <w:pPr>
              <w:jc w:val="center"/>
              <w:rPr>
                <w:b/>
              </w:rPr>
            </w:pPr>
            <w:r w:rsidRPr="004E2D77">
              <w:rPr>
                <w:b/>
              </w:rPr>
              <w:t>202</w:t>
            </w:r>
            <w:r w:rsidR="00DE123A" w:rsidRPr="004E2D77">
              <w:rPr>
                <w:b/>
              </w:rPr>
              <w:t>5</w:t>
            </w:r>
          </w:p>
          <w:p w:rsidR="00373ED3" w:rsidRPr="004E2D77" w:rsidRDefault="00373ED3" w:rsidP="00743C9F">
            <w:pPr>
              <w:jc w:val="center"/>
              <w:rPr>
                <w:b/>
              </w:rPr>
            </w:pPr>
            <w:r w:rsidRPr="004E2D77">
              <w:rPr>
                <w:b/>
              </w:rPr>
              <w:t xml:space="preserve"> год</w:t>
            </w:r>
          </w:p>
        </w:tc>
        <w:tc>
          <w:tcPr>
            <w:tcW w:w="501" w:type="pct"/>
          </w:tcPr>
          <w:p w:rsidR="00373ED3" w:rsidRPr="004E2D77" w:rsidRDefault="00540B5F" w:rsidP="00DE123A">
            <w:pPr>
              <w:jc w:val="center"/>
              <w:rPr>
                <w:b/>
              </w:rPr>
            </w:pPr>
            <w:r w:rsidRPr="004E2D77">
              <w:rPr>
                <w:b/>
              </w:rPr>
              <w:t>202</w:t>
            </w:r>
            <w:r w:rsidR="00DE123A" w:rsidRPr="004E2D77">
              <w:rPr>
                <w:b/>
              </w:rPr>
              <w:t>6</w:t>
            </w:r>
            <w:r w:rsidR="00373ED3" w:rsidRPr="004E2D77">
              <w:rPr>
                <w:b/>
              </w:rPr>
              <w:t xml:space="preserve"> год</w:t>
            </w:r>
          </w:p>
        </w:tc>
        <w:tc>
          <w:tcPr>
            <w:tcW w:w="503" w:type="pct"/>
          </w:tcPr>
          <w:p w:rsidR="00373ED3" w:rsidRPr="001E2676" w:rsidRDefault="00540B5F" w:rsidP="00DE123A">
            <w:pPr>
              <w:jc w:val="center"/>
              <w:rPr>
                <w:b/>
              </w:rPr>
            </w:pPr>
            <w:r w:rsidRPr="004E2D77">
              <w:rPr>
                <w:b/>
              </w:rPr>
              <w:t>202</w:t>
            </w:r>
            <w:r w:rsidR="00DE123A" w:rsidRPr="004E2D77">
              <w:rPr>
                <w:b/>
              </w:rPr>
              <w:t>7</w:t>
            </w:r>
            <w:r w:rsidR="00373ED3" w:rsidRPr="004E2D77">
              <w:rPr>
                <w:b/>
              </w:rPr>
              <w:t xml:space="preserve"> год</w:t>
            </w:r>
          </w:p>
        </w:tc>
      </w:tr>
      <w:tr w:rsidR="00373ED3" w:rsidRPr="001E2676" w:rsidTr="00052300">
        <w:trPr>
          <w:trHeight w:val="143"/>
        </w:trPr>
        <w:tc>
          <w:tcPr>
            <w:tcW w:w="1775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</w:t>
            </w:r>
          </w:p>
        </w:tc>
        <w:tc>
          <w:tcPr>
            <w:tcW w:w="287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3</w:t>
            </w:r>
          </w:p>
        </w:tc>
        <w:tc>
          <w:tcPr>
            <w:tcW w:w="287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4</w:t>
            </w:r>
          </w:p>
        </w:tc>
        <w:tc>
          <w:tcPr>
            <w:tcW w:w="718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5</w:t>
            </w:r>
          </w:p>
        </w:tc>
        <w:tc>
          <w:tcPr>
            <w:tcW w:w="360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6</w:t>
            </w:r>
          </w:p>
        </w:tc>
        <w:tc>
          <w:tcPr>
            <w:tcW w:w="569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7</w:t>
            </w:r>
          </w:p>
        </w:tc>
        <w:tc>
          <w:tcPr>
            <w:tcW w:w="501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8</w:t>
            </w:r>
          </w:p>
        </w:tc>
        <w:tc>
          <w:tcPr>
            <w:tcW w:w="503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</w:tcPr>
          <w:p w:rsidR="00FB1946" w:rsidRPr="001E2676" w:rsidRDefault="00FB1946" w:rsidP="00D42A9F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ВСЕГО</w:t>
            </w:r>
          </w:p>
        </w:tc>
        <w:tc>
          <w:tcPr>
            <w:tcW w:w="287" w:type="pct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287" w:type="pct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718" w:type="pct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360" w:type="pct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FB1946" w:rsidRPr="001E2676" w:rsidRDefault="00747092" w:rsidP="00F90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8213,5</w:t>
            </w:r>
          </w:p>
        </w:tc>
        <w:tc>
          <w:tcPr>
            <w:tcW w:w="501" w:type="pct"/>
            <w:vAlign w:val="center"/>
          </w:tcPr>
          <w:p w:rsidR="00FB1946" w:rsidRPr="001E2676" w:rsidRDefault="00747092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3474,5</w:t>
            </w:r>
          </w:p>
        </w:tc>
        <w:tc>
          <w:tcPr>
            <w:tcW w:w="503" w:type="pct"/>
            <w:vAlign w:val="center"/>
          </w:tcPr>
          <w:p w:rsidR="00FB1946" w:rsidRPr="001E2676" w:rsidRDefault="00747092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3438,0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</w:tcPr>
          <w:p w:rsidR="00FB1946" w:rsidRPr="001E2676" w:rsidRDefault="00FB1946" w:rsidP="00174B96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Администрация  </w:t>
            </w:r>
            <w:r w:rsidR="00174B96" w:rsidRPr="001E2676">
              <w:rPr>
                <w:b/>
                <w:bCs/>
              </w:rPr>
              <w:t>Первомай</w:t>
            </w:r>
            <w:r w:rsidRPr="001E2676">
              <w:rPr>
                <w:b/>
                <w:bCs/>
              </w:rPr>
              <w:t>ского сельского поселения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FB1946" w:rsidRPr="001E2676" w:rsidRDefault="00EA70D9" w:rsidP="00747092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                                            </w:t>
            </w:r>
            <w:r w:rsidR="00747092">
              <w:rPr>
                <w:b/>
                <w:bCs/>
              </w:rPr>
              <w:t>8213,5</w:t>
            </w:r>
          </w:p>
        </w:tc>
        <w:tc>
          <w:tcPr>
            <w:tcW w:w="501" w:type="pct"/>
            <w:vAlign w:val="center"/>
          </w:tcPr>
          <w:p w:rsidR="00FB1946" w:rsidRPr="001E2676" w:rsidRDefault="00747092" w:rsidP="00F81EA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3474,5</w:t>
            </w:r>
          </w:p>
        </w:tc>
        <w:tc>
          <w:tcPr>
            <w:tcW w:w="503" w:type="pct"/>
            <w:vAlign w:val="center"/>
          </w:tcPr>
          <w:p w:rsidR="00FB1946" w:rsidRPr="001E2676" w:rsidRDefault="00747092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3438,0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</w:tcPr>
          <w:p w:rsidR="00FB1946" w:rsidRPr="001E2676" w:rsidRDefault="00FB1946" w:rsidP="00D42A9F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01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FB1946" w:rsidRPr="001E2676" w:rsidRDefault="00747092" w:rsidP="00F9092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3650,3</w:t>
            </w:r>
          </w:p>
        </w:tc>
        <w:tc>
          <w:tcPr>
            <w:tcW w:w="501" w:type="pct"/>
            <w:vAlign w:val="center"/>
          </w:tcPr>
          <w:p w:rsidR="00FB1946" w:rsidRPr="001E2676" w:rsidRDefault="00747092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3238,7</w:t>
            </w:r>
          </w:p>
        </w:tc>
        <w:tc>
          <w:tcPr>
            <w:tcW w:w="503" w:type="pct"/>
            <w:vAlign w:val="center"/>
          </w:tcPr>
          <w:p w:rsidR="00FB1946" w:rsidRPr="001E2676" w:rsidRDefault="001E24C9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3127,7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</w:tcPr>
          <w:p w:rsidR="00FB1946" w:rsidRPr="001E2676" w:rsidRDefault="00FB1946" w:rsidP="00D42A9F">
            <w:pPr>
              <w:ind w:firstLine="34"/>
              <w:rPr>
                <w:b/>
                <w:bCs/>
              </w:rPr>
            </w:pPr>
            <w:r w:rsidRPr="001E267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718" w:type="pct"/>
            <w:vAlign w:val="center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FB1946" w:rsidRPr="001E2676" w:rsidRDefault="00026168" w:rsidP="00BD562E">
            <w:pPr>
              <w:jc w:val="right"/>
              <w:rPr>
                <w:b/>
              </w:rPr>
            </w:pPr>
            <w:r>
              <w:rPr>
                <w:b/>
              </w:rPr>
              <w:t>1166,8</w:t>
            </w:r>
          </w:p>
        </w:tc>
        <w:tc>
          <w:tcPr>
            <w:tcW w:w="501" w:type="pct"/>
            <w:vAlign w:val="center"/>
          </w:tcPr>
          <w:p w:rsidR="00FB1946" w:rsidRPr="001E2676" w:rsidRDefault="0002616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1178,5</w:t>
            </w:r>
          </w:p>
        </w:tc>
        <w:tc>
          <w:tcPr>
            <w:tcW w:w="503" w:type="pct"/>
            <w:vAlign w:val="center"/>
          </w:tcPr>
          <w:p w:rsidR="00FB1946" w:rsidRPr="001E2676" w:rsidRDefault="001E24C9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1155,5</w:t>
            </w:r>
          </w:p>
        </w:tc>
      </w:tr>
      <w:tr w:rsidR="00F81EAF" w:rsidRPr="001E2676" w:rsidTr="00052300">
        <w:trPr>
          <w:trHeight w:val="143"/>
        </w:trPr>
        <w:tc>
          <w:tcPr>
            <w:tcW w:w="1775" w:type="pct"/>
          </w:tcPr>
          <w:p w:rsidR="00F81EAF" w:rsidRPr="001E2676" w:rsidRDefault="00F81EAF" w:rsidP="00D42A9F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02</w:t>
            </w:r>
          </w:p>
        </w:tc>
        <w:tc>
          <w:tcPr>
            <w:tcW w:w="718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39 0 00 00000</w:t>
            </w:r>
          </w:p>
        </w:tc>
        <w:tc>
          <w:tcPr>
            <w:tcW w:w="360" w:type="pct"/>
            <w:vAlign w:val="center"/>
          </w:tcPr>
          <w:p w:rsidR="00F81EAF" w:rsidRPr="001E2676" w:rsidRDefault="00F81EAF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F81EAF" w:rsidRPr="001E2676" w:rsidRDefault="00026168" w:rsidP="0019777C">
            <w:pPr>
              <w:jc w:val="right"/>
            </w:pPr>
            <w:r>
              <w:t>1166,8</w:t>
            </w:r>
          </w:p>
        </w:tc>
        <w:tc>
          <w:tcPr>
            <w:tcW w:w="501" w:type="pct"/>
            <w:vAlign w:val="center"/>
          </w:tcPr>
          <w:p w:rsidR="00F81EAF" w:rsidRPr="001E2676" w:rsidRDefault="00026168" w:rsidP="00F81EAF">
            <w:pPr>
              <w:jc w:val="center"/>
            </w:pPr>
            <w:r>
              <w:t>1178,5</w:t>
            </w:r>
          </w:p>
        </w:tc>
        <w:tc>
          <w:tcPr>
            <w:tcW w:w="503" w:type="pct"/>
            <w:vAlign w:val="center"/>
          </w:tcPr>
          <w:p w:rsidR="00F81EAF" w:rsidRPr="001E2676" w:rsidRDefault="001E24C9" w:rsidP="00F81EAF">
            <w:pPr>
              <w:jc w:val="center"/>
            </w:pPr>
            <w:r>
              <w:t>1155,5</w:t>
            </w:r>
          </w:p>
        </w:tc>
      </w:tr>
      <w:tr w:rsidR="00EA70D9" w:rsidRPr="001E2676" w:rsidTr="00052300">
        <w:trPr>
          <w:trHeight w:val="143"/>
        </w:trPr>
        <w:tc>
          <w:tcPr>
            <w:tcW w:w="1775" w:type="pct"/>
          </w:tcPr>
          <w:p w:rsidR="00EA70D9" w:rsidRPr="001E2676" w:rsidRDefault="00EA70D9" w:rsidP="00A37378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02</w:t>
            </w:r>
          </w:p>
        </w:tc>
        <w:tc>
          <w:tcPr>
            <w:tcW w:w="718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39 2 00 00000</w:t>
            </w:r>
          </w:p>
        </w:tc>
        <w:tc>
          <w:tcPr>
            <w:tcW w:w="360" w:type="pct"/>
            <w:vAlign w:val="center"/>
          </w:tcPr>
          <w:p w:rsidR="00EA70D9" w:rsidRPr="001E2676" w:rsidRDefault="00EA70D9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EA70D9" w:rsidRPr="001E2676" w:rsidRDefault="00026168" w:rsidP="00EA70D9">
            <w:pPr>
              <w:jc w:val="center"/>
            </w:pPr>
            <w:r>
              <w:t>1166,8</w:t>
            </w:r>
          </w:p>
        </w:tc>
        <w:tc>
          <w:tcPr>
            <w:tcW w:w="501" w:type="pct"/>
            <w:vAlign w:val="center"/>
          </w:tcPr>
          <w:p w:rsidR="00EA70D9" w:rsidRPr="001E2676" w:rsidRDefault="00026168" w:rsidP="00F81EAF">
            <w:pPr>
              <w:jc w:val="center"/>
            </w:pPr>
            <w:r>
              <w:t>1178,5</w:t>
            </w:r>
          </w:p>
        </w:tc>
        <w:tc>
          <w:tcPr>
            <w:tcW w:w="503" w:type="pct"/>
            <w:vAlign w:val="center"/>
          </w:tcPr>
          <w:p w:rsidR="00EA70D9" w:rsidRPr="001E2676" w:rsidRDefault="001E24C9" w:rsidP="00F81EAF">
            <w:pPr>
              <w:jc w:val="center"/>
            </w:pPr>
            <w:r>
              <w:t>1155,5</w:t>
            </w:r>
          </w:p>
        </w:tc>
      </w:tr>
      <w:tr w:rsidR="00EA70D9" w:rsidRPr="001E2676" w:rsidTr="00052300">
        <w:trPr>
          <w:trHeight w:val="143"/>
        </w:trPr>
        <w:tc>
          <w:tcPr>
            <w:tcW w:w="1775" w:type="pct"/>
            <w:vAlign w:val="center"/>
          </w:tcPr>
          <w:p w:rsidR="00EA70D9" w:rsidRPr="001E2676" w:rsidRDefault="00EA70D9" w:rsidP="00A37378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1E267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 w:rsidRPr="001E2676">
              <w:rPr>
                <w:bCs/>
                <w:sz w:val="24"/>
                <w:szCs w:val="24"/>
              </w:rPr>
              <w:t>Первомайского</w:t>
            </w:r>
            <w:r w:rsidRPr="001E267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02</w:t>
            </w:r>
          </w:p>
        </w:tc>
        <w:tc>
          <w:tcPr>
            <w:tcW w:w="718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39 2 01 00000</w:t>
            </w:r>
          </w:p>
        </w:tc>
        <w:tc>
          <w:tcPr>
            <w:tcW w:w="360" w:type="pct"/>
            <w:vAlign w:val="center"/>
          </w:tcPr>
          <w:p w:rsidR="00EA70D9" w:rsidRPr="001E2676" w:rsidRDefault="00EA70D9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EA70D9" w:rsidRPr="001E2676" w:rsidRDefault="00026168" w:rsidP="00EA70D9">
            <w:pPr>
              <w:jc w:val="center"/>
            </w:pPr>
            <w:r>
              <w:t>1166,8</w:t>
            </w:r>
          </w:p>
        </w:tc>
        <w:tc>
          <w:tcPr>
            <w:tcW w:w="501" w:type="pct"/>
            <w:vAlign w:val="center"/>
          </w:tcPr>
          <w:p w:rsidR="00EA70D9" w:rsidRPr="001E2676" w:rsidRDefault="00026168" w:rsidP="00F81EAF">
            <w:pPr>
              <w:jc w:val="center"/>
            </w:pPr>
            <w:r>
              <w:t>1178,5</w:t>
            </w:r>
          </w:p>
        </w:tc>
        <w:tc>
          <w:tcPr>
            <w:tcW w:w="503" w:type="pct"/>
            <w:vAlign w:val="center"/>
          </w:tcPr>
          <w:p w:rsidR="00EA70D9" w:rsidRPr="001E2676" w:rsidRDefault="001E24C9" w:rsidP="00F81EAF">
            <w:pPr>
              <w:jc w:val="center"/>
            </w:pPr>
            <w:r>
              <w:t>1155,5</w:t>
            </w:r>
          </w:p>
        </w:tc>
      </w:tr>
      <w:tr w:rsidR="00EA70D9" w:rsidRPr="001E2676" w:rsidTr="00052300">
        <w:trPr>
          <w:trHeight w:val="143"/>
        </w:trPr>
        <w:tc>
          <w:tcPr>
            <w:tcW w:w="1775" w:type="pct"/>
            <w:vAlign w:val="center"/>
          </w:tcPr>
          <w:p w:rsidR="00EA70D9" w:rsidRPr="001E2676" w:rsidRDefault="00EA70D9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Расходы на обеспечение деятельности главы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 сельского поселения </w:t>
            </w:r>
          </w:p>
          <w:p w:rsidR="00EA70D9" w:rsidRPr="001E2676" w:rsidRDefault="00EA70D9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02</w:t>
            </w:r>
          </w:p>
        </w:tc>
        <w:tc>
          <w:tcPr>
            <w:tcW w:w="718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39 2 01 92020</w:t>
            </w:r>
          </w:p>
        </w:tc>
        <w:tc>
          <w:tcPr>
            <w:tcW w:w="360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100</w:t>
            </w:r>
          </w:p>
        </w:tc>
        <w:tc>
          <w:tcPr>
            <w:tcW w:w="569" w:type="pct"/>
            <w:vAlign w:val="center"/>
          </w:tcPr>
          <w:p w:rsidR="00EA70D9" w:rsidRPr="001E2676" w:rsidRDefault="00026168" w:rsidP="00EA70D9">
            <w:pPr>
              <w:jc w:val="center"/>
            </w:pPr>
            <w:r>
              <w:t>1166,8</w:t>
            </w:r>
          </w:p>
        </w:tc>
        <w:tc>
          <w:tcPr>
            <w:tcW w:w="501" w:type="pct"/>
            <w:vAlign w:val="center"/>
          </w:tcPr>
          <w:p w:rsidR="00EA70D9" w:rsidRPr="001E2676" w:rsidRDefault="00026168" w:rsidP="00F81EAF">
            <w:pPr>
              <w:jc w:val="center"/>
            </w:pPr>
            <w:r>
              <w:t>1178,5</w:t>
            </w:r>
          </w:p>
        </w:tc>
        <w:tc>
          <w:tcPr>
            <w:tcW w:w="503" w:type="pct"/>
            <w:vAlign w:val="center"/>
          </w:tcPr>
          <w:p w:rsidR="00EA70D9" w:rsidRPr="001E2676" w:rsidRDefault="001E24C9" w:rsidP="00F81EAF">
            <w:pPr>
              <w:jc w:val="center"/>
            </w:pPr>
            <w:r>
              <w:t>1155,5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  <w:vAlign w:val="center"/>
          </w:tcPr>
          <w:p w:rsidR="00FB1946" w:rsidRPr="001E2676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04</w:t>
            </w:r>
          </w:p>
        </w:tc>
        <w:tc>
          <w:tcPr>
            <w:tcW w:w="718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FB1946" w:rsidRPr="001E2676" w:rsidRDefault="00C36276" w:rsidP="00BD562E">
            <w:pPr>
              <w:jc w:val="right"/>
              <w:rPr>
                <w:b/>
              </w:rPr>
            </w:pPr>
            <w:r>
              <w:rPr>
                <w:b/>
              </w:rPr>
              <w:t>2333,8</w:t>
            </w:r>
          </w:p>
        </w:tc>
        <w:tc>
          <w:tcPr>
            <w:tcW w:w="501" w:type="pct"/>
            <w:vAlign w:val="center"/>
          </w:tcPr>
          <w:p w:rsidR="00FB1946" w:rsidRPr="001E2676" w:rsidRDefault="001E24C9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2056,1</w:t>
            </w:r>
          </w:p>
        </w:tc>
        <w:tc>
          <w:tcPr>
            <w:tcW w:w="503" w:type="pct"/>
            <w:vAlign w:val="center"/>
          </w:tcPr>
          <w:p w:rsidR="00FB1946" w:rsidRPr="001E2676" w:rsidRDefault="001E24C9" w:rsidP="00CA2F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1972,2</w:t>
            </w:r>
          </w:p>
        </w:tc>
      </w:tr>
      <w:tr w:rsidR="00F81EAF" w:rsidRPr="001E2676" w:rsidTr="00052300">
        <w:trPr>
          <w:trHeight w:val="143"/>
        </w:trPr>
        <w:tc>
          <w:tcPr>
            <w:tcW w:w="1775" w:type="pct"/>
          </w:tcPr>
          <w:p w:rsidR="00F81EAF" w:rsidRPr="001E2676" w:rsidRDefault="00F81EAF" w:rsidP="00A37378">
            <w:pPr>
              <w:rPr>
                <w:color w:val="000000"/>
              </w:rPr>
            </w:pPr>
            <w:r w:rsidRPr="001E2676">
              <w:rPr>
                <w:color w:val="000000"/>
              </w:rPr>
              <w:lastRenderedPageBreak/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39 0 00 00000</w:t>
            </w:r>
          </w:p>
        </w:tc>
        <w:tc>
          <w:tcPr>
            <w:tcW w:w="360" w:type="pct"/>
            <w:vAlign w:val="center"/>
          </w:tcPr>
          <w:p w:rsidR="00F81EAF" w:rsidRPr="001E2676" w:rsidRDefault="00F81EAF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F81EAF" w:rsidRPr="001E2676" w:rsidRDefault="00026168" w:rsidP="00133131">
            <w:pPr>
              <w:jc w:val="right"/>
            </w:pPr>
            <w:r>
              <w:t>2354,6</w:t>
            </w:r>
            <w:r w:rsidR="00F81EAF" w:rsidRPr="001E2676">
              <w:t xml:space="preserve">  </w:t>
            </w:r>
          </w:p>
        </w:tc>
        <w:tc>
          <w:tcPr>
            <w:tcW w:w="501" w:type="pct"/>
            <w:vAlign w:val="center"/>
          </w:tcPr>
          <w:p w:rsidR="00F81EAF" w:rsidRPr="001E2676" w:rsidRDefault="00026168" w:rsidP="00F81EAF">
            <w:pPr>
              <w:jc w:val="center"/>
            </w:pPr>
            <w:r>
              <w:t>2060,2</w:t>
            </w:r>
          </w:p>
        </w:tc>
        <w:tc>
          <w:tcPr>
            <w:tcW w:w="503" w:type="pct"/>
            <w:vAlign w:val="center"/>
          </w:tcPr>
          <w:p w:rsidR="00F81EAF" w:rsidRPr="001E2676" w:rsidRDefault="001E24C9" w:rsidP="00F81EAF">
            <w:pPr>
              <w:jc w:val="center"/>
            </w:pPr>
            <w:r>
              <w:t>1972,2</w:t>
            </w:r>
          </w:p>
        </w:tc>
      </w:tr>
      <w:tr w:rsidR="00722533" w:rsidRPr="001E2676" w:rsidTr="00052300">
        <w:trPr>
          <w:trHeight w:val="143"/>
        </w:trPr>
        <w:tc>
          <w:tcPr>
            <w:tcW w:w="1775" w:type="pct"/>
          </w:tcPr>
          <w:p w:rsidR="00722533" w:rsidRPr="001E2676" w:rsidRDefault="00722533" w:rsidP="00A37378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39 2 00 00000</w:t>
            </w:r>
          </w:p>
        </w:tc>
        <w:tc>
          <w:tcPr>
            <w:tcW w:w="360" w:type="pct"/>
            <w:vAlign w:val="center"/>
          </w:tcPr>
          <w:p w:rsidR="00722533" w:rsidRPr="001E2676" w:rsidRDefault="00722533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722533" w:rsidRPr="001E2676" w:rsidRDefault="00026168" w:rsidP="00722533">
            <w:pPr>
              <w:jc w:val="center"/>
            </w:pPr>
            <w:r>
              <w:t>2354,6</w:t>
            </w:r>
          </w:p>
        </w:tc>
        <w:tc>
          <w:tcPr>
            <w:tcW w:w="501" w:type="pct"/>
            <w:vAlign w:val="center"/>
          </w:tcPr>
          <w:p w:rsidR="00722533" w:rsidRPr="001E2676" w:rsidRDefault="00026168" w:rsidP="00F81EAF">
            <w:pPr>
              <w:jc w:val="center"/>
            </w:pPr>
            <w:r>
              <w:t>2060,2</w:t>
            </w:r>
          </w:p>
        </w:tc>
        <w:tc>
          <w:tcPr>
            <w:tcW w:w="503" w:type="pct"/>
            <w:vAlign w:val="center"/>
          </w:tcPr>
          <w:p w:rsidR="00722533" w:rsidRPr="001E2676" w:rsidRDefault="001E24C9" w:rsidP="00F81EAF">
            <w:pPr>
              <w:jc w:val="center"/>
            </w:pPr>
            <w:r>
              <w:t>1972,2</w:t>
            </w:r>
          </w:p>
        </w:tc>
      </w:tr>
      <w:tr w:rsidR="00722533" w:rsidRPr="001E2676" w:rsidTr="00052300">
        <w:trPr>
          <w:trHeight w:val="143"/>
        </w:trPr>
        <w:tc>
          <w:tcPr>
            <w:tcW w:w="1775" w:type="pct"/>
            <w:vAlign w:val="center"/>
          </w:tcPr>
          <w:p w:rsidR="00722533" w:rsidRPr="001E2676" w:rsidRDefault="00722533" w:rsidP="00D42A9F">
            <w:r w:rsidRPr="001E2676">
              <w:t>Основное мероприятие «Организация деятельности местной администрации»</w:t>
            </w:r>
          </w:p>
        </w:tc>
        <w:tc>
          <w:tcPr>
            <w:tcW w:w="287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39 2 01 00000</w:t>
            </w:r>
          </w:p>
        </w:tc>
        <w:tc>
          <w:tcPr>
            <w:tcW w:w="360" w:type="pct"/>
            <w:vAlign w:val="center"/>
          </w:tcPr>
          <w:p w:rsidR="00722533" w:rsidRPr="001E2676" w:rsidRDefault="00722533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722533" w:rsidRPr="001E2676" w:rsidRDefault="00026168" w:rsidP="00722533">
            <w:pPr>
              <w:jc w:val="center"/>
            </w:pPr>
            <w:r>
              <w:t>2354,6</w:t>
            </w:r>
          </w:p>
        </w:tc>
        <w:tc>
          <w:tcPr>
            <w:tcW w:w="501" w:type="pct"/>
            <w:vAlign w:val="center"/>
          </w:tcPr>
          <w:p w:rsidR="00722533" w:rsidRPr="001E2676" w:rsidRDefault="00026168" w:rsidP="00F81EAF">
            <w:pPr>
              <w:jc w:val="center"/>
            </w:pPr>
            <w:r>
              <w:t>2060,2</w:t>
            </w:r>
          </w:p>
        </w:tc>
        <w:tc>
          <w:tcPr>
            <w:tcW w:w="503" w:type="pct"/>
            <w:vAlign w:val="center"/>
          </w:tcPr>
          <w:p w:rsidR="00722533" w:rsidRPr="001E2676" w:rsidRDefault="001E24C9" w:rsidP="00F81EAF">
            <w:pPr>
              <w:jc w:val="center"/>
            </w:pPr>
            <w:r>
              <w:t>1972,2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  <w:vAlign w:val="center"/>
          </w:tcPr>
          <w:p w:rsidR="00FB1946" w:rsidRPr="001E2676" w:rsidRDefault="00FB1946" w:rsidP="00D42A9F">
            <w:r w:rsidRPr="001E2676">
              <w:t xml:space="preserve">Расходы на обеспечение функций  органов местного самоуправления </w:t>
            </w:r>
          </w:p>
          <w:p w:rsidR="00FB1946" w:rsidRPr="001E2676" w:rsidRDefault="00FB1946" w:rsidP="00D42A9F">
            <w:r w:rsidRPr="001E267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FB1946" w:rsidRPr="001E2676" w:rsidRDefault="00FB1946" w:rsidP="00D42A9F">
            <w:pPr>
              <w:jc w:val="center"/>
            </w:pPr>
            <w:r w:rsidRPr="001E2676">
              <w:t>39 2 01 92011</w:t>
            </w:r>
          </w:p>
        </w:tc>
        <w:tc>
          <w:tcPr>
            <w:tcW w:w="360" w:type="pct"/>
            <w:vAlign w:val="center"/>
          </w:tcPr>
          <w:p w:rsidR="00FB1946" w:rsidRPr="001E2676" w:rsidRDefault="00FB1946" w:rsidP="00D42A9F">
            <w:pPr>
              <w:jc w:val="center"/>
            </w:pPr>
            <w:r w:rsidRPr="001E2676">
              <w:t>100</w:t>
            </w:r>
          </w:p>
        </w:tc>
        <w:tc>
          <w:tcPr>
            <w:tcW w:w="569" w:type="pct"/>
            <w:vAlign w:val="center"/>
          </w:tcPr>
          <w:p w:rsidR="00FB1946" w:rsidRPr="001E2676" w:rsidRDefault="00026168" w:rsidP="00BD562E">
            <w:pPr>
              <w:jc w:val="right"/>
            </w:pPr>
            <w:r>
              <w:t>748,2</w:t>
            </w:r>
          </w:p>
        </w:tc>
        <w:tc>
          <w:tcPr>
            <w:tcW w:w="501" w:type="pct"/>
            <w:vAlign w:val="center"/>
          </w:tcPr>
          <w:p w:rsidR="00FB1946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755,6</w:t>
            </w:r>
          </w:p>
        </w:tc>
        <w:tc>
          <w:tcPr>
            <w:tcW w:w="503" w:type="pct"/>
            <w:vAlign w:val="center"/>
          </w:tcPr>
          <w:p w:rsidR="00FB1946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761,1</w:t>
            </w:r>
          </w:p>
        </w:tc>
      </w:tr>
      <w:tr w:rsidR="00281B9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281B92" w:rsidRPr="001E2676" w:rsidRDefault="00281B92" w:rsidP="00281B92">
            <w:r w:rsidRPr="001E2676">
              <w:t xml:space="preserve">Расходы на обеспечение функций  органов местного самоуправления </w:t>
            </w:r>
          </w:p>
          <w:p w:rsidR="00281B92" w:rsidRPr="001E2676" w:rsidRDefault="00281B92" w:rsidP="00281B92">
            <w:r w:rsidRPr="001E267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39 2 01 92012</w:t>
            </w:r>
          </w:p>
        </w:tc>
        <w:tc>
          <w:tcPr>
            <w:tcW w:w="360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100</w:t>
            </w:r>
          </w:p>
        </w:tc>
        <w:tc>
          <w:tcPr>
            <w:tcW w:w="569" w:type="pct"/>
            <w:vAlign w:val="center"/>
          </w:tcPr>
          <w:p w:rsidR="00281B92" w:rsidRPr="001E2676" w:rsidRDefault="00026168" w:rsidP="00BD562E">
            <w:pPr>
              <w:jc w:val="right"/>
            </w:pPr>
            <w:r>
              <w:t>673,3</w:t>
            </w:r>
          </w:p>
        </w:tc>
        <w:tc>
          <w:tcPr>
            <w:tcW w:w="501" w:type="pct"/>
            <w:vAlign w:val="center"/>
          </w:tcPr>
          <w:p w:rsidR="00722533" w:rsidRPr="001E2676" w:rsidRDefault="00026168" w:rsidP="00722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680,1</w:t>
            </w:r>
          </w:p>
        </w:tc>
        <w:tc>
          <w:tcPr>
            <w:tcW w:w="503" w:type="pct"/>
            <w:vAlign w:val="center"/>
          </w:tcPr>
          <w:p w:rsidR="00281B92" w:rsidRPr="001E2676" w:rsidRDefault="00FE56F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1036,2</w:t>
            </w:r>
          </w:p>
        </w:tc>
      </w:tr>
      <w:tr w:rsidR="00281B9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281B92" w:rsidRPr="001E2676" w:rsidRDefault="00281B92" w:rsidP="00281B92">
            <w:r w:rsidRPr="001E2676">
              <w:t xml:space="preserve">Расходы на обеспечение функций  органов местного самоуправления </w:t>
            </w:r>
          </w:p>
          <w:p w:rsidR="00281B92" w:rsidRPr="001E2676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39 2 01 92010</w:t>
            </w:r>
          </w:p>
        </w:tc>
        <w:tc>
          <w:tcPr>
            <w:tcW w:w="360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281B92" w:rsidRPr="001E2676" w:rsidRDefault="00C36276" w:rsidP="00BD562E">
            <w:pPr>
              <w:jc w:val="right"/>
            </w:pPr>
            <w:r>
              <w:t>911,4</w:t>
            </w:r>
          </w:p>
          <w:p w:rsidR="00281B92" w:rsidRPr="001E2676" w:rsidRDefault="00281B92" w:rsidP="00BD562E">
            <w:pPr>
              <w:jc w:val="right"/>
              <w:rPr>
                <w:lang w:val="en-US"/>
              </w:rPr>
            </w:pPr>
          </w:p>
        </w:tc>
        <w:tc>
          <w:tcPr>
            <w:tcW w:w="501" w:type="pct"/>
            <w:vAlign w:val="center"/>
          </w:tcPr>
          <w:p w:rsidR="00281B9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624,5</w:t>
            </w:r>
          </w:p>
        </w:tc>
        <w:tc>
          <w:tcPr>
            <w:tcW w:w="503" w:type="pct"/>
            <w:vAlign w:val="center"/>
          </w:tcPr>
          <w:p w:rsidR="00281B92" w:rsidRPr="001E2676" w:rsidRDefault="00FE56F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174,9</w:t>
            </w:r>
          </w:p>
        </w:tc>
      </w:tr>
      <w:tr w:rsidR="00281B9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281B92" w:rsidRPr="001E2676" w:rsidRDefault="00281B92" w:rsidP="00281B92">
            <w:r w:rsidRPr="001E2676">
              <w:t xml:space="preserve">Расходы на обеспечение функций  органов местного самоуправления </w:t>
            </w:r>
          </w:p>
          <w:p w:rsidR="00281B92" w:rsidRPr="001E2676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 (Иные бюджетные </w:t>
            </w:r>
            <w:r w:rsidRPr="001E2676">
              <w:lastRenderedPageBreak/>
              <w:t>ассигнования)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lastRenderedPageBreak/>
              <w:t>01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39 2 01 92010</w:t>
            </w:r>
          </w:p>
        </w:tc>
        <w:tc>
          <w:tcPr>
            <w:tcW w:w="360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800</w:t>
            </w:r>
          </w:p>
        </w:tc>
        <w:tc>
          <w:tcPr>
            <w:tcW w:w="569" w:type="pct"/>
            <w:vAlign w:val="center"/>
          </w:tcPr>
          <w:p w:rsidR="00281B92" w:rsidRPr="001E2676" w:rsidRDefault="00C36276" w:rsidP="00BD562E">
            <w:pPr>
              <w:jc w:val="right"/>
            </w:pPr>
            <w:r>
              <w:t>21,7</w:t>
            </w:r>
          </w:p>
        </w:tc>
        <w:tc>
          <w:tcPr>
            <w:tcW w:w="501" w:type="pct"/>
            <w:vAlign w:val="center"/>
          </w:tcPr>
          <w:p w:rsidR="00281B92" w:rsidRPr="001E2676" w:rsidRDefault="00FE56F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281B92" w:rsidRPr="001E2676" w:rsidRDefault="00FE56F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22533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5F6110" w:rsidRDefault="00CA2F22" w:rsidP="00CA2F22">
            <w:r w:rsidRPr="005F6110">
              <w:rPr>
                <w:color w:val="000000"/>
                <w:sz w:val="22"/>
                <w:szCs w:val="22"/>
              </w:rPr>
              <w:lastRenderedPageBreak/>
              <w:t>Расходы на приобретение служебного автотранспорта органам местного самоуправления</w:t>
            </w:r>
            <w:r w:rsidRPr="005F611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5F6110" w:rsidRDefault="00CA2F22" w:rsidP="00CA2F2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CA2F22" w:rsidRPr="005F6110" w:rsidRDefault="00CA2F22" w:rsidP="00CA2F2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718" w:type="pct"/>
            <w:vAlign w:val="center"/>
          </w:tcPr>
          <w:p w:rsidR="00CA2F22" w:rsidRPr="005F6110" w:rsidRDefault="00CA2F22" w:rsidP="00CA2F22">
            <w:pPr>
              <w:jc w:val="center"/>
            </w:pPr>
            <w:r w:rsidRPr="005F6110">
              <w:rPr>
                <w:sz w:val="22"/>
                <w:szCs w:val="22"/>
              </w:rPr>
              <w:t>39 2 01</w:t>
            </w:r>
          </w:p>
          <w:p w:rsidR="00CA2F22" w:rsidRPr="005F6110" w:rsidRDefault="00CA2F22" w:rsidP="00CA2F22">
            <w:pPr>
              <w:jc w:val="center"/>
            </w:pPr>
            <w:r w:rsidRPr="005F6110">
              <w:rPr>
                <w:sz w:val="22"/>
                <w:szCs w:val="22"/>
              </w:rPr>
              <w:t>79180</w:t>
            </w:r>
          </w:p>
        </w:tc>
        <w:tc>
          <w:tcPr>
            <w:tcW w:w="360" w:type="pct"/>
            <w:vAlign w:val="center"/>
          </w:tcPr>
          <w:p w:rsidR="00CA2F22" w:rsidRPr="005F6110" w:rsidRDefault="00CA2F22" w:rsidP="00CA2F2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9" w:type="pct"/>
            <w:vAlign w:val="center"/>
          </w:tcPr>
          <w:p w:rsidR="00CA2F22" w:rsidRDefault="00CA2F22" w:rsidP="00BD562E">
            <w:pPr>
              <w:jc w:val="right"/>
            </w:pPr>
            <w:r>
              <w:t>0,0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rPr>
                <w:b/>
              </w:rPr>
            </w:pPr>
            <w:r w:rsidRPr="001E2676">
              <w:rPr>
                <w:b/>
              </w:rPr>
              <w:t>Другие общегосударственные вопросы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C3627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36276">
              <w:rPr>
                <w:b/>
              </w:rPr>
              <w:t>2</w:t>
            </w:r>
            <w:r>
              <w:rPr>
                <w:b/>
              </w:rPr>
              <w:t>8,9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BD562E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BD562E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t>39 0 00 00000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C36276">
            <w:pPr>
              <w:jc w:val="right"/>
            </w:pPr>
            <w:r>
              <w:t>1</w:t>
            </w:r>
            <w:r w:rsidR="00C36276">
              <w:t>2</w:t>
            </w:r>
            <w:r>
              <w:t>8,9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t>39 2 00 00000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C36276">
            <w:pPr>
              <w:jc w:val="right"/>
            </w:pPr>
            <w:r>
              <w:t>1</w:t>
            </w:r>
            <w:r w:rsidR="00C36276">
              <w:t>2</w:t>
            </w:r>
            <w:r>
              <w:t>8,9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A37378">
            <w:pPr>
              <w:autoSpaceDE w:val="0"/>
              <w:autoSpaceDN w:val="0"/>
              <w:adjustRightInd w:val="0"/>
            </w:pPr>
            <w:r w:rsidRPr="001E2676"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t>39 2 07 00000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C36276">
            <w:pPr>
              <w:jc w:val="right"/>
              <w:rPr>
                <w:b/>
              </w:rPr>
            </w:pPr>
            <w:r>
              <w:t>1</w:t>
            </w:r>
            <w:r w:rsidR="00C36276">
              <w:t>2</w:t>
            </w:r>
            <w:r>
              <w:t>8,9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9B3B1E">
            <w:pPr>
              <w:autoSpaceDE w:val="0"/>
              <w:autoSpaceDN w:val="0"/>
              <w:adjustRightInd w:val="0"/>
              <w:spacing w:after="240"/>
            </w:pPr>
            <w:r w:rsidRPr="001E2676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9B3B1E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9B3B1E">
            <w:pPr>
              <w:jc w:val="center"/>
            </w:pPr>
            <w:r w:rsidRPr="001E2676"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9B3B1E">
            <w:pPr>
              <w:jc w:val="center"/>
            </w:pPr>
            <w:r w:rsidRPr="001E2676">
              <w:t>39 2 07 90200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</w:pPr>
            <w:r w:rsidRPr="001E2676">
              <w:t>0,0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A37378">
            <w:pPr>
              <w:autoSpaceDE w:val="0"/>
              <w:autoSpaceDN w:val="0"/>
              <w:adjustRightInd w:val="0"/>
              <w:spacing w:after="100" w:afterAutospacing="1"/>
            </w:pPr>
            <w:r w:rsidRPr="001E2676">
              <w:rPr>
                <w:iCs/>
              </w:rPr>
              <w:t>Выполнение других расходных обязательств</w:t>
            </w:r>
            <w:r w:rsidRPr="001E2676">
              <w:t xml:space="preserve"> (Иные межбюджетные трансферты)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t>39 2 07 90200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540</w:t>
            </w:r>
          </w:p>
        </w:tc>
        <w:tc>
          <w:tcPr>
            <w:tcW w:w="569" w:type="pct"/>
            <w:vAlign w:val="center"/>
          </w:tcPr>
          <w:p w:rsidR="00CA2F22" w:rsidRPr="001E2676" w:rsidRDefault="00CA2F22" w:rsidP="00CA2F22">
            <w:pPr>
              <w:jc w:val="right"/>
            </w:pPr>
            <w:r w:rsidRPr="001E2676">
              <w:t>12</w:t>
            </w:r>
            <w:r>
              <w:t>8</w:t>
            </w:r>
            <w:r w:rsidRPr="001E2676">
              <w:t>,9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rPr>
                <w:b/>
              </w:rPr>
            </w:pPr>
            <w:r w:rsidRPr="001E2676">
              <w:rPr>
                <w:b/>
              </w:rPr>
              <w:t>Национальная оборона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BD562E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BD562E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</w:tcPr>
          <w:p w:rsidR="00CA2F22" w:rsidRPr="001E2676" w:rsidRDefault="00CA2F22" w:rsidP="00A37378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39 0 00 00000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026168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</w:tcPr>
          <w:p w:rsidR="00CA2F22" w:rsidRPr="001E2676" w:rsidRDefault="00CA2F22" w:rsidP="00A37378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Подпрограмма «Прочие </w:t>
            </w:r>
            <w:r w:rsidRPr="001E2676">
              <w:rPr>
                <w:color w:val="000000"/>
              </w:rPr>
              <w:lastRenderedPageBreak/>
              <w:t xml:space="preserve">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lastRenderedPageBreak/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 xml:space="preserve">39 2 00 </w:t>
            </w:r>
            <w:r w:rsidRPr="001E2676">
              <w:lastRenderedPageBreak/>
              <w:t>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BD562E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</w:tcPr>
          <w:p w:rsidR="00CA2F22" w:rsidRPr="001E2676" w:rsidRDefault="00CA2F22" w:rsidP="00A37378">
            <w:pPr>
              <w:pStyle w:val="afff0"/>
              <w:rPr>
                <w:rFonts w:ascii="Times New Roman" w:hAnsi="Times New Roman"/>
                <w:sz w:val="24"/>
                <w:szCs w:val="24"/>
              </w:rPr>
            </w:pPr>
            <w:r w:rsidRPr="001E2676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«Организация воинского учета»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BD562E">
            <w:pPr>
              <w:jc w:val="center"/>
            </w:pPr>
            <w:r w:rsidRPr="001E2676">
              <w:t>39 2 10 00000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BD562E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r w:rsidRPr="001E2676"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BD562E">
            <w:pPr>
              <w:jc w:val="center"/>
            </w:pPr>
            <w:r w:rsidRPr="001E2676">
              <w:t>39 2 10 51180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100</w:t>
            </w:r>
          </w:p>
        </w:tc>
        <w:tc>
          <w:tcPr>
            <w:tcW w:w="569" w:type="pct"/>
            <w:vAlign w:val="center"/>
          </w:tcPr>
          <w:p w:rsidR="00CA2F22" w:rsidRPr="001E2676" w:rsidRDefault="00026168" w:rsidP="00CA2F22">
            <w:pPr>
              <w:jc w:val="right"/>
            </w:pPr>
            <w:r>
              <w:t>144,0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r w:rsidRPr="001E2676"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BD562E">
            <w:pPr>
              <w:jc w:val="center"/>
            </w:pPr>
            <w:r w:rsidRPr="001E2676">
              <w:t>39 2 10 51180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026168" w:rsidP="00BD562E">
            <w:pPr>
              <w:jc w:val="right"/>
            </w:pPr>
            <w:r>
              <w:t>19</w:t>
            </w:r>
            <w:r w:rsidR="00C36276"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845,1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722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="00CA2F22" w:rsidRPr="001E2676">
              <w:rPr>
                <w:b/>
                <w:color w:val="000000"/>
              </w:rPr>
              <w:t>0</w:t>
            </w:r>
          </w:p>
        </w:tc>
      </w:tr>
      <w:tr w:rsidR="00CA2F22" w:rsidRPr="001E2676" w:rsidTr="00C36276">
        <w:trPr>
          <w:trHeight w:val="180"/>
        </w:trPr>
        <w:tc>
          <w:tcPr>
            <w:tcW w:w="1775" w:type="pct"/>
            <w:vAlign w:val="center"/>
          </w:tcPr>
          <w:p w:rsidR="00CA2F22" w:rsidRPr="001E2676" w:rsidRDefault="00CA2F22" w:rsidP="00BD562E">
            <w:pPr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09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/>
                <w:bCs/>
              </w:rPr>
            </w:pPr>
            <w:r w:rsidRPr="001E2676">
              <w:rPr>
                <w:b/>
                <w:bCs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722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09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39 0 00 00000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722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09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39 2 00 00000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/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676">
              <w:rPr>
                <w:iCs/>
              </w:rPr>
              <w:t>Основное мероприятие  «</w:t>
            </w:r>
            <w:r w:rsidRPr="001E2676">
              <w:t xml:space="preserve">Организация и осуществление мероприятий по гражданской обороне, защите населения и территории  поселения от </w:t>
            </w:r>
            <w:r w:rsidRPr="001E2676">
              <w:lastRenderedPageBreak/>
              <w:t>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lastRenderedPageBreak/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09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39 2 02 00000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/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lastRenderedPageBreak/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09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39 2 02 91430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/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 w:rsidRPr="001E2676">
              <w:rPr>
                <w:b/>
                <w:color w:val="000000"/>
              </w:rPr>
              <w:t>природного и техногенного характера</w:t>
            </w:r>
            <w:r w:rsidRPr="001E2676">
              <w:rPr>
                <w:b/>
                <w:bCs/>
              </w:rPr>
              <w:t>, пожарная безопасность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10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3461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838,5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1E2676">
              <w:rPr>
                <w:iCs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10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39 2 02 91450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600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C36276">
            <w:pPr>
              <w:jc w:val="right"/>
              <w:rPr>
                <w:bCs/>
              </w:rPr>
            </w:pPr>
            <w:r>
              <w:rPr>
                <w:bCs/>
              </w:rPr>
              <w:t>837,5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747092">
        <w:trPr>
          <w:trHeight w:val="2829"/>
        </w:trPr>
        <w:tc>
          <w:tcPr>
            <w:tcW w:w="1775" w:type="pct"/>
            <w:vAlign w:val="center"/>
          </w:tcPr>
          <w:p w:rsidR="00CA2F22" w:rsidRDefault="00CA2F22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676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  <w:p w:rsidR="00747092" w:rsidRPr="001E2676" w:rsidRDefault="00747092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CA2F22" w:rsidRDefault="00CA2F22" w:rsidP="00D42A9F">
            <w:pPr>
              <w:jc w:val="center"/>
            </w:pPr>
            <w:r w:rsidRPr="001E2676">
              <w:t>03</w:t>
            </w:r>
          </w:p>
          <w:p w:rsidR="00747092" w:rsidRPr="001E2676" w:rsidRDefault="00747092" w:rsidP="00D42A9F">
            <w:pPr>
              <w:jc w:val="center"/>
            </w:pPr>
          </w:p>
        </w:tc>
        <w:tc>
          <w:tcPr>
            <w:tcW w:w="287" w:type="pct"/>
            <w:vAlign w:val="center"/>
          </w:tcPr>
          <w:p w:rsidR="00CA2F22" w:rsidRDefault="00CA2F22" w:rsidP="00D42A9F">
            <w:pPr>
              <w:jc w:val="center"/>
            </w:pPr>
            <w:r w:rsidRPr="001E2676">
              <w:t>10</w:t>
            </w:r>
          </w:p>
          <w:p w:rsidR="00747092" w:rsidRPr="001E2676" w:rsidRDefault="00747092" w:rsidP="00D42A9F">
            <w:pPr>
              <w:jc w:val="center"/>
            </w:pPr>
          </w:p>
        </w:tc>
        <w:tc>
          <w:tcPr>
            <w:tcW w:w="718" w:type="pct"/>
            <w:vAlign w:val="center"/>
          </w:tcPr>
          <w:p w:rsidR="00CA2F22" w:rsidRDefault="00CA2F22" w:rsidP="00D42A9F">
            <w:pPr>
              <w:jc w:val="center"/>
            </w:pPr>
            <w:r w:rsidRPr="001E2676">
              <w:t>39 2 02 91450</w:t>
            </w:r>
          </w:p>
          <w:p w:rsidR="00747092" w:rsidRPr="001E2676" w:rsidRDefault="0074709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200</w:t>
            </w:r>
          </w:p>
          <w:p w:rsidR="00747092" w:rsidRPr="001E2676" w:rsidRDefault="00747092" w:rsidP="00D42A9F">
            <w:pPr>
              <w:jc w:val="center"/>
              <w:rPr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Default="00CA2F22" w:rsidP="0019777C">
            <w:pPr>
              <w:jc w:val="right"/>
              <w:rPr>
                <w:bCs/>
              </w:rPr>
            </w:pPr>
            <w:r w:rsidRPr="001E2676">
              <w:rPr>
                <w:bCs/>
              </w:rPr>
              <w:t>1,0</w:t>
            </w:r>
          </w:p>
          <w:p w:rsidR="00747092" w:rsidRPr="001E2676" w:rsidRDefault="00747092" w:rsidP="0019777C">
            <w:pPr>
              <w:jc w:val="right"/>
              <w:rPr>
                <w:bCs/>
              </w:rPr>
            </w:pPr>
          </w:p>
        </w:tc>
        <w:tc>
          <w:tcPr>
            <w:tcW w:w="501" w:type="pct"/>
            <w:vAlign w:val="center"/>
          </w:tcPr>
          <w:p w:rsidR="00CA2F22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  <w:p w:rsidR="00747092" w:rsidRPr="001E2676" w:rsidRDefault="00747092" w:rsidP="0019777C">
            <w:pPr>
              <w:jc w:val="right"/>
              <w:rPr>
                <w:color w:val="000000"/>
              </w:rPr>
            </w:pPr>
          </w:p>
        </w:tc>
        <w:tc>
          <w:tcPr>
            <w:tcW w:w="503" w:type="pct"/>
            <w:vAlign w:val="center"/>
          </w:tcPr>
          <w:p w:rsidR="00CA2F22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  <w:p w:rsidR="00747092" w:rsidRPr="001E2676" w:rsidRDefault="00747092" w:rsidP="0019777C">
            <w:pPr>
              <w:jc w:val="right"/>
              <w:rPr>
                <w:color w:val="000000"/>
              </w:rPr>
            </w:pPr>
          </w:p>
        </w:tc>
      </w:tr>
      <w:tr w:rsidR="00747092" w:rsidRPr="001E2676" w:rsidTr="00747092">
        <w:trPr>
          <w:trHeight w:val="137"/>
        </w:trPr>
        <w:tc>
          <w:tcPr>
            <w:tcW w:w="1775" w:type="pct"/>
            <w:vAlign w:val="center"/>
          </w:tcPr>
          <w:p w:rsidR="00747092" w:rsidRPr="004E2D77" w:rsidRDefault="00747092" w:rsidP="00C04E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E2D77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7" w:type="pct"/>
            <w:vAlign w:val="center"/>
          </w:tcPr>
          <w:p w:rsidR="00747092" w:rsidRPr="001E2676" w:rsidRDefault="00747092" w:rsidP="00D42A9F">
            <w:pPr>
              <w:jc w:val="center"/>
            </w:pPr>
            <w:r>
              <w:t>03</w:t>
            </w:r>
          </w:p>
        </w:tc>
        <w:tc>
          <w:tcPr>
            <w:tcW w:w="287" w:type="pct"/>
            <w:vAlign w:val="center"/>
          </w:tcPr>
          <w:p w:rsidR="00747092" w:rsidRPr="001E2676" w:rsidRDefault="00747092" w:rsidP="00D42A9F">
            <w:pPr>
              <w:jc w:val="center"/>
            </w:pPr>
            <w:r>
              <w:t>14</w:t>
            </w:r>
          </w:p>
        </w:tc>
        <w:tc>
          <w:tcPr>
            <w:tcW w:w="718" w:type="pct"/>
            <w:vAlign w:val="center"/>
          </w:tcPr>
          <w:p w:rsidR="00747092" w:rsidRPr="001E2676" w:rsidRDefault="0074709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747092" w:rsidRPr="001E2676" w:rsidRDefault="00747092" w:rsidP="00D42A9F">
            <w:pPr>
              <w:jc w:val="center"/>
              <w:rPr>
                <w:bCs/>
              </w:rPr>
            </w:pPr>
          </w:p>
        </w:tc>
        <w:tc>
          <w:tcPr>
            <w:tcW w:w="569" w:type="pct"/>
            <w:vAlign w:val="center"/>
          </w:tcPr>
          <w:p w:rsidR="00747092" w:rsidRPr="001E2676" w:rsidRDefault="00026168" w:rsidP="0019777C">
            <w:pPr>
              <w:jc w:val="right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501" w:type="pct"/>
            <w:vAlign w:val="center"/>
          </w:tcPr>
          <w:p w:rsidR="00747092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747092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47092" w:rsidRPr="001E2676" w:rsidTr="00747092">
        <w:trPr>
          <w:trHeight w:val="126"/>
        </w:trPr>
        <w:tc>
          <w:tcPr>
            <w:tcW w:w="1775" w:type="pct"/>
            <w:vAlign w:val="center"/>
          </w:tcPr>
          <w:p w:rsidR="00747092" w:rsidRPr="004E2D77" w:rsidRDefault="00747092" w:rsidP="00C04E2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2D77">
              <w:t xml:space="preserve">Расходы на </w:t>
            </w:r>
            <w:proofErr w:type="spellStart"/>
            <w:r w:rsidRPr="004E2D77">
              <w:t>софинансирование</w:t>
            </w:r>
            <w:proofErr w:type="spellEnd"/>
            <w:r w:rsidRPr="004E2D77">
              <w:t xml:space="preserve"> повышение уровня защищенности помещений, представленных для работы участковых уполномоченных полиции</w:t>
            </w:r>
          </w:p>
        </w:tc>
        <w:tc>
          <w:tcPr>
            <w:tcW w:w="287" w:type="pct"/>
            <w:vAlign w:val="center"/>
          </w:tcPr>
          <w:p w:rsidR="00747092" w:rsidRPr="001E2676" w:rsidRDefault="00747092" w:rsidP="00D42A9F">
            <w:pPr>
              <w:jc w:val="center"/>
            </w:pPr>
            <w:r>
              <w:t>03</w:t>
            </w:r>
          </w:p>
        </w:tc>
        <w:tc>
          <w:tcPr>
            <w:tcW w:w="287" w:type="pct"/>
            <w:vAlign w:val="center"/>
          </w:tcPr>
          <w:p w:rsidR="00747092" w:rsidRPr="001E2676" w:rsidRDefault="00747092" w:rsidP="00D42A9F">
            <w:pPr>
              <w:jc w:val="center"/>
            </w:pPr>
            <w:r>
              <w:t>14</w:t>
            </w:r>
          </w:p>
        </w:tc>
        <w:tc>
          <w:tcPr>
            <w:tcW w:w="718" w:type="pct"/>
            <w:vAlign w:val="center"/>
          </w:tcPr>
          <w:p w:rsidR="00747092" w:rsidRPr="001E2676" w:rsidRDefault="00747092" w:rsidP="00D42A9F">
            <w:pPr>
              <w:jc w:val="center"/>
            </w:pPr>
            <w:r w:rsidRPr="00747092">
              <w:t>39 2 07 S9890</w:t>
            </w:r>
          </w:p>
        </w:tc>
        <w:tc>
          <w:tcPr>
            <w:tcW w:w="360" w:type="pct"/>
            <w:vAlign w:val="center"/>
          </w:tcPr>
          <w:p w:rsidR="00747092" w:rsidRPr="001E2676" w:rsidRDefault="00747092" w:rsidP="00D42A9F">
            <w:pPr>
              <w:jc w:val="center"/>
              <w:rPr>
                <w:bCs/>
              </w:rPr>
            </w:pPr>
          </w:p>
        </w:tc>
        <w:tc>
          <w:tcPr>
            <w:tcW w:w="569" w:type="pct"/>
            <w:vAlign w:val="center"/>
          </w:tcPr>
          <w:p w:rsidR="00747092" w:rsidRPr="001E2676" w:rsidRDefault="00026168" w:rsidP="0019777C">
            <w:pPr>
              <w:jc w:val="right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501" w:type="pct"/>
            <w:vAlign w:val="center"/>
          </w:tcPr>
          <w:p w:rsidR="00747092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747092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47092" w:rsidRPr="001E2676" w:rsidTr="00052300">
        <w:trPr>
          <w:trHeight w:val="113"/>
        </w:trPr>
        <w:tc>
          <w:tcPr>
            <w:tcW w:w="1775" w:type="pct"/>
            <w:vAlign w:val="center"/>
          </w:tcPr>
          <w:p w:rsidR="00747092" w:rsidRPr="004E2D77" w:rsidRDefault="00747092" w:rsidP="00C04E2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2D77">
              <w:t xml:space="preserve">Расходы на </w:t>
            </w:r>
            <w:proofErr w:type="spellStart"/>
            <w:r w:rsidRPr="004E2D77">
              <w:t>софинансирование</w:t>
            </w:r>
            <w:proofErr w:type="spellEnd"/>
            <w:r w:rsidRPr="004E2D77">
              <w:t xml:space="preserve"> повышение уровня защищенности помещений, представленных для работы участковых уполномоченных полиции (Закупка товаров, работ и услуг для обеспечения государственных </w:t>
            </w:r>
            <w:r w:rsidRPr="004E2D77">
              <w:lastRenderedPageBreak/>
              <w:t>(муниципальных) нужд)</w:t>
            </w:r>
          </w:p>
        </w:tc>
        <w:tc>
          <w:tcPr>
            <w:tcW w:w="287" w:type="pct"/>
            <w:vAlign w:val="center"/>
          </w:tcPr>
          <w:p w:rsidR="00747092" w:rsidRPr="001E2676" w:rsidRDefault="00747092" w:rsidP="00D42A9F">
            <w:pPr>
              <w:jc w:val="center"/>
            </w:pPr>
            <w:r>
              <w:lastRenderedPageBreak/>
              <w:t>03</w:t>
            </w:r>
          </w:p>
        </w:tc>
        <w:tc>
          <w:tcPr>
            <w:tcW w:w="287" w:type="pct"/>
            <w:vAlign w:val="center"/>
          </w:tcPr>
          <w:p w:rsidR="00747092" w:rsidRPr="001E2676" w:rsidRDefault="00747092" w:rsidP="00D42A9F">
            <w:pPr>
              <w:jc w:val="center"/>
            </w:pPr>
            <w:r>
              <w:t>14</w:t>
            </w:r>
          </w:p>
        </w:tc>
        <w:tc>
          <w:tcPr>
            <w:tcW w:w="718" w:type="pct"/>
            <w:vAlign w:val="center"/>
          </w:tcPr>
          <w:p w:rsidR="00747092" w:rsidRPr="001E2676" w:rsidRDefault="00747092" w:rsidP="00D42A9F">
            <w:pPr>
              <w:jc w:val="center"/>
            </w:pPr>
            <w:r w:rsidRPr="00747092">
              <w:t>39 2 07 S9890</w:t>
            </w:r>
          </w:p>
        </w:tc>
        <w:tc>
          <w:tcPr>
            <w:tcW w:w="360" w:type="pct"/>
            <w:vAlign w:val="center"/>
          </w:tcPr>
          <w:p w:rsidR="00747092" w:rsidRPr="001E2676" w:rsidRDefault="00747092" w:rsidP="00D42A9F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69" w:type="pct"/>
            <w:vAlign w:val="center"/>
          </w:tcPr>
          <w:p w:rsidR="00747092" w:rsidRPr="001E2676" w:rsidRDefault="00026168" w:rsidP="0019777C">
            <w:pPr>
              <w:jc w:val="right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501" w:type="pct"/>
            <w:vAlign w:val="center"/>
          </w:tcPr>
          <w:p w:rsidR="00747092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747092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A2F22">
              <w:rPr>
                <w:b/>
                <w:bCs/>
              </w:rPr>
              <w:t>0</w:t>
            </w:r>
            <w:r w:rsidR="00CA2F22" w:rsidRPr="001E2676">
              <w:rPr>
                <w:b/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884D6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2676">
              <w:rPr>
                <w:b/>
              </w:rPr>
              <w:t>Общеэкономические вопросы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A2F22">
              <w:rPr>
                <w:b/>
                <w:bCs/>
              </w:rPr>
              <w:t>0</w:t>
            </w:r>
            <w:r w:rsidR="00CA2F22" w:rsidRPr="001E2676">
              <w:rPr>
                <w:b/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shd w:val="clear" w:color="auto" w:fill="auto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39 0 00 00000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CA2F22">
              <w:rPr>
                <w:bCs/>
              </w:rPr>
              <w:t>0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shd w:val="clear" w:color="auto" w:fill="auto"/>
            <w:vAlign w:val="center"/>
          </w:tcPr>
          <w:p w:rsidR="00CA2F22" w:rsidRPr="001E2676" w:rsidRDefault="00CA2F22" w:rsidP="00884D6D">
            <w:pPr>
              <w:autoSpaceDE w:val="0"/>
              <w:autoSpaceDN w:val="0"/>
              <w:adjustRightInd w:val="0"/>
              <w:outlineLvl w:val="3"/>
            </w:pPr>
            <w:r w:rsidRPr="001E2676"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39 1 00 00000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7144F">
            <w:pPr>
              <w:jc w:val="center"/>
            </w:pPr>
            <w:r>
              <w:rPr>
                <w:bCs/>
              </w:rPr>
              <w:t>1</w:t>
            </w:r>
            <w:r w:rsidR="00CA2F22">
              <w:rPr>
                <w:bCs/>
              </w:rPr>
              <w:t>0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shd w:val="clear" w:color="auto" w:fill="auto"/>
            <w:vAlign w:val="center"/>
          </w:tcPr>
          <w:p w:rsidR="00CA2F22" w:rsidRPr="001E2676" w:rsidRDefault="00CA2F22" w:rsidP="00884D6D">
            <w:pPr>
              <w:autoSpaceDE w:val="0"/>
              <w:autoSpaceDN w:val="0"/>
              <w:adjustRightInd w:val="0"/>
              <w:outlineLvl w:val="3"/>
            </w:pPr>
            <w:r w:rsidRPr="001E267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39 1 06 00000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7144F">
            <w:pPr>
              <w:jc w:val="center"/>
            </w:pPr>
            <w:r>
              <w:rPr>
                <w:bCs/>
              </w:rPr>
              <w:t>1</w:t>
            </w:r>
            <w:r w:rsidR="00CA2F22">
              <w:rPr>
                <w:bCs/>
              </w:rPr>
              <w:t>0,</w:t>
            </w:r>
            <w:r w:rsidR="00CA2F22" w:rsidRPr="001E2676">
              <w:rPr>
                <w:bCs/>
              </w:rPr>
              <w:t>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884D6D">
            <w:pPr>
              <w:autoSpaceDE w:val="0"/>
              <w:autoSpaceDN w:val="0"/>
              <w:adjustRightInd w:val="0"/>
              <w:outlineLvl w:val="3"/>
            </w:pPr>
            <w:r w:rsidRPr="001E2676">
              <w:rPr>
                <w:iCs/>
              </w:rPr>
              <w:t xml:space="preserve">Расходы на обеспечение занятости населения </w:t>
            </w: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39 1 06 92810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07144F">
            <w:pPr>
              <w:jc w:val="center"/>
            </w:pPr>
            <w:r>
              <w:rPr>
                <w:bCs/>
              </w:rPr>
              <w:t>1</w:t>
            </w:r>
            <w:r w:rsidR="00CA2F22">
              <w:rPr>
                <w:bCs/>
              </w:rPr>
              <w:t>0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1E2676">
              <w:rPr>
                <w:b/>
                <w:bCs/>
              </w:rPr>
              <w:t>Жилищно</w:t>
            </w:r>
            <w:proofErr w:type="spellEnd"/>
            <w:r w:rsidRPr="001E2676">
              <w:rPr>
                <w:b/>
                <w:bCs/>
              </w:rPr>
              <w:t xml:space="preserve"> - коммунальное</w:t>
            </w:r>
          </w:p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 Хозяйство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2379,1</w:t>
            </w:r>
          </w:p>
          <w:p w:rsidR="00CA2F22" w:rsidRPr="001E2676" w:rsidRDefault="00CA2F22" w:rsidP="0019777C">
            <w:pPr>
              <w:jc w:val="right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CA2F22" w:rsidRPr="001E2676" w:rsidRDefault="00026168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Коммунальное хозяйство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899,0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CA2F22" w:rsidRPr="001E2676">
              <w:rPr>
                <w:b/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39 0 00 00000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33131">
            <w:pPr>
              <w:jc w:val="right"/>
              <w:rPr>
                <w:bCs/>
              </w:rPr>
            </w:pPr>
            <w:r>
              <w:rPr>
                <w:bCs/>
              </w:rPr>
              <w:t>899,</w:t>
            </w:r>
            <w:r w:rsidR="00CA2F22" w:rsidRPr="001E2676">
              <w:rPr>
                <w:bCs/>
              </w:rPr>
              <w:t>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A2F22"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39 1 00 00000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6E7519">
            <w:pPr>
              <w:jc w:val="center"/>
            </w:pPr>
            <w:r>
              <w:rPr>
                <w:bCs/>
              </w:rPr>
              <w:t>899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884D6D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6E7519">
            <w:pPr>
              <w:jc w:val="center"/>
            </w:pPr>
            <w:r>
              <w:rPr>
                <w:color w:val="000000"/>
              </w:rPr>
              <w:t>2</w:t>
            </w:r>
            <w:r w:rsidR="00CA2F22"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39 1 01 00000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33131">
            <w:pPr>
              <w:jc w:val="center"/>
            </w:pPr>
            <w:r>
              <w:rPr>
                <w:bCs/>
              </w:rPr>
              <w:t>899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884D6D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6E7519">
            <w:pPr>
              <w:jc w:val="center"/>
            </w:pPr>
            <w:r>
              <w:rPr>
                <w:color w:val="000000"/>
              </w:rPr>
              <w:t>2</w:t>
            </w:r>
            <w:r w:rsidR="00CA2F22"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39 1 01 92640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133131">
            <w:pPr>
              <w:jc w:val="center"/>
            </w:pPr>
            <w:r>
              <w:rPr>
                <w:bCs/>
              </w:rPr>
              <w:t>845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884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A2F22"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6E7519">
            <w:pPr>
              <w:jc w:val="center"/>
            </w:pPr>
            <w:r>
              <w:rPr>
                <w:color w:val="000000"/>
              </w:rPr>
              <w:t>2</w:t>
            </w:r>
            <w:r w:rsidR="00CA2F22"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9B3B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9B3B1E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9B3B1E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9B3B1E">
            <w:pPr>
              <w:jc w:val="center"/>
            </w:pPr>
            <w:r w:rsidRPr="001E2676">
              <w:t>39 1 01 92640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9B3B1E">
            <w:pPr>
              <w:jc w:val="center"/>
            </w:pPr>
            <w:r w:rsidRPr="001E2676">
              <w:t>800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133131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884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6E7519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1480,1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39 0 00 00000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95283D" w:rsidP="0019777C">
            <w:pPr>
              <w:jc w:val="right"/>
              <w:rPr>
                <w:bCs/>
              </w:rPr>
            </w:pPr>
            <w:r>
              <w:rPr>
                <w:bCs/>
              </w:rPr>
              <w:t>1480,1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39 1 00 00000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95283D" w:rsidP="0019777C">
            <w:pPr>
              <w:jc w:val="right"/>
              <w:rPr>
                <w:bCs/>
              </w:rPr>
            </w:pPr>
            <w:r>
              <w:rPr>
                <w:bCs/>
              </w:rPr>
              <w:t>1480,1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39 1 02 00000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Cs/>
              </w:rPr>
            </w:pPr>
          </w:p>
          <w:p w:rsidR="00CA2F22" w:rsidRPr="001E2676" w:rsidRDefault="00C36276" w:rsidP="0019777C">
            <w:pPr>
              <w:jc w:val="right"/>
              <w:rPr>
                <w:bCs/>
              </w:rPr>
            </w:pPr>
            <w:r>
              <w:rPr>
                <w:bCs/>
              </w:rPr>
              <w:t>740,0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5,0</w:t>
            </w:r>
          </w:p>
        </w:tc>
      </w:tr>
      <w:tr w:rsidR="00CA2F22" w:rsidRPr="001E2676" w:rsidTr="00052300">
        <w:trPr>
          <w:trHeight w:val="1948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</w:rPr>
            </w:pPr>
            <w:r w:rsidRPr="001E267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39 1 02 92650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740,0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5,0</w:t>
            </w: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</w:tc>
      </w:tr>
      <w:tr w:rsidR="00CA2F22" w:rsidRPr="001E2676" w:rsidTr="00052300">
        <w:trPr>
          <w:trHeight w:val="979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>Основное мероприятие  «</w:t>
            </w:r>
            <w:r w:rsidRPr="001E2676">
              <w:t>Организация дорожной деятельности»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39 1 03 00000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0E3B45">
              <w:rPr>
                <w:bCs/>
              </w:rPr>
              <w:t>0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864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39 1 03 92660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0E3B45">
              <w:rPr>
                <w:bCs/>
              </w:rPr>
              <w:t>0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iCs/>
              </w:rPr>
            </w:pPr>
            <w:r w:rsidRPr="001E267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39 1 04 00000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</w:pPr>
            <w:r>
              <w:t>371,7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3E3B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E51DEB">
            <w:pPr>
              <w:jc w:val="center"/>
              <w:rPr>
                <w:b/>
                <w:bCs/>
              </w:rPr>
            </w:pPr>
            <w:r w:rsidRPr="001E2676">
              <w:t>39 1 04 92670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FE56FC" w:rsidP="00E51DEB">
            <w:pPr>
              <w:jc w:val="right"/>
            </w:pPr>
            <w:r>
              <w:t>0</w:t>
            </w:r>
            <w:r w:rsidR="00C36276"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E51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E51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3B45" w:rsidRPr="001E2676" w:rsidTr="00052300">
        <w:trPr>
          <w:trHeight w:val="143"/>
        </w:trPr>
        <w:tc>
          <w:tcPr>
            <w:tcW w:w="1775" w:type="pct"/>
            <w:vAlign w:val="center"/>
          </w:tcPr>
          <w:p w:rsidR="000E3B45" w:rsidRPr="0001023E" w:rsidRDefault="000E3B45" w:rsidP="0070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023E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01023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0E3B45" w:rsidRPr="00B56825" w:rsidRDefault="000E3B45" w:rsidP="0070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0E3B45" w:rsidRPr="007C7913" w:rsidRDefault="000E3B45" w:rsidP="0070441B">
            <w:pPr>
              <w:jc w:val="center"/>
            </w:pPr>
            <w:r w:rsidRPr="007C7913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0E3B45" w:rsidRPr="007C7913" w:rsidRDefault="000E3B45" w:rsidP="0070441B">
            <w:pPr>
              <w:jc w:val="center"/>
            </w:pPr>
            <w:r w:rsidRPr="007C7913">
              <w:rPr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0E3B45" w:rsidRPr="007C7913" w:rsidRDefault="000E3B45" w:rsidP="0070441B">
            <w:pPr>
              <w:jc w:val="center"/>
            </w:pPr>
            <w:r w:rsidRPr="007C7913">
              <w:rPr>
                <w:sz w:val="22"/>
                <w:szCs w:val="22"/>
              </w:rPr>
              <w:t xml:space="preserve">39 1 04 </w:t>
            </w:r>
            <w:r w:rsidRPr="007C7913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360" w:type="pct"/>
            <w:vAlign w:val="center"/>
          </w:tcPr>
          <w:p w:rsidR="000E3B45" w:rsidRPr="001E2676" w:rsidRDefault="000E3B45" w:rsidP="00E51DEB">
            <w:pPr>
              <w:jc w:val="center"/>
            </w:pPr>
            <w:r>
              <w:t>200</w:t>
            </w:r>
          </w:p>
        </w:tc>
        <w:tc>
          <w:tcPr>
            <w:tcW w:w="569" w:type="pct"/>
            <w:vAlign w:val="center"/>
          </w:tcPr>
          <w:p w:rsidR="000E3B45" w:rsidRDefault="00C36276" w:rsidP="00E51DEB">
            <w:pPr>
              <w:jc w:val="right"/>
            </w:pPr>
            <w:r>
              <w:t>371,7</w:t>
            </w:r>
          </w:p>
        </w:tc>
        <w:tc>
          <w:tcPr>
            <w:tcW w:w="501" w:type="pct"/>
            <w:vAlign w:val="center"/>
          </w:tcPr>
          <w:p w:rsidR="000E3B45" w:rsidRPr="001E2676" w:rsidRDefault="00FE56FC" w:rsidP="00FE56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0E3B45" w:rsidRPr="001E2676" w:rsidRDefault="00FE56FC" w:rsidP="00E51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E3B45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39 1 05 00000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95283D" w:rsidP="00EA4134">
            <w:pPr>
              <w:jc w:val="right"/>
            </w:pPr>
            <w:r>
              <w:t>358,4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0E3B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lastRenderedPageBreak/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39 1 05 92710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95283D" w:rsidP="00A41EDD">
            <w:pPr>
              <w:jc w:val="right"/>
            </w:pPr>
            <w:r>
              <w:t>358,4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00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</w:tr>
      <w:tr w:rsidR="00CA2F22" w:rsidRPr="001E2676" w:rsidTr="00052300">
        <w:trPr>
          <w:trHeight w:val="481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spacing w:after="120"/>
              <w:rPr>
                <w:b/>
              </w:rPr>
            </w:pPr>
            <w:r w:rsidRPr="001E2676">
              <w:rPr>
                <w:b/>
              </w:rPr>
              <w:t>Культура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884D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884D6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884D6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</w:tr>
      <w:tr w:rsidR="00CA2F22" w:rsidRPr="001E2676" w:rsidTr="00052300">
        <w:trPr>
          <w:trHeight w:val="481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39 0 00 00000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Cs/>
              </w:rPr>
            </w:pPr>
            <w:r>
              <w:rPr>
                <w:bCs/>
              </w:rPr>
              <w:t>851,0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6E75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39 2 00 00000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27325E">
            <w:pPr>
              <w:jc w:val="center"/>
            </w:pPr>
            <w:r>
              <w:rPr>
                <w:bCs/>
              </w:rPr>
              <w:t>851,0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27325E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27325E">
            <w:pPr>
              <w:jc w:val="center"/>
            </w:pPr>
            <w:r>
              <w:rPr>
                <w:color w:val="000000"/>
              </w:rPr>
              <w:t>25,0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 </w:t>
            </w:r>
            <w:r w:rsidRPr="001E2676">
              <w:rPr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39 2 04 00000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27325E">
            <w:pPr>
              <w:jc w:val="center"/>
            </w:pPr>
            <w:r>
              <w:rPr>
                <w:bCs/>
              </w:rPr>
              <w:t>851,0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27325E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27325E">
            <w:pPr>
              <w:jc w:val="center"/>
            </w:pPr>
            <w:r>
              <w:rPr>
                <w:color w:val="000000"/>
              </w:rPr>
              <w:t>25,0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деятельности (оказание услуг) муниципальных учреждений (ДК и клубы)</w:t>
            </w:r>
          </w:p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(Иные межбюджетные трансферты)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39 2 04 00610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540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</w:pPr>
            <w:r>
              <w:t>489,0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715"/>
        </w:trPr>
        <w:tc>
          <w:tcPr>
            <w:tcW w:w="1775" w:type="pct"/>
            <w:vAlign w:val="center"/>
          </w:tcPr>
          <w:p w:rsidR="00CA2F22" w:rsidRPr="001E2676" w:rsidRDefault="00CA2F22" w:rsidP="00D21D8A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деятельности (оказание услуг) муниципальных учреждений (ДК и клубы)</w:t>
            </w:r>
          </w:p>
          <w:p w:rsidR="00CA2F22" w:rsidRPr="001E2676" w:rsidRDefault="00CA2F22" w:rsidP="00D21D8A">
            <w:pPr>
              <w:autoSpaceDE w:val="0"/>
              <w:autoSpaceDN w:val="0"/>
              <w:adjustRightInd w:val="0"/>
              <w:outlineLvl w:val="3"/>
            </w:pP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39 2 04 00610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</w:pPr>
            <w:r>
              <w:t>362,0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CA2F22" w:rsidRPr="001E2676" w:rsidTr="00052300">
        <w:trPr>
          <w:trHeight w:val="465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СОЦИАЛЬНАЯ ПОЛИТИКА</w:t>
            </w:r>
          </w:p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right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68,2</w:t>
            </w:r>
          </w:p>
        </w:tc>
      </w:tr>
      <w:tr w:rsidR="00CA2F22" w:rsidRPr="001E2676" w:rsidTr="00052300">
        <w:trPr>
          <w:trHeight w:val="298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2676">
              <w:rPr>
                <w:b/>
              </w:rPr>
              <w:t>Пенсионное обеспечение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280D14">
            <w:pPr>
              <w:jc w:val="right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68,2</w:t>
            </w:r>
          </w:p>
        </w:tc>
      </w:tr>
      <w:tr w:rsidR="00CA2F22" w:rsidRPr="001E2676" w:rsidTr="00052300">
        <w:trPr>
          <w:trHeight w:val="2069"/>
        </w:trPr>
        <w:tc>
          <w:tcPr>
            <w:tcW w:w="1775" w:type="pct"/>
            <w:vAlign w:val="center"/>
          </w:tcPr>
          <w:p w:rsidR="00CA2F22" w:rsidRPr="001E2676" w:rsidRDefault="00CA2F22" w:rsidP="00D42A9F"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39 0 00 00000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right"/>
              <w:rPr>
                <w:bCs/>
              </w:rPr>
            </w:pPr>
            <w: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68,2</w:t>
            </w:r>
          </w:p>
        </w:tc>
      </w:tr>
      <w:tr w:rsidR="00CA2F22" w:rsidRPr="001E2676" w:rsidTr="00052300">
        <w:trPr>
          <w:trHeight w:val="1474"/>
        </w:trPr>
        <w:tc>
          <w:tcPr>
            <w:tcW w:w="1775" w:type="pct"/>
          </w:tcPr>
          <w:p w:rsidR="00CA2F22" w:rsidRPr="001E2676" w:rsidRDefault="00CA2F22" w:rsidP="00D42A9F">
            <w:r w:rsidRPr="001E2676">
              <w:rPr>
                <w:color w:val="000000"/>
              </w:rPr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39 2 00 00000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center"/>
            </w:pPr>
            <w: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27325E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27325E">
            <w:pPr>
              <w:jc w:val="center"/>
            </w:pPr>
            <w:r w:rsidRPr="001E2676">
              <w:rPr>
                <w:color w:val="000000"/>
              </w:rPr>
              <w:t>68,2</w:t>
            </w:r>
          </w:p>
        </w:tc>
      </w:tr>
      <w:tr w:rsidR="00CA2F22" w:rsidRPr="001E2676" w:rsidTr="00052300">
        <w:trPr>
          <w:trHeight w:val="1071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39 2 05 00000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center"/>
            </w:pPr>
            <w: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27325E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27325E">
            <w:pPr>
              <w:jc w:val="center"/>
            </w:pPr>
            <w:r w:rsidRPr="001E2676">
              <w:rPr>
                <w:color w:val="000000"/>
              </w:rPr>
              <w:t>68,2</w:t>
            </w:r>
          </w:p>
        </w:tc>
      </w:tr>
      <w:tr w:rsidR="00CA2F22" w:rsidRPr="001E2676" w:rsidTr="00052300">
        <w:trPr>
          <w:trHeight w:val="1489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</w:pPr>
            <w:r w:rsidRPr="001E2676">
              <w:t xml:space="preserve">Доплаты к пенсиям муниципальных служащих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сельского поселения</w:t>
            </w:r>
          </w:p>
          <w:p w:rsidR="00CA2F22" w:rsidRPr="001E2676" w:rsidRDefault="00CA2F22" w:rsidP="00D42A9F">
            <w:pPr>
              <w:autoSpaceDE w:val="0"/>
              <w:autoSpaceDN w:val="0"/>
              <w:adjustRightInd w:val="0"/>
            </w:pPr>
            <w:r w:rsidRPr="001E2676">
              <w:t>(Социальное обеспечение и иные выплаты населению)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39 2 05 90470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center"/>
            </w:pPr>
            <w: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27325E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27325E">
            <w:pPr>
              <w:jc w:val="center"/>
            </w:pPr>
            <w:r w:rsidRPr="001E2676">
              <w:rPr>
                <w:color w:val="000000"/>
              </w:rPr>
              <w:t>68,2</w:t>
            </w:r>
          </w:p>
        </w:tc>
      </w:tr>
    </w:tbl>
    <w:p w:rsidR="00373ED3" w:rsidRPr="001E2676" w:rsidRDefault="00373ED3" w:rsidP="000E45E1"/>
    <w:p w:rsidR="00663831" w:rsidRPr="001E2676" w:rsidRDefault="00663831" w:rsidP="000E45E1"/>
    <w:p w:rsidR="009E7994" w:rsidRPr="001E2676" w:rsidRDefault="009E7994" w:rsidP="00BB427E"/>
    <w:p w:rsidR="009E7994" w:rsidRPr="001E2676" w:rsidRDefault="009E7994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1406DF" w:rsidRDefault="001406DF" w:rsidP="00BB427E"/>
    <w:p w:rsidR="001406DF" w:rsidRDefault="001406DF" w:rsidP="00BB427E"/>
    <w:p w:rsidR="001406DF" w:rsidRDefault="001406DF" w:rsidP="00BB427E"/>
    <w:p w:rsidR="00F31D03" w:rsidRPr="001E2676" w:rsidRDefault="00F31D03" w:rsidP="00F31D03">
      <w:pPr>
        <w:jc w:val="right"/>
      </w:pPr>
      <w:r w:rsidRPr="001E2676">
        <w:t xml:space="preserve">Приложение </w:t>
      </w:r>
      <w:r w:rsidR="003A1EAE" w:rsidRPr="001E2676">
        <w:t>5</w:t>
      </w:r>
    </w:p>
    <w:p w:rsidR="00B20F8F" w:rsidRPr="001E2676" w:rsidRDefault="00F31D03" w:rsidP="00F31D03">
      <w:pPr>
        <w:ind w:left="6237"/>
        <w:jc w:val="right"/>
        <w:rPr>
          <w:bCs/>
        </w:rPr>
      </w:pPr>
      <w:r w:rsidRPr="001E2676">
        <w:t xml:space="preserve">к решению Совета народных депутатов </w:t>
      </w:r>
      <w:r w:rsidR="00FB2B28" w:rsidRPr="001E2676">
        <w:rPr>
          <w:bCs/>
        </w:rPr>
        <w:t>Первомайского</w:t>
      </w:r>
    </w:p>
    <w:p w:rsidR="00F31D03" w:rsidRPr="001E2676" w:rsidRDefault="00F31D03" w:rsidP="00F31D03">
      <w:pPr>
        <w:ind w:left="6237"/>
        <w:jc w:val="right"/>
      </w:pPr>
      <w:r w:rsidRPr="001E2676">
        <w:t xml:space="preserve"> сельского поселения</w:t>
      </w:r>
    </w:p>
    <w:p w:rsidR="00F31D03" w:rsidRPr="001E2676" w:rsidRDefault="00642AA6" w:rsidP="00F31D03">
      <w:pPr>
        <w:tabs>
          <w:tab w:val="left" w:pos="5145"/>
        </w:tabs>
        <w:jc w:val="right"/>
      </w:pPr>
      <w:r w:rsidRPr="001E2676">
        <w:t xml:space="preserve">от </w:t>
      </w:r>
      <w:r w:rsidR="00166CA6">
        <w:t xml:space="preserve"> 25.12.</w:t>
      </w:r>
      <w:r w:rsidR="00C77D54" w:rsidRPr="001E2676">
        <w:t>202</w:t>
      </w:r>
      <w:r w:rsidR="00F731EF">
        <w:t>4</w:t>
      </w:r>
      <w:r w:rsidR="00B20F8F" w:rsidRPr="001E2676">
        <w:t xml:space="preserve"> </w:t>
      </w:r>
      <w:r w:rsidR="00BE3620" w:rsidRPr="001E2676">
        <w:t xml:space="preserve">№ </w:t>
      </w:r>
      <w:r w:rsidR="00166CA6">
        <w:t xml:space="preserve"> 302</w:t>
      </w:r>
    </w:p>
    <w:p w:rsidR="00F31D03" w:rsidRPr="001E2676" w:rsidRDefault="00F31D03" w:rsidP="00F31D03">
      <w:pPr>
        <w:tabs>
          <w:tab w:val="left" w:pos="5145"/>
        </w:tabs>
        <w:jc w:val="right"/>
        <w:rPr>
          <w:b/>
        </w:rPr>
      </w:pPr>
    </w:p>
    <w:p w:rsidR="00F31D03" w:rsidRPr="001E2676" w:rsidRDefault="00F31D03" w:rsidP="00F31D03">
      <w:pPr>
        <w:jc w:val="center"/>
        <w:rPr>
          <w:b/>
          <w:bCs/>
          <w:color w:val="000000"/>
        </w:rPr>
      </w:pPr>
      <w:r w:rsidRPr="001E267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1E2676" w:rsidRDefault="0075498B" w:rsidP="00F31D03">
      <w:pPr>
        <w:jc w:val="center"/>
        <w:rPr>
          <w:b/>
          <w:bCs/>
          <w:color w:val="000000"/>
        </w:rPr>
      </w:pPr>
      <w:r w:rsidRPr="001E2676">
        <w:rPr>
          <w:b/>
          <w:bCs/>
          <w:color w:val="000000"/>
        </w:rPr>
        <w:t>(</w:t>
      </w:r>
      <w:r w:rsidR="00F31D03" w:rsidRPr="001E2676">
        <w:rPr>
          <w:b/>
          <w:bCs/>
          <w:color w:val="000000"/>
        </w:rPr>
        <w:t xml:space="preserve"> муниципальным  программам </w:t>
      </w:r>
      <w:r w:rsidR="00FB2B28" w:rsidRPr="001E2676">
        <w:rPr>
          <w:b/>
          <w:bCs/>
        </w:rPr>
        <w:t>Первомайского</w:t>
      </w:r>
      <w:r w:rsidR="00F31D03" w:rsidRPr="001E267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1E2676">
        <w:rPr>
          <w:b/>
          <w:bCs/>
          <w:color w:val="000000"/>
        </w:rPr>
        <w:t xml:space="preserve"> )</w:t>
      </w:r>
      <w:proofErr w:type="gramEnd"/>
      <w:r w:rsidR="00F31D03" w:rsidRPr="001E267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r w:rsidR="00FB2B28" w:rsidRPr="001E2676">
        <w:rPr>
          <w:b/>
          <w:bCs/>
        </w:rPr>
        <w:t>Первомайского</w:t>
      </w:r>
      <w:r w:rsidR="0019777C" w:rsidRPr="001E2676">
        <w:rPr>
          <w:b/>
          <w:bCs/>
          <w:color w:val="000000"/>
        </w:rPr>
        <w:t xml:space="preserve"> сельского поселения на 2</w:t>
      </w:r>
      <w:r w:rsidR="00C77D54" w:rsidRPr="001E2676">
        <w:rPr>
          <w:b/>
          <w:bCs/>
          <w:color w:val="000000"/>
        </w:rPr>
        <w:t>02</w:t>
      </w:r>
      <w:r w:rsidR="00F731EF">
        <w:rPr>
          <w:b/>
          <w:bCs/>
          <w:color w:val="000000"/>
        </w:rPr>
        <w:t>5</w:t>
      </w:r>
      <w:r w:rsidR="00C77D54" w:rsidRPr="001E2676">
        <w:rPr>
          <w:b/>
          <w:bCs/>
          <w:color w:val="000000"/>
        </w:rPr>
        <w:t xml:space="preserve"> год и на плановый период 202</w:t>
      </w:r>
      <w:r w:rsidR="00F731EF">
        <w:rPr>
          <w:b/>
          <w:bCs/>
          <w:color w:val="000000"/>
        </w:rPr>
        <w:t>6</w:t>
      </w:r>
      <w:r w:rsidR="00C77D54" w:rsidRPr="001E2676">
        <w:rPr>
          <w:b/>
          <w:bCs/>
          <w:color w:val="000000"/>
        </w:rPr>
        <w:t xml:space="preserve"> и 202</w:t>
      </w:r>
      <w:r w:rsidR="00F731EF">
        <w:rPr>
          <w:b/>
          <w:bCs/>
          <w:color w:val="000000"/>
        </w:rPr>
        <w:t>7</w:t>
      </w:r>
      <w:r w:rsidR="00090F76" w:rsidRPr="001E2676">
        <w:rPr>
          <w:b/>
          <w:bCs/>
          <w:color w:val="000000"/>
        </w:rPr>
        <w:t xml:space="preserve"> </w:t>
      </w:r>
      <w:r w:rsidR="00F31D03" w:rsidRPr="001E2676">
        <w:rPr>
          <w:b/>
          <w:bCs/>
          <w:color w:val="000000"/>
        </w:rPr>
        <w:t>годов</w:t>
      </w:r>
    </w:p>
    <w:p w:rsidR="00F31D03" w:rsidRPr="001E2676" w:rsidRDefault="00F31D03" w:rsidP="00F31D03">
      <w:pPr>
        <w:jc w:val="center"/>
        <w:rPr>
          <w:bCs/>
          <w:color w:val="000000"/>
        </w:rPr>
      </w:pPr>
    </w:p>
    <w:p w:rsidR="00F31D03" w:rsidRPr="001E2676" w:rsidRDefault="00F31D03" w:rsidP="00F31D03">
      <w:pPr>
        <w:jc w:val="center"/>
      </w:pPr>
      <w:r w:rsidRPr="001E2676">
        <w:rPr>
          <w:bCs/>
        </w:rPr>
        <w:lastRenderedPageBreak/>
        <w:t xml:space="preserve">                                                                                                                                          Сумм</w:t>
      </w:r>
      <w:proofErr w:type="gramStart"/>
      <w:r w:rsidRPr="001E2676">
        <w:rPr>
          <w:bCs/>
        </w:rPr>
        <w:t>а(</w:t>
      </w:r>
      <w:proofErr w:type="gramEnd"/>
      <w:r w:rsidRPr="001E2676">
        <w:rPr>
          <w:bCs/>
        </w:rPr>
        <w:t>тыс. руб.)</w:t>
      </w:r>
      <w:r w:rsidRPr="001E2676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544"/>
        <w:gridCol w:w="1276"/>
        <w:gridCol w:w="708"/>
        <w:gridCol w:w="567"/>
        <w:gridCol w:w="567"/>
        <w:gridCol w:w="993"/>
        <w:gridCol w:w="992"/>
        <w:gridCol w:w="992"/>
      </w:tblGrid>
      <w:tr w:rsidR="00F31D03" w:rsidRPr="001E2676" w:rsidTr="00133131">
        <w:trPr>
          <w:trHeight w:val="538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 xml:space="preserve">№ </w:t>
            </w:r>
            <w:proofErr w:type="gramStart"/>
            <w:r w:rsidRPr="001E2676">
              <w:rPr>
                <w:bCs/>
              </w:rPr>
              <w:t>п</w:t>
            </w:r>
            <w:proofErr w:type="gramEnd"/>
            <w:r w:rsidRPr="001E2676">
              <w:rPr>
                <w:bCs/>
              </w:rPr>
              <w:t>/п</w:t>
            </w:r>
          </w:p>
        </w:tc>
        <w:tc>
          <w:tcPr>
            <w:tcW w:w="3544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ЦСР</w:t>
            </w: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proofErr w:type="gramStart"/>
            <w:r w:rsidRPr="001E2676">
              <w:rPr>
                <w:bCs/>
              </w:rPr>
              <w:t>ПР</w:t>
            </w:r>
            <w:proofErr w:type="gramEnd"/>
          </w:p>
        </w:tc>
        <w:tc>
          <w:tcPr>
            <w:tcW w:w="993" w:type="dxa"/>
          </w:tcPr>
          <w:p w:rsidR="00F31D03" w:rsidRPr="001E2676" w:rsidRDefault="00B629C1" w:rsidP="00F731E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202</w:t>
            </w:r>
            <w:r w:rsidR="00F731EF">
              <w:rPr>
                <w:bCs/>
              </w:rPr>
              <w:t>5</w:t>
            </w:r>
            <w:r w:rsidR="00C24812" w:rsidRPr="001E2676">
              <w:rPr>
                <w:bCs/>
              </w:rPr>
              <w:t xml:space="preserve"> </w:t>
            </w:r>
            <w:r w:rsidR="00F31D03" w:rsidRPr="001E2676">
              <w:rPr>
                <w:bCs/>
              </w:rPr>
              <w:t>год</w:t>
            </w:r>
          </w:p>
        </w:tc>
        <w:tc>
          <w:tcPr>
            <w:tcW w:w="992" w:type="dxa"/>
          </w:tcPr>
          <w:p w:rsidR="00F31D03" w:rsidRPr="001E2676" w:rsidRDefault="0019777C" w:rsidP="00F731E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</w:t>
            </w:r>
            <w:r w:rsidR="00B629C1" w:rsidRPr="001E2676">
              <w:rPr>
                <w:bCs/>
              </w:rPr>
              <w:t>02</w:t>
            </w:r>
            <w:r w:rsidR="00F731EF">
              <w:rPr>
                <w:bCs/>
              </w:rPr>
              <w:t>6</w:t>
            </w:r>
            <w:r w:rsidR="00C24812" w:rsidRPr="001E2676">
              <w:rPr>
                <w:bCs/>
              </w:rPr>
              <w:t xml:space="preserve"> </w:t>
            </w:r>
            <w:r w:rsidR="00F31D03" w:rsidRPr="001E2676">
              <w:rPr>
                <w:bCs/>
              </w:rPr>
              <w:t>год</w:t>
            </w:r>
          </w:p>
        </w:tc>
        <w:tc>
          <w:tcPr>
            <w:tcW w:w="992" w:type="dxa"/>
          </w:tcPr>
          <w:p w:rsidR="00F31D03" w:rsidRPr="001E2676" w:rsidRDefault="00B629C1" w:rsidP="00F731E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202</w:t>
            </w:r>
            <w:r w:rsidR="00F731EF">
              <w:rPr>
                <w:bCs/>
              </w:rPr>
              <w:t>7</w:t>
            </w:r>
            <w:r w:rsidR="00F31D03" w:rsidRPr="001E2676">
              <w:rPr>
                <w:bCs/>
              </w:rPr>
              <w:t xml:space="preserve"> год</w:t>
            </w:r>
          </w:p>
        </w:tc>
      </w:tr>
      <w:tr w:rsidR="00F31D03" w:rsidRPr="001E2676" w:rsidTr="00746050">
        <w:trPr>
          <w:trHeight w:val="179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1E2676" w:rsidRDefault="001E00BF" w:rsidP="00A56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8213,5</w:t>
            </w:r>
          </w:p>
        </w:tc>
        <w:tc>
          <w:tcPr>
            <w:tcW w:w="992" w:type="dxa"/>
            <w:vAlign w:val="center"/>
          </w:tcPr>
          <w:p w:rsidR="00F31D03" w:rsidRPr="001E2676" w:rsidRDefault="001E00BF" w:rsidP="002F5990">
            <w:pPr>
              <w:jc w:val="center"/>
              <w:rPr>
                <w:b/>
              </w:rPr>
            </w:pPr>
            <w:r>
              <w:rPr>
                <w:b/>
              </w:rPr>
              <w:t>3474,5</w:t>
            </w:r>
          </w:p>
        </w:tc>
        <w:tc>
          <w:tcPr>
            <w:tcW w:w="992" w:type="dxa"/>
            <w:vAlign w:val="center"/>
          </w:tcPr>
          <w:p w:rsidR="00F31D03" w:rsidRPr="001E2676" w:rsidRDefault="001E00BF" w:rsidP="002F5990">
            <w:pPr>
              <w:jc w:val="center"/>
              <w:rPr>
                <w:b/>
              </w:rPr>
            </w:pPr>
            <w:r>
              <w:rPr>
                <w:b/>
              </w:rPr>
              <w:t>3438,0</w:t>
            </w:r>
          </w:p>
        </w:tc>
      </w:tr>
      <w:tr w:rsidR="00F31D03" w:rsidRPr="001E2676" w:rsidTr="00C24812">
        <w:trPr>
          <w:trHeight w:val="833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1</w:t>
            </w:r>
          </w:p>
        </w:tc>
        <w:tc>
          <w:tcPr>
            <w:tcW w:w="3544" w:type="dxa"/>
          </w:tcPr>
          <w:p w:rsidR="00F31D03" w:rsidRPr="001E2676" w:rsidRDefault="00F31D03" w:rsidP="002F5990">
            <w:pPr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 xml:space="preserve">Муниципальная программа </w:t>
            </w:r>
            <w:r w:rsidR="00FB2B28" w:rsidRPr="001E2676">
              <w:rPr>
                <w:b/>
                <w:bCs/>
              </w:rPr>
              <w:t>Первомайского</w:t>
            </w:r>
            <w:r w:rsidRPr="001E267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1E2676">
              <w:rPr>
                <w:b/>
                <w:color w:val="000000"/>
              </w:rPr>
              <w:t>«</w:t>
            </w:r>
            <w:r w:rsidR="00CD3945" w:rsidRPr="001E2676">
              <w:rPr>
                <w:b/>
                <w:color w:val="000000"/>
              </w:rPr>
              <w:t>Экономическое</w:t>
            </w:r>
            <w:r w:rsidR="00CE2245" w:rsidRPr="001E2676">
              <w:rPr>
                <w:b/>
                <w:color w:val="000000"/>
              </w:rPr>
              <w:t xml:space="preserve"> развитие </w:t>
            </w:r>
            <w:r w:rsidR="00FB2B28" w:rsidRPr="001E2676">
              <w:rPr>
                <w:b/>
                <w:color w:val="000000"/>
              </w:rPr>
              <w:t xml:space="preserve">Первомайского </w:t>
            </w:r>
            <w:r w:rsidR="00CE2245" w:rsidRPr="001E2676">
              <w:rPr>
                <w:b/>
                <w:color w:val="000000"/>
              </w:rPr>
              <w:t>сельского поселения Богучарского муниципального района Воронежской области</w:t>
            </w:r>
            <w:r w:rsidR="00800C07" w:rsidRPr="001E2676">
              <w:rPr>
                <w:b/>
                <w:color w:val="000000"/>
              </w:rPr>
              <w:t>»</w:t>
            </w:r>
          </w:p>
        </w:tc>
        <w:tc>
          <w:tcPr>
            <w:tcW w:w="1276" w:type="dxa"/>
          </w:tcPr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39 0 00 00000</w:t>
            </w: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31D03" w:rsidRPr="001E2676" w:rsidRDefault="001E00BF" w:rsidP="00C24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8213,5</w:t>
            </w:r>
          </w:p>
        </w:tc>
        <w:tc>
          <w:tcPr>
            <w:tcW w:w="992" w:type="dxa"/>
            <w:vAlign w:val="center"/>
          </w:tcPr>
          <w:p w:rsidR="00F31D03" w:rsidRPr="001E2676" w:rsidRDefault="001E00BF" w:rsidP="002F5990">
            <w:pPr>
              <w:jc w:val="center"/>
              <w:rPr>
                <w:b/>
              </w:rPr>
            </w:pPr>
            <w:r>
              <w:rPr>
                <w:b/>
              </w:rPr>
              <w:t>3474,5</w:t>
            </w:r>
          </w:p>
        </w:tc>
        <w:tc>
          <w:tcPr>
            <w:tcW w:w="992" w:type="dxa"/>
            <w:vAlign w:val="center"/>
          </w:tcPr>
          <w:p w:rsidR="00F31D03" w:rsidRPr="001E2676" w:rsidRDefault="001E00BF" w:rsidP="002F5990">
            <w:pPr>
              <w:jc w:val="center"/>
              <w:rPr>
                <w:b/>
              </w:rPr>
            </w:pPr>
            <w:r>
              <w:rPr>
                <w:b/>
              </w:rPr>
              <w:t>3438,0</w:t>
            </w:r>
          </w:p>
        </w:tc>
      </w:tr>
      <w:tr w:rsidR="00F31D03" w:rsidRPr="001E2676" w:rsidTr="00746050">
        <w:trPr>
          <w:trHeight w:val="459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</w:t>
            </w:r>
          </w:p>
        </w:tc>
        <w:tc>
          <w:tcPr>
            <w:tcW w:w="3544" w:type="dxa"/>
          </w:tcPr>
          <w:p w:rsidR="00F31D03" w:rsidRPr="001E267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1E2676" w:rsidRDefault="00F31D03" w:rsidP="00A9536B">
            <w:pPr>
              <w:jc w:val="center"/>
              <w:rPr>
                <w:b/>
              </w:rPr>
            </w:pPr>
            <w:r w:rsidRPr="001E2676">
              <w:rPr>
                <w:b/>
                <w:bCs/>
              </w:rPr>
              <w:t>39 1 00 00000</w:t>
            </w: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1E2676" w:rsidRDefault="001E00B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2389,1</w:t>
            </w:r>
          </w:p>
          <w:p w:rsidR="008652C1" w:rsidRPr="001E2676" w:rsidRDefault="008652C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31D03" w:rsidRPr="001E2676" w:rsidRDefault="001E00BF" w:rsidP="002F5990">
            <w:pPr>
              <w:jc w:val="center"/>
              <w:rPr>
                <w:b/>
              </w:rPr>
            </w:pPr>
            <w:r>
              <w:rPr>
                <w:b/>
              </w:rPr>
              <w:t>27,9</w:t>
            </w:r>
          </w:p>
        </w:tc>
        <w:tc>
          <w:tcPr>
            <w:tcW w:w="992" w:type="dxa"/>
            <w:vAlign w:val="center"/>
          </w:tcPr>
          <w:p w:rsidR="0000638F" w:rsidRPr="001E2676" w:rsidRDefault="00F731EF" w:rsidP="0000638F">
            <w:pPr>
              <w:jc w:val="center"/>
              <w:rPr>
                <w:b/>
              </w:rPr>
            </w:pPr>
            <w:r>
              <w:rPr>
                <w:b/>
              </w:rPr>
              <w:t>33,0</w:t>
            </w:r>
          </w:p>
        </w:tc>
      </w:tr>
      <w:tr w:rsidR="00F31D03" w:rsidRPr="001E2676" w:rsidTr="00746050">
        <w:trPr>
          <w:trHeight w:val="459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1.1.1.</w:t>
            </w:r>
          </w:p>
        </w:tc>
        <w:tc>
          <w:tcPr>
            <w:tcW w:w="3544" w:type="dxa"/>
          </w:tcPr>
          <w:p w:rsidR="00F31D03" w:rsidRPr="001E267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 w:rsidRPr="001E2676"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1E267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1E2676" w:rsidRDefault="00F31D03" w:rsidP="00A9536B">
            <w:pPr>
              <w:jc w:val="center"/>
              <w:rPr>
                <w:b/>
              </w:rPr>
            </w:pPr>
            <w:r w:rsidRPr="001E2676">
              <w:rPr>
                <w:b/>
                <w:bCs/>
              </w:rPr>
              <w:t>39 1 01 00000</w:t>
            </w: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1E2676" w:rsidRDefault="00F731EF" w:rsidP="001331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899,0</w:t>
            </w:r>
          </w:p>
        </w:tc>
        <w:tc>
          <w:tcPr>
            <w:tcW w:w="992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1E2676" w:rsidRDefault="00CF1AA4" w:rsidP="006D0F9E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20</w:t>
            </w:r>
            <w:r w:rsidR="00F31D03" w:rsidRPr="001E267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1E2676" w:rsidRDefault="00F731E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9536B" w:rsidRPr="001E2676">
              <w:rPr>
                <w:b/>
                <w:bCs/>
              </w:rPr>
              <w:t>0</w:t>
            </w:r>
            <w:r w:rsidR="00F31D03" w:rsidRPr="001E2676">
              <w:rPr>
                <w:b/>
                <w:bCs/>
              </w:rPr>
              <w:t>,0</w:t>
            </w:r>
          </w:p>
        </w:tc>
      </w:tr>
      <w:tr w:rsidR="00F31D03" w:rsidRPr="001E2676" w:rsidTr="00746050">
        <w:trPr>
          <w:trHeight w:val="459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1E2676" w:rsidRDefault="00F31D03" w:rsidP="002F5990">
            <w:pPr>
              <w:autoSpaceDE w:val="0"/>
              <w:autoSpaceDN w:val="0"/>
              <w:adjustRightInd w:val="0"/>
            </w:pPr>
            <w:r w:rsidRPr="001E267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F31D03" w:rsidRPr="001E2676" w:rsidRDefault="00F31D03" w:rsidP="00A9536B">
            <w:pPr>
              <w:jc w:val="center"/>
              <w:rPr>
                <w:bCs/>
              </w:rPr>
            </w:pPr>
          </w:p>
          <w:p w:rsidR="00F31D03" w:rsidRPr="001E2676" w:rsidRDefault="00F31D03" w:rsidP="00A9536B">
            <w:pPr>
              <w:jc w:val="center"/>
            </w:pPr>
            <w:r w:rsidRPr="001E2676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</w:pPr>
          </w:p>
          <w:p w:rsidR="00F31D03" w:rsidRPr="001E2676" w:rsidRDefault="00F31D03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</w:pPr>
          </w:p>
          <w:p w:rsidR="00F31D03" w:rsidRPr="001E2676" w:rsidRDefault="00F31D03" w:rsidP="002F5990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993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  <w:p w:rsidR="00F31D03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845,0</w:t>
            </w:r>
          </w:p>
        </w:tc>
        <w:tc>
          <w:tcPr>
            <w:tcW w:w="992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  <w:p w:rsidR="00F31D03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F1AA4" w:rsidRPr="001E2676">
              <w:rPr>
                <w:bCs/>
              </w:rPr>
              <w:t>0</w:t>
            </w:r>
            <w:r w:rsidR="00F31D03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  <w:p w:rsidR="00F31D03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A9536B" w:rsidRPr="001E2676">
              <w:rPr>
                <w:bCs/>
              </w:rPr>
              <w:t>0</w:t>
            </w:r>
            <w:r w:rsidR="00F31D03" w:rsidRPr="001E2676">
              <w:rPr>
                <w:bCs/>
              </w:rPr>
              <w:t>,0</w:t>
            </w: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200954" w:rsidRPr="001E2676" w:rsidRDefault="00200954" w:rsidP="00D86725">
            <w:pPr>
              <w:autoSpaceDE w:val="0"/>
              <w:autoSpaceDN w:val="0"/>
              <w:adjustRightInd w:val="0"/>
            </w:pPr>
            <w:r w:rsidRPr="001E2676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1276" w:type="dxa"/>
          </w:tcPr>
          <w:p w:rsidR="00200954" w:rsidRPr="001E2676" w:rsidRDefault="00200954" w:rsidP="00D86725">
            <w:pPr>
              <w:rPr>
                <w:bCs/>
              </w:rPr>
            </w:pPr>
          </w:p>
          <w:p w:rsidR="00200954" w:rsidRPr="001E2676" w:rsidRDefault="00200954" w:rsidP="00D86725">
            <w:r w:rsidRPr="001E2676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200954" w:rsidRPr="001E2676" w:rsidRDefault="00200954" w:rsidP="00D86725">
            <w:pPr>
              <w:jc w:val="center"/>
            </w:pPr>
          </w:p>
          <w:p w:rsidR="00200954" w:rsidRPr="001E2676" w:rsidRDefault="00200954" w:rsidP="00D86725">
            <w:pPr>
              <w:jc w:val="center"/>
            </w:pPr>
            <w:r w:rsidRPr="001E2676">
              <w:t>800</w:t>
            </w:r>
          </w:p>
          <w:p w:rsidR="00200954" w:rsidRPr="001E2676" w:rsidRDefault="00200954" w:rsidP="00D86725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D86725">
            <w:pPr>
              <w:jc w:val="center"/>
            </w:pPr>
          </w:p>
          <w:p w:rsidR="00200954" w:rsidRPr="001E2676" w:rsidRDefault="00200954" w:rsidP="00D86725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200954" w:rsidRPr="001E2676" w:rsidRDefault="00200954" w:rsidP="00D86725">
            <w:pPr>
              <w:jc w:val="center"/>
              <w:rPr>
                <w:bCs/>
              </w:rPr>
            </w:pPr>
          </w:p>
          <w:p w:rsidR="00200954" w:rsidRPr="001E2676" w:rsidRDefault="00200954" w:rsidP="00D86725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54,0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00954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200954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0,0</w:t>
            </w: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1.1.2.</w:t>
            </w:r>
          </w:p>
        </w:tc>
        <w:tc>
          <w:tcPr>
            <w:tcW w:w="3544" w:type="dxa"/>
          </w:tcPr>
          <w:p w:rsidR="00200954" w:rsidRPr="001E2676" w:rsidRDefault="00200954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</w:pPr>
            <w:r w:rsidRPr="001E2676">
              <w:rPr>
                <w:b/>
                <w:bCs/>
              </w:rPr>
              <w:t>39 1 02 00000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</w:t>
            </w:r>
            <w:r w:rsidR="00200954" w:rsidRPr="001E267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200954" w:rsidRPr="001E2676" w:rsidRDefault="00200954" w:rsidP="002F5990">
            <w:pPr>
              <w:rPr>
                <w:b/>
              </w:rPr>
            </w:pPr>
            <w:r w:rsidRPr="001E2676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200954" w:rsidRPr="001E2676" w:rsidRDefault="00200954" w:rsidP="002F5990">
            <w:pPr>
              <w:jc w:val="center"/>
              <w:rPr>
                <w:b/>
              </w:rPr>
            </w:pPr>
            <w:r w:rsidRPr="001E2676">
              <w:rPr>
                <w:b/>
                <w:bCs/>
              </w:rPr>
              <w:t>5,0</w:t>
            </w:r>
          </w:p>
        </w:tc>
      </w:tr>
      <w:tr w:rsidR="00200954" w:rsidRPr="001E2676" w:rsidTr="00200954">
        <w:trPr>
          <w:trHeight w:val="459"/>
        </w:trPr>
        <w:tc>
          <w:tcPr>
            <w:tcW w:w="815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200954" w:rsidRPr="001E2676" w:rsidRDefault="00200954" w:rsidP="002F5990">
            <w:pPr>
              <w:autoSpaceDE w:val="0"/>
              <w:autoSpaceDN w:val="0"/>
              <w:adjustRightInd w:val="0"/>
            </w:pPr>
            <w:r w:rsidRPr="001E267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  <w:rPr>
                <w:bCs/>
              </w:rPr>
            </w:pPr>
          </w:p>
          <w:p w:rsidR="00200954" w:rsidRPr="001E2676" w:rsidRDefault="00200954" w:rsidP="00A9536B">
            <w:pPr>
              <w:jc w:val="center"/>
            </w:pPr>
            <w:r w:rsidRPr="001E2676">
              <w:rPr>
                <w:bCs/>
              </w:rPr>
              <w:t>39 1 02 92650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200954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200954" w:rsidRPr="001E2676" w:rsidRDefault="00200954" w:rsidP="00200954">
            <w:pPr>
              <w:jc w:val="center"/>
              <w:rPr>
                <w:bCs/>
              </w:rPr>
            </w:pPr>
          </w:p>
          <w:p w:rsidR="00200954" w:rsidRPr="001E2676" w:rsidRDefault="00F731EF" w:rsidP="00200954">
            <w:pPr>
              <w:jc w:val="center"/>
              <w:rPr>
                <w:bCs/>
              </w:rPr>
            </w:pPr>
            <w:r>
              <w:rPr>
                <w:bCs/>
              </w:rPr>
              <w:t>740</w:t>
            </w:r>
            <w:r w:rsidR="00200954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200954" w:rsidRPr="001E2676" w:rsidRDefault="00200954" w:rsidP="00200954">
            <w:pPr>
              <w:jc w:val="center"/>
            </w:pPr>
          </w:p>
          <w:p w:rsidR="00200954" w:rsidRPr="001E2676" w:rsidRDefault="00200954" w:rsidP="00200954">
            <w:pPr>
              <w:jc w:val="center"/>
            </w:pPr>
            <w:r w:rsidRPr="001E2676">
              <w:t>0,0</w:t>
            </w:r>
          </w:p>
          <w:p w:rsidR="00200954" w:rsidRPr="001E2676" w:rsidRDefault="00200954" w:rsidP="00200954">
            <w:pPr>
              <w:jc w:val="center"/>
            </w:pPr>
          </w:p>
          <w:p w:rsidR="00200954" w:rsidRPr="001E2676" w:rsidRDefault="00200954" w:rsidP="00200954">
            <w:pPr>
              <w:jc w:val="center"/>
            </w:pPr>
          </w:p>
          <w:p w:rsidR="00200954" w:rsidRPr="001E2676" w:rsidRDefault="00200954" w:rsidP="00200954">
            <w:pPr>
              <w:jc w:val="center"/>
            </w:pPr>
          </w:p>
          <w:p w:rsidR="00200954" w:rsidRPr="001E2676" w:rsidRDefault="00200954" w:rsidP="00200954">
            <w:pPr>
              <w:jc w:val="center"/>
            </w:pPr>
          </w:p>
        </w:tc>
        <w:tc>
          <w:tcPr>
            <w:tcW w:w="992" w:type="dxa"/>
          </w:tcPr>
          <w:p w:rsidR="00200954" w:rsidRPr="001E2676" w:rsidRDefault="00200954" w:rsidP="00200954">
            <w:pPr>
              <w:jc w:val="center"/>
            </w:pPr>
          </w:p>
          <w:p w:rsidR="00200954" w:rsidRPr="001E2676" w:rsidRDefault="00200954" w:rsidP="00200954">
            <w:pPr>
              <w:jc w:val="center"/>
            </w:pPr>
            <w:r w:rsidRPr="001E2676">
              <w:t>5,0</w:t>
            </w: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3972A7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1.1.3.</w:t>
            </w:r>
          </w:p>
        </w:tc>
        <w:tc>
          <w:tcPr>
            <w:tcW w:w="3544" w:type="dxa"/>
          </w:tcPr>
          <w:p w:rsidR="00200954" w:rsidRPr="001E2676" w:rsidRDefault="00200954" w:rsidP="000E45E1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</w:t>
            </w:r>
            <w:r w:rsidRPr="001E2676">
              <w:rPr>
                <w:b/>
              </w:rPr>
              <w:t>Организация дорожной деятельности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</w:pPr>
          </w:p>
          <w:p w:rsidR="00200954" w:rsidRPr="001E2676" w:rsidRDefault="00200954" w:rsidP="00A9536B">
            <w:pPr>
              <w:jc w:val="center"/>
              <w:rPr>
                <w:b/>
              </w:rPr>
            </w:pPr>
            <w:r w:rsidRPr="001E2676">
              <w:rPr>
                <w:b/>
              </w:rPr>
              <w:t>39 1 03 00000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  <w:p w:rsidR="00200954" w:rsidRPr="001E2676" w:rsidRDefault="00200954" w:rsidP="008537D0">
            <w:pPr>
              <w:rPr>
                <w:b/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F09D4">
              <w:rPr>
                <w:b/>
                <w:bCs/>
              </w:rPr>
              <w:t>0</w:t>
            </w:r>
            <w:r w:rsidR="00200954" w:rsidRPr="001E267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200954" w:rsidRPr="001E2676" w:rsidRDefault="00200954" w:rsidP="002F5990">
            <w:pPr>
              <w:jc w:val="center"/>
              <w:rPr>
                <w:b/>
              </w:rPr>
            </w:pPr>
          </w:p>
          <w:p w:rsidR="00200954" w:rsidRPr="001E2676" w:rsidRDefault="00200954" w:rsidP="002F5990">
            <w:pPr>
              <w:jc w:val="center"/>
              <w:rPr>
                <w:b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00954" w:rsidRPr="001E2676">
              <w:rPr>
                <w:b/>
              </w:rPr>
              <w:t>,0</w:t>
            </w:r>
          </w:p>
          <w:p w:rsidR="00200954" w:rsidRPr="001E2676" w:rsidRDefault="00200954" w:rsidP="002F5990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00954" w:rsidRPr="001E2676" w:rsidRDefault="00200954" w:rsidP="002F5990">
            <w:pPr>
              <w:jc w:val="center"/>
              <w:rPr>
                <w:b/>
              </w:rPr>
            </w:pPr>
          </w:p>
          <w:p w:rsidR="00200954" w:rsidRPr="001E2676" w:rsidRDefault="00200954" w:rsidP="002F5990">
            <w:pPr>
              <w:jc w:val="center"/>
              <w:rPr>
                <w:b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00954" w:rsidRPr="001E2676">
              <w:rPr>
                <w:b/>
              </w:rPr>
              <w:t>,0</w:t>
            </w:r>
          </w:p>
          <w:p w:rsidR="00200954" w:rsidRPr="001E2676" w:rsidRDefault="00200954" w:rsidP="002F5990">
            <w:pPr>
              <w:jc w:val="center"/>
              <w:rPr>
                <w:b/>
              </w:rPr>
            </w:pP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200954" w:rsidRPr="001E2676" w:rsidRDefault="00200954" w:rsidP="00A3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</w:pPr>
          </w:p>
          <w:p w:rsidR="00200954" w:rsidRPr="001E2676" w:rsidRDefault="00200954" w:rsidP="00A9536B">
            <w:pPr>
              <w:jc w:val="center"/>
            </w:pPr>
            <w:r w:rsidRPr="001E2676">
              <w:t>39 1 03 92660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200954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F09D4">
              <w:rPr>
                <w:bCs/>
              </w:rPr>
              <w:t>0</w:t>
            </w:r>
            <w:r w:rsidR="00200954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="00200954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="00200954" w:rsidRPr="001E2676">
              <w:rPr>
                <w:bCs/>
              </w:rPr>
              <w:t>,0</w:t>
            </w: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3972A7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1.1.4.</w:t>
            </w:r>
          </w:p>
        </w:tc>
        <w:tc>
          <w:tcPr>
            <w:tcW w:w="3544" w:type="dxa"/>
          </w:tcPr>
          <w:p w:rsidR="00200954" w:rsidRPr="001E2676" w:rsidRDefault="00200954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 xml:space="preserve">Основное мероприятие «Содержание мест захоронения и обеспечение </w:t>
            </w:r>
            <w:r w:rsidRPr="001E2676">
              <w:rPr>
                <w:b/>
                <w:iCs/>
              </w:rPr>
              <w:lastRenderedPageBreak/>
              <w:t>сохранности военно-мемориальных объектов»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</w:pPr>
          </w:p>
          <w:p w:rsidR="00200954" w:rsidRPr="001E2676" w:rsidRDefault="00200954" w:rsidP="00A9536B">
            <w:pPr>
              <w:jc w:val="center"/>
              <w:rPr>
                <w:b/>
              </w:rPr>
            </w:pPr>
            <w:r w:rsidRPr="001E2676">
              <w:rPr>
                <w:b/>
              </w:rPr>
              <w:t>39 1 04 00000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371,7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  <w:r w:rsidR="00200954" w:rsidRPr="001E2676">
              <w:rPr>
                <w:b/>
                <w:bCs/>
              </w:rPr>
              <w:t>,0</w:t>
            </w: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200954" w:rsidRPr="001E2676" w:rsidRDefault="00200954" w:rsidP="00A3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</w:pPr>
          </w:p>
          <w:p w:rsidR="00200954" w:rsidRPr="001E2676" w:rsidRDefault="00200954" w:rsidP="00A9536B">
            <w:pPr>
              <w:jc w:val="center"/>
            </w:pPr>
            <w:r w:rsidRPr="001E2676">
              <w:t>39 1 04 92670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200954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200954" w:rsidRPr="001E2676">
              <w:rPr>
                <w:bCs/>
              </w:rPr>
              <w:t>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="00200954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="00200954" w:rsidRPr="001E2676">
              <w:rPr>
                <w:bCs/>
              </w:rPr>
              <w:t>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0D27C8" w:rsidRPr="0001023E" w:rsidRDefault="000D27C8" w:rsidP="0070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023E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01023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0D27C8" w:rsidRPr="00B56825" w:rsidRDefault="000D27C8" w:rsidP="0070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27C8" w:rsidRPr="007C7913" w:rsidRDefault="000D27C8" w:rsidP="0070441B">
            <w:pPr>
              <w:jc w:val="center"/>
            </w:pPr>
          </w:p>
          <w:p w:rsidR="000D27C8" w:rsidRPr="00156B5B" w:rsidRDefault="000D27C8" w:rsidP="0070441B">
            <w:pPr>
              <w:jc w:val="center"/>
            </w:pPr>
            <w:r>
              <w:rPr>
                <w:sz w:val="22"/>
                <w:szCs w:val="22"/>
              </w:rPr>
              <w:t xml:space="preserve">39 1 04 </w:t>
            </w:r>
            <w:r w:rsidRPr="007C7913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8" w:type="dxa"/>
          </w:tcPr>
          <w:p w:rsidR="000D27C8" w:rsidRPr="007C7913" w:rsidRDefault="000D27C8" w:rsidP="0070441B">
            <w:pPr>
              <w:jc w:val="center"/>
            </w:pPr>
          </w:p>
          <w:p w:rsidR="000D27C8" w:rsidRPr="007C7913" w:rsidRDefault="000D27C8" w:rsidP="0070441B">
            <w:pPr>
              <w:jc w:val="center"/>
            </w:pPr>
            <w:r w:rsidRPr="007C79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0D27C8" w:rsidRPr="007C7913" w:rsidRDefault="000D27C8" w:rsidP="0070441B">
            <w:pPr>
              <w:jc w:val="center"/>
            </w:pPr>
          </w:p>
          <w:p w:rsidR="000D27C8" w:rsidRPr="007C7913" w:rsidRDefault="000D27C8" w:rsidP="0070441B">
            <w:pPr>
              <w:jc w:val="center"/>
            </w:pPr>
            <w:r w:rsidRPr="007C791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D27C8" w:rsidRPr="007C7913" w:rsidRDefault="000D27C8" w:rsidP="0070441B">
            <w:pPr>
              <w:jc w:val="center"/>
              <w:rPr>
                <w:bCs/>
              </w:rPr>
            </w:pPr>
          </w:p>
          <w:p w:rsidR="000D27C8" w:rsidRPr="007C7913" w:rsidRDefault="000D27C8" w:rsidP="0070441B">
            <w:pPr>
              <w:jc w:val="center"/>
              <w:rPr>
                <w:bCs/>
              </w:rPr>
            </w:pPr>
            <w:r w:rsidRPr="007C791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D27C8" w:rsidRPr="007C7913" w:rsidRDefault="000D27C8" w:rsidP="0070441B">
            <w:pPr>
              <w:rPr>
                <w:bCs/>
              </w:rPr>
            </w:pPr>
          </w:p>
          <w:p w:rsidR="000D27C8" w:rsidRPr="007C7913" w:rsidRDefault="00F731EF" w:rsidP="0070441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371,7</w:t>
            </w:r>
          </w:p>
        </w:tc>
        <w:tc>
          <w:tcPr>
            <w:tcW w:w="992" w:type="dxa"/>
          </w:tcPr>
          <w:p w:rsidR="000D27C8" w:rsidRPr="007C7913" w:rsidRDefault="000D27C8" w:rsidP="0070441B">
            <w:pPr>
              <w:jc w:val="center"/>
              <w:rPr>
                <w:bCs/>
              </w:rPr>
            </w:pPr>
          </w:p>
          <w:p w:rsidR="000D27C8" w:rsidRPr="007C7913" w:rsidRDefault="00F731EF" w:rsidP="0070441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D27C8" w:rsidRPr="007C7913" w:rsidRDefault="000D27C8" w:rsidP="0070441B">
            <w:pPr>
              <w:jc w:val="center"/>
              <w:rPr>
                <w:bCs/>
              </w:rPr>
            </w:pPr>
          </w:p>
          <w:p w:rsidR="000D27C8" w:rsidRPr="007C7913" w:rsidRDefault="000D27C8" w:rsidP="0070441B">
            <w:pPr>
              <w:jc w:val="center"/>
              <w:rPr>
                <w:bCs/>
              </w:rPr>
            </w:pPr>
            <w:r w:rsidRPr="007C7913">
              <w:rPr>
                <w:bCs/>
                <w:sz w:val="22"/>
                <w:szCs w:val="22"/>
              </w:rPr>
              <w:t>0,0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19777C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1.1.5.</w:t>
            </w:r>
          </w:p>
        </w:tc>
        <w:tc>
          <w:tcPr>
            <w:tcW w:w="3544" w:type="dxa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  <w:rPr>
                <w:b/>
              </w:rPr>
            </w:pPr>
            <w:r w:rsidRPr="001E2676">
              <w:rPr>
                <w:b/>
              </w:rPr>
              <w:t>39 1 05 00000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D27C8" w:rsidRPr="001E2676" w:rsidRDefault="000B4E45" w:rsidP="006203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358,4</w:t>
            </w:r>
          </w:p>
        </w:tc>
        <w:tc>
          <w:tcPr>
            <w:tcW w:w="992" w:type="dxa"/>
            <w:vAlign w:val="center"/>
          </w:tcPr>
          <w:p w:rsidR="000D27C8" w:rsidRPr="001E2676" w:rsidRDefault="000B4E45" w:rsidP="00F731EF">
            <w:pPr>
              <w:jc w:val="center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992" w:type="dxa"/>
            <w:vAlign w:val="center"/>
          </w:tcPr>
          <w:p w:rsidR="000D27C8" w:rsidRPr="001E2676" w:rsidRDefault="00F731EF" w:rsidP="0062039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D27C8" w:rsidRPr="001E2676">
              <w:rPr>
                <w:b/>
              </w:rPr>
              <w:t>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</w:pPr>
            <w:r w:rsidRPr="001E2676"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39 1 05 92710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B4E45" w:rsidP="00620391">
            <w:pPr>
              <w:jc w:val="center"/>
              <w:rPr>
                <w:bCs/>
              </w:rPr>
            </w:pPr>
            <w:r>
              <w:rPr>
                <w:bCs/>
              </w:rPr>
              <w:t>358,4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B4E45" w:rsidP="002F5990">
            <w:pPr>
              <w:jc w:val="center"/>
              <w:rPr>
                <w:bCs/>
              </w:rPr>
            </w:pPr>
            <w:r>
              <w:rPr>
                <w:bCs/>
              </w:rPr>
              <w:t>7,9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F731EF" w:rsidP="00F731E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0D27C8" w:rsidRPr="001E2676">
              <w:rPr>
                <w:bCs/>
              </w:rPr>
              <w:t>,0</w:t>
            </w:r>
          </w:p>
        </w:tc>
      </w:tr>
      <w:tr w:rsidR="000D27C8" w:rsidRPr="001E2676" w:rsidTr="00C870F3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1.1.6.</w:t>
            </w:r>
          </w:p>
        </w:tc>
        <w:tc>
          <w:tcPr>
            <w:tcW w:w="3544" w:type="dxa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  <w:rPr>
                <w:b/>
              </w:rPr>
            </w:pPr>
            <w:r w:rsidRPr="001E2676">
              <w:rPr>
                <w:b/>
              </w:rPr>
              <w:t>39 1 06 00000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D27C8" w:rsidRPr="001E2676" w:rsidRDefault="00F731EF" w:rsidP="00C870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D27C8">
              <w:rPr>
                <w:b/>
                <w:bCs/>
              </w:rPr>
              <w:t>0</w:t>
            </w:r>
            <w:r w:rsidR="000D27C8" w:rsidRPr="001E267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0D27C8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D27C8" w:rsidRPr="001E2676" w:rsidTr="00200954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 xml:space="preserve">Расходы на обеспечение занятости населения </w:t>
            </w: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39 1 06 92810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04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01</w:t>
            </w:r>
          </w:p>
        </w:tc>
        <w:tc>
          <w:tcPr>
            <w:tcW w:w="993" w:type="dxa"/>
            <w:vAlign w:val="center"/>
          </w:tcPr>
          <w:p w:rsidR="000D27C8" w:rsidRPr="001E2676" w:rsidRDefault="00F731EF" w:rsidP="0020095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D27C8">
              <w:rPr>
                <w:bCs/>
              </w:rPr>
              <w:t>0</w:t>
            </w:r>
            <w:r w:rsidR="000D27C8" w:rsidRPr="001E267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00954">
            <w:pPr>
              <w:jc w:val="center"/>
            </w:pPr>
          </w:p>
          <w:p w:rsidR="000D27C8" w:rsidRPr="001E2676" w:rsidRDefault="000D27C8" w:rsidP="00200954">
            <w:pPr>
              <w:jc w:val="center"/>
            </w:pPr>
          </w:p>
          <w:p w:rsidR="000D27C8" w:rsidRPr="001E2676" w:rsidRDefault="00F731EF" w:rsidP="00200954">
            <w:pPr>
              <w:jc w:val="center"/>
            </w:pPr>
            <w:r>
              <w:t>0,0</w:t>
            </w:r>
          </w:p>
          <w:p w:rsidR="000D27C8" w:rsidRPr="001E2676" w:rsidRDefault="000D27C8" w:rsidP="00200954">
            <w:pPr>
              <w:jc w:val="center"/>
            </w:pPr>
          </w:p>
          <w:p w:rsidR="000D27C8" w:rsidRPr="001E2676" w:rsidRDefault="000D27C8" w:rsidP="00200954">
            <w:pPr>
              <w:jc w:val="center"/>
            </w:pPr>
          </w:p>
        </w:tc>
        <w:tc>
          <w:tcPr>
            <w:tcW w:w="992" w:type="dxa"/>
            <w:vAlign w:val="center"/>
          </w:tcPr>
          <w:p w:rsidR="000D27C8" w:rsidRPr="001E2676" w:rsidRDefault="000D27C8" w:rsidP="00200954">
            <w:pPr>
              <w:jc w:val="center"/>
            </w:pPr>
          </w:p>
          <w:p w:rsidR="000D27C8" w:rsidRPr="001E2676" w:rsidRDefault="000D27C8" w:rsidP="00200954">
            <w:pPr>
              <w:jc w:val="center"/>
            </w:pPr>
          </w:p>
          <w:p w:rsidR="000D27C8" w:rsidRPr="001E2676" w:rsidRDefault="00F731EF" w:rsidP="00200954">
            <w:pPr>
              <w:jc w:val="center"/>
            </w:pPr>
            <w:r>
              <w:t>0,0</w:t>
            </w:r>
          </w:p>
          <w:p w:rsidR="000D27C8" w:rsidRPr="001E2676" w:rsidRDefault="000D27C8" w:rsidP="00200954">
            <w:pPr>
              <w:jc w:val="center"/>
            </w:pPr>
          </w:p>
          <w:p w:rsidR="000D27C8" w:rsidRPr="001E2676" w:rsidRDefault="000D27C8" w:rsidP="00200954">
            <w:pPr>
              <w:jc w:val="center"/>
            </w:pP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1.2.</w:t>
            </w:r>
          </w:p>
        </w:tc>
        <w:tc>
          <w:tcPr>
            <w:tcW w:w="3544" w:type="dxa"/>
          </w:tcPr>
          <w:p w:rsidR="000D27C8" w:rsidRPr="001E2676" w:rsidRDefault="000D27C8" w:rsidP="002F5990">
            <w:pPr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/>
                <w:bCs/>
              </w:rPr>
              <w:t>Первомайского</w:t>
            </w:r>
            <w:r w:rsidRPr="001E267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  <w:rPr>
                <w:b/>
                <w:bCs/>
              </w:rPr>
            </w:pPr>
          </w:p>
          <w:p w:rsidR="000D27C8" w:rsidRPr="001E2676" w:rsidRDefault="000D27C8" w:rsidP="00A9536B">
            <w:pPr>
              <w:jc w:val="center"/>
            </w:pPr>
            <w:r w:rsidRPr="001E2676">
              <w:rPr>
                <w:b/>
                <w:bCs/>
              </w:rPr>
              <w:t>39 2 00 00000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0D27C8" w:rsidRPr="001E2676" w:rsidRDefault="000B4E4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5824,4</w:t>
            </w:r>
          </w:p>
        </w:tc>
        <w:tc>
          <w:tcPr>
            <w:tcW w:w="992" w:type="dxa"/>
          </w:tcPr>
          <w:p w:rsidR="000D27C8" w:rsidRPr="001E2676" w:rsidRDefault="000B4E4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3446,6</w:t>
            </w:r>
          </w:p>
        </w:tc>
        <w:tc>
          <w:tcPr>
            <w:tcW w:w="992" w:type="dxa"/>
          </w:tcPr>
          <w:p w:rsidR="000D27C8" w:rsidRPr="001E2676" w:rsidRDefault="000B4E4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3405,0</w:t>
            </w:r>
          </w:p>
        </w:tc>
      </w:tr>
      <w:tr w:rsidR="000D27C8" w:rsidRPr="001E2676" w:rsidTr="0000638F">
        <w:trPr>
          <w:trHeight w:val="1262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1.2.1.</w:t>
            </w:r>
          </w:p>
        </w:tc>
        <w:tc>
          <w:tcPr>
            <w:tcW w:w="3544" w:type="dxa"/>
            <w:vAlign w:val="center"/>
          </w:tcPr>
          <w:p w:rsidR="000D27C8" w:rsidRPr="001E2676" w:rsidRDefault="000D27C8" w:rsidP="000E45E1">
            <w:pPr>
              <w:pStyle w:val="afff0"/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E267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  <w:rPr>
                <w:b/>
                <w:bCs/>
              </w:rPr>
            </w:pPr>
          </w:p>
          <w:p w:rsidR="000D27C8" w:rsidRPr="001E2676" w:rsidRDefault="000D27C8" w:rsidP="00A9536B">
            <w:pPr>
              <w:jc w:val="center"/>
              <w:rPr>
                <w:b/>
                <w:bCs/>
              </w:rPr>
            </w:pPr>
          </w:p>
          <w:p w:rsidR="000D27C8" w:rsidRPr="001E2676" w:rsidRDefault="000D27C8" w:rsidP="00A9536B">
            <w:pPr>
              <w:jc w:val="center"/>
            </w:pPr>
            <w:r w:rsidRPr="001E2676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  <w:p w:rsidR="000D27C8" w:rsidRPr="001E2676" w:rsidRDefault="000B4E45" w:rsidP="009F74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3521,4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  <w:p w:rsidR="000D27C8" w:rsidRPr="001E2676" w:rsidRDefault="000B4E4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3238,7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006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3127,7</w:t>
            </w:r>
          </w:p>
        </w:tc>
      </w:tr>
      <w:tr w:rsidR="000D27C8" w:rsidRPr="001E2676" w:rsidTr="00746050">
        <w:trPr>
          <w:trHeight w:val="2264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Расходы на обеспечение деятельности главы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E2676">
              <w:lastRenderedPageBreak/>
              <w:t>государственными внебюджетными фондами)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39 2 01 92020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100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B4E45" w:rsidP="002F5990">
            <w:pPr>
              <w:jc w:val="center"/>
              <w:rPr>
                <w:bCs/>
              </w:rPr>
            </w:pPr>
            <w:r>
              <w:rPr>
                <w:bCs/>
              </w:rPr>
              <w:t>1166,8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B4E45" w:rsidP="002F5990">
            <w:pPr>
              <w:jc w:val="center"/>
              <w:rPr>
                <w:bCs/>
              </w:rPr>
            </w:pPr>
            <w:r>
              <w:rPr>
                <w:bCs/>
              </w:rPr>
              <w:t>1178,5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316E20" w:rsidP="002F5990">
            <w:pPr>
              <w:jc w:val="center"/>
              <w:rPr>
                <w:bCs/>
              </w:rPr>
            </w:pPr>
            <w:r>
              <w:rPr>
                <w:bCs/>
              </w:rPr>
              <w:t>1155,5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B043D0">
            <w:r w:rsidRPr="001E2676">
              <w:t xml:space="preserve">Расходы на обеспечение функций  органов местного самоуправления </w:t>
            </w:r>
          </w:p>
          <w:p w:rsidR="000D27C8" w:rsidRPr="001E2676" w:rsidRDefault="000D27C8" w:rsidP="00B043D0">
            <w:r w:rsidRPr="001E267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39 2 01 92011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100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04</w:t>
            </w: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B4E45" w:rsidP="009F74CC">
            <w:pPr>
              <w:jc w:val="center"/>
            </w:pPr>
            <w:r>
              <w:t>748,2</w:t>
            </w:r>
          </w:p>
        </w:tc>
        <w:tc>
          <w:tcPr>
            <w:tcW w:w="992" w:type="dxa"/>
          </w:tcPr>
          <w:p w:rsidR="000D27C8" w:rsidRPr="001E2676" w:rsidRDefault="000B4E45" w:rsidP="002F5990">
            <w:pPr>
              <w:jc w:val="center"/>
            </w:pPr>
            <w:r>
              <w:t>755,6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316E20" w:rsidP="002F5990">
            <w:pPr>
              <w:jc w:val="center"/>
            </w:pPr>
            <w:r>
              <w:t>761,1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B043D0">
            <w:r w:rsidRPr="001E2676">
              <w:t xml:space="preserve">Расходы на обеспечение функций  органов местного самоуправления </w:t>
            </w:r>
          </w:p>
          <w:p w:rsidR="000D27C8" w:rsidRPr="001E2676" w:rsidRDefault="000D27C8" w:rsidP="00B043D0">
            <w:r w:rsidRPr="001E267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B043D0">
            <w:pPr>
              <w:jc w:val="center"/>
            </w:pPr>
            <w:r w:rsidRPr="001E2676">
              <w:t>39 2 01 92012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100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04</w:t>
            </w: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B4E45" w:rsidP="002F5990">
            <w:pPr>
              <w:jc w:val="center"/>
            </w:pPr>
            <w:r>
              <w:t>673,3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B4E45" w:rsidP="002F5990">
            <w:pPr>
              <w:jc w:val="center"/>
            </w:pPr>
            <w:r>
              <w:t>680,1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316E20" w:rsidP="002F5990">
            <w:pPr>
              <w:jc w:val="center"/>
            </w:pPr>
            <w:r>
              <w:t>1036,2</w:t>
            </w:r>
          </w:p>
        </w:tc>
      </w:tr>
      <w:tr w:rsidR="000D27C8" w:rsidRPr="001E2676" w:rsidTr="00683E6C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B043D0">
            <w:r w:rsidRPr="001E2676">
              <w:t xml:space="preserve">Расходы на обеспечение функций  органов местного самоуправления </w:t>
            </w:r>
          </w:p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39 2 01 92010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04</w:t>
            </w:r>
          </w:p>
        </w:tc>
        <w:tc>
          <w:tcPr>
            <w:tcW w:w="993" w:type="dxa"/>
          </w:tcPr>
          <w:p w:rsidR="000D27C8" w:rsidRPr="001E2676" w:rsidRDefault="00316E20" w:rsidP="000D27C8">
            <w:pPr>
              <w:jc w:val="center"/>
              <w:rPr>
                <w:bCs/>
              </w:rPr>
            </w:pPr>
            <w:r>
              <w:rPr>
                <w:bCs/>
              </w:rPr>
              <w:t>911,4</w:t>
            </w:r>
          </w:p>
        </w:tc>
        <w:tc>
          <w:tcPr>
            <w:tcW w:w="992" w:type="dxa"/>
          </w:tcPr>
          <w:p w:rsidR="000D27C8" w:rsidRPr="001E2676" w:rsidRDefault="000B4E45" w:rsidP="00683E6C">
            <w:pPr>
              <w:jc w:val="center"/>
              <w:rPr>
                <w:bCs/>
              </w:rPr>
            </w:pPr>
            <w:r>
              <w:rPr>
                <w:bCs/>
              </w:rPr>
              <w:t>624,5</w:t>
            </w:r>
          </w:p>
        </w:tc>
        <w:tc>
          <w:tcPr>
            <w:tcW w:w="992" w:type="dxa"/>
          </w:tcPr>
          <w:p w:rsidR="000D27C8" w:rsidRPr="001E2676" w:rsidRDefault="00316E20" w:rsidP="00683E6C">
            <w:pPr>
              <w:jc w:val="center"/>
              <w:rPr>
                <w:bCs/>
              </w:rPr>
            </w:pPr>
            <w:r>
              <w:rPr>
                <w:bCs/>
              </w:rPr>
              <w:t>174,9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B043D0">
            <w:r w:rsidRPr="001E2676">
              <w:t xml:space="preserve">Расходы на обеспечение функций  органов местного самоуправления </w:t>
            </w:r>
          </w:p>
          <w:p w:rsidR="000D27C8" w:rsidRPr="001E2676" w:rsidRDefault="000D27C8" w:rsidP="00B043D0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 (Иные бюджетные ассигнования)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39 2 01 92010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800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04</w:t>
            </w: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316E20" w:rsidP="002F5990">
            <w:pPr>
              <w:jc w:val="center"/>
              <w:rPr>
                <w:bCs/>
              </w:rPr>
            </w:pPr>
            <w:r>
              <w:rPr>
                <w:bCs/>
              </w:rPr>
              <w:t>21,7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316E20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D27C8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316E20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D27C8" w:rsidRPr="001E2676">
              <w:rPr>
                <w:bCs/>
              </w:rPr>
              <w:t>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5F6110" w:rsidRDefault="000D27C8" w:rsidP="0070441B">
            <w:r w:rsidRPr="005F6110">
              <w:rPr>
                <w:color w:val="000000"/>
                <w:sz w:val="22"/>
                <w:szCs w:val="22"/>
              </w:rPr>
              <w:t xml:space="preserve">Расходы на приобретение служебного автотранспорта органам местного самоуправления </w:t>
            </w:r>
            <w:r w:rsidRPr="005F611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0D27C8" w:rsidRPr="005F6110" w:rsidRDefault="000D27C8" w:rsidP="0070441B"/>
          <w:p w:rsidR="000D27C8" w:rsidRPr="005F6110" w:rsidRDefault="000D27C8" w:rsidP="0070441B">
            <w:r w:rsidRPr="005F6110">
              <w:rPr>
                <w:sz w:val="22"/>
                <w:szCs w:val="22"/>
              </w:rPr>
              <w:t>39 2 01 79180</w:t>
            </w:r>
          </w:p>
        </w:tc>
        <w:tc>
          <w:tcPr>
            <w:tcW w:w="708" w:type="dxa"/>
          </w:tcPr>
          <w:p w:rsidR="000D27C8" w:rsidRPr="005F6110" w:rsidRDefault="000D27C8" w:rsidP="0070441B">
            <w:pPr>
              <w:jc w:val="center"/>
            </w:pPr>
          </w:p>
          <w:p w:rsidR="000D27C8" w:rsidRPr="005F6110" w:rsidRDefault="000D27C8" w:rsidP="0070441B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0D27C8" w:rsidRPr="005F6110" w:rsidRDefault="000D27C8" w:rsidP="0070441B">
            <w:pPr>
              <w:jc w:val="center"/>
            </w:pPr>
          </w:p>
          <w:p w:rsidR="000D27C8" w:rsidRPr="005F6110" w:rsidRDefault="000D27C8" w:rsidP="0070441B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D27C8" w:rsidRPr="005F6110" w:rsidRDefault="000D27C8" w:rsidP="0070441B">
            <w:pPr>
              <w:jc w:val="center"/>
              <w:rPr>
                <w:bCs/>
              </w:rPr>
            </w:pPr>
          </w:p>
          <w:p w:rsidR="000D27C8" w:rsidRPr="005F6110" w:rsidRDefault="000D27C8" w:rsidP="0070441B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D27C8" w:rsidRPr="005F6110" w:rsidRDefault="000D27C8" w:rsidP="0070441B">
            <w:pPr>
              <w:jc w:val="center"/>
              <w:rPr>
                <w:bCs/>
              </w:rPr>
            </w:pPr>
          </w:p>
          <w:p w:rsidR="000D27C8" w:rsidRPr="005F6110" w:rsidRDefault="000D27C8" w:rsidP="0070441B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D27C8" w:rsidRPr="005F6110" w:rsidRDefault="000D27C8" w:rsidP="0070441B">
            <w:pPr>
              <w:jc w:val="center"/>
              <w:rPr>
                <w:bCs/>
              </w:rPr>
            </w:pPr>
          </w:p>
          <w:p w:rsidR="000D27C8" w:rsidRPr="005F6110" w:rsidRDefault="000D27C8" w:rsidP="0070441B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D27C8" w:rsidRPr="005F6110" w:rsidRDefault="000D27C8" w:rsidP="0070441B">
            <w:pPr>
              <w:jc w:val="center"/>
              <w:rPr>
                <w:bCs/>
              </w:rPr>
            </w:pPr>
          </w:p>
          <w:p w:rsidR="000D27C8" w:rsidRPr="005F6110" w:rsidRDefault="000D27C8" w:rsidP="0070441B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1.2.2.</w:t>
            </w:r>
          </w:p>
        </w:tc>
        <w:tc>
          <w:tcPr>
            <w:tcW w:w="3544" w:type="dxa"/>
            <w:vAlign w:val="center"/>
          </w:tcPr>
          <w:p w:rsidR="000D27C8" w:rsidRPr="001E2676" w:rsidRDefault="000D27C8" w:rsidP="00A3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</w:t>
            </w:r>
            <w:r w:rsidRPr="001E2676">
              <w:rPr>
                <w:b/>
              </w:rPr>
              <w:t xml:space="preserve">Организация и осуществление мероприятий по гражданской обороне, защите населения и территории  поселения от </w:t>
            </w:r>
            <w:r w:rsidRPr="001E2676">
              <w:rPr>
                <w:b/>
              </w:rPr>
              <w:lastRenderedPageBreak/>
              <w:t>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884D6D">
            <w:pPr>
              <w:jc w:val="center"/>
              <w:rPr>
                <w:b/>
                <w:bCs/>
              </w:rPr>
            </w:pPr>
            <w:r w:rsidRPr="001E2676">
              <w:rPr>
                <w:b/>
              </w:rPr>
              <w:lastRenderedPageBreak/>
              <w:t>39 2 02 00000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884D6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D27C8" w:rsidRPr="001E2676" w:rsidRDefault="00316E20" w:rsidP="00884D6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839,5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884D6D">
            <w:pPr>
              <w:rPr>
                <w:b/>
                <w:bCs/>
              </w:rPr>
            </w:pPr>
            <w:r w:rsidRPr="001E2676"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884D6D">
            <w:pPr>
              <w:jc w:val="center"/>
              <w:rPr>
                <w:highlight w:val="yellow"/>
              </w:rPr>
            </w:pPr>
            <w:r w:rsidRPr="001E2676">
              <w:t>39 2 02 91430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09</w:t>
            </w:r>
          </w:p>
        </w:tc>
        <w:tc>
          <w:tcPr>
            <w:tcW w:w="993" w:type="dxa"/>
            <w:vAlign w:val="center"/>
          </w:tcPr>
          <w:p w:rsidR="000D27C8" w:rsidRPr="001E2676" w:rsidRDefault="000D27C8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D27C8" w:rsidRPr="001E267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00638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D27C8" w:rsidRPr="001E2676">
              <w:rPr>
                <w:bCs/>
              </w:rPr>
              <w:t>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A373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676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884D6D">
            <w:pPr>
              <w:jc w:val="center"/>
              <w:rPr>
                <w:highlight w:val="yellow"/>
              </w:rPr>
            </w:pPr>
            <w:r w:rsidRPr="001E2676">
              <w:t>39 2 02 91450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03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10</w:t>
            </w:r>
          </w:p>
        </w:tc>
        <w:tc>
          <w:tcPr>
            <w:tcW w:w="993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1,0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</w:pPr>
            <w:r>
              <w:t>0</w:t>
            </w:r>
            <w:r w:rsidR="000D27C8" w:rsidRPr="001E2676">
              <w:t>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</w:pPr>
            <w:r>
              <w:t>0</w:t>
            </w:r>
            <w:r w:rsidR="000D27C8" w:rsidRPr="001E2676">
              <w:t>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884D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676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1E2676">
              <w:rPr>
                <w:iCs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39 2 02 91450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600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03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10</w:t>
            </w:r>
          </w:p>
        </w:tc>
        <w:tc>
          <w:tcPr>
            <w:tcW w:w="993" w:type="dxa"/>
            <w:vAlign w:val="center"/>
          </w:tcPr>
          <w:p w:rsidR="000D27C8" w:rsidRPr="001E2676" w:rsidRDefault="00316E20" w:rsidP="00884D6D">
            <w:pPr>
              <w:jc w:val="center"/>
            </w:pPr>
            <w:r>
              <w:t>837,5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0,0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1.2.3.</w:t>
            </w: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A9536B">
            <w:pPr>
              <w:jc w:val="center"/>
              <w:rPr>
                <w:highlight w:val="yellow"/>
              </w:rPr>
            </w:pPr>
            <w:r w:rsidRPr="001E2676">
              <w:rPr>
                <w:b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</w:rPr>
            </w:pPr>
          </w:p>
          <w:p w:rsidR="000D27C8" w:rsidRPr="001E2676" w:rsidRDefault="000D27C8" w:rsidP="002F5990">
            <w:pPr>
              <w:jc w:val="center"/>
              <w:rPr>
                <w:b/>
              </w:rPr>
            </w:pPr>
          </w:p>
          <w:p w:rsidR="000D27C8" w:rsidRPr="001E2676" w:rsidRDefault="00316E20" w:rsidP="002F5990">
            <w:pPr>
              <w:jc w:val="center"/>
              <w:rPr>
                <w:b/>
              </w:rPr>
            </w:pPr>
            <w:r>
              <w:rPr>
                <w:b/>
              </w:rPr>
              <w:t>851,0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</w:rPr>
            </w:pPr>
          </w:p>
          <w:p w:rsidR="000D27C8" w:rsidRPr="001E2676" w:rsidRDefault="000D27C8" w:rsidP="002F5990">
            <w:pPr>
              <w:jc w:val="center"/>
              <w:rPr>
                <w:b/>
              </w:rPr>
            </w:pPr>
          </w:p>
          <w:p w:rsidR="000D27C8" w:rsidRPr="001E2676" w:rsidRDefault="00316E20" w:rsidP="002F5990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</w:rPr>
            </w:pPr>
          </w:p>
          <w:p w:rsidR="000D27C8" w:rsidRPr="001E2676" w:rsidRDefault="000D27C8" w:rsidP="002F5990">
            <w:pPr>
              <w:jc w:val="center"/>
              <w:rPr>
                <w:b/>
              </w:rPr>
            </w:pPr>
          </w:p>
          <w:p w:rsidR="000D27C8" w:rsidRPr="001E2676" w:rsidRDefault="00316E20" w:rsidP="002F5990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деятельности (оказание услуг) муниципальных учреждений (ДК и клубы)</w:t>
            </w:r>
          </w:p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A9536B">
            <w:pPr>
              <w:jc w:val="center"/>
              <w:rPr>
                <w:lang w:val="en-US"/>
              </w:rPr>
            </w:pPr>
            <w:r w:rsidRPr="001E2676">
              <w:t>39 2 04 00610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2F5990">
            <w:pPr>
              <w:jc w:val="center"/>
              <w:rPr>
                <w:lang w:val="en-US"/>
              </w:rPr>
            </w:pPr>
            <w:r w:rsidRPr="001E2676">
              <w:t>540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rPr>
                <w:lang w:val="en-US"/>
              </w:rPr>
              <w:t>0</w:t>
            </w:r>
            <w:r w:rsidRPr="001E2676">
              <w:t>8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993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316E20" w:rsidP="002F5990">
            <w:pPr>
              <w:jc w:val="center"/>
            </w:pPr>
            <w:r>
              <w:t>489,0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316E20" w:rsidP="0000638F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316E20" w:rsidP="002F5990">
            <w:pPr>
              <w:jc w:val="center"/>
            </w:pPr>
            <w:r>
              <w:t>0,0</w:t>
            </w:r>
          </w:p>
        </w:tc>
      </w:tr>
      <w:tr w:rsidR="000D27C8" w:rsidRPr="001E2676" w:rsidTr="00746050">
        <w:trPr>
          <w:trHeight w:val="1728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деятельности (оказание услуг) муниципальных учреждений (ДК и клубы)</w:t>
            </w:r>
          </w:p>
          <w:p w:rsidR="000D27C8" w:rsidRPr="001E2676" w:rsidRDefault="000D27C8" w:rsidP="002F5990">
            <w:pPr>
              <w:autoSpaceDE w:val="0"/>
              <w:autoSpaceDN w:val="0"/>
              <w:adjustRightInd w:val="0"/>
            </w:pP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A9536B">
            <w:pPr>
              <w:jc w:val="center"/>
              <w:rPr>
                <w:lang w:val="en-US"/>
              </w:rPr>
            </w:pPr>
            <w:r w:rsidRPr="001E2676">
              <w:t>39 2 04 00610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2F5990">
            <w:pPr>
              <w:jc w:val="center"/>
              <w:rPr>
                <w:lang w:val="en-US"/>
              </w:rPr>
            </w:pPr>
            <w:r w:rsidRPr="001E2676">
              <w:t>2</w:t>
            </w:r>
            <w:r w:rsidRPr="001E267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rPr>
                <w:lang w:val="en-US"/>
              </w:rPr>
              <w:t>0</w:t>
            </w:r>
            <w:r w:rsidRPr="001E2676">
              <w:t>8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993" w:type="dxa"/>
            <w:vAlign w:val="center"/>
          </w:tcPr>
          <w:p w:rsidR="000D27C8" w:rsidRPr="001E2676" w:rsidRDefault="00316E20" w:rsidP="000D27C8">
            <w:pPr>
              <w:jc w:val="center"/>
            </w:pPr>
            <w:r>
              <w:t>362,0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2F5990">
            <w:pPr>
              <w:jc w:val="center"/>
            </w:pPr>
            <w:r>
              <w:t>20</w:t>
            </w:r>
            <w:r w:rsidR="000D27C8" w:rsidRPr="001E2676">
              <w:t>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25,0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1.2.4.</w:t>
            </w: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rPr>
                <w:b/>
                <w:highlight w:val="yellow"/>
              </w:rPr>
            </w:pPr>
            <w:r w:rsidRPr="001E267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A9536B">
            <w:pPr>
              <w:jc w:val="center"/>
              <w:rPr>
                <w:b/>
                <w:bCs/>
              </w:rPr>
            </w:pPr>
            <w:r w:rsidRPr="001E2676">
              <w:rPr>
                <w:b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D27C8" w:rsidRPr="001E2676" w:rsidRDefault="00316E20" w:rsidP="002F59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315</w:t>
            </w:r>
            <w:r w:rsidR="000D27C8" w:rsidRPr="001E267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0D27C8" w:rsidRPr="001E2676" w:rsidRDefault="000B4E4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740BF3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68,2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</w:pPr>
            <w:r w:rsidRPr="001E2676">
              <w:t xml:space="preserve">Доплаты к пенсиям муниципальных служащих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сельского поселения</w:t>
            </w:r>
          </w:p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(Социальное обеспечение и </w:t>
            </w:r>
            <w:r w:rsidRPr="001E2676">
              <w:lastRenderedPageBreak/>
              <w:t>иные выплаты населению)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A9536B">
            <w:pPr>
              <w:jc w:val="center"/>
              <w:rPr>
                <w:highlight w:val="yellow"/>
              </w:rPr>
            </w:pPr>
            <w:r w:rsidRPr="001E2676">
              <w:lastRenderedPageBreak/>
              <w:t>39 2 05 00000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300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10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993" w:type="dxa"/>
            <w:vAlign w:val="center"/>
          </w:tcPr>
          <w:p w:rsidR="000D27C8" w:rsidRPr="001E2676" w:rsidRDefault="000B4E45" w:rsidP="000D27C8">
            <w:pPr>
              <w:jc w:val="center"/>
            </w:pPr>
            <w:r>
              <w:t>315,0</w:t>
            </w:r>
          </w:p>
        </w:tc>
        <w:tc>
          <w:tcPr>
            <w:tcW w:w="992" w:type="dxa"/>
            <w:vAlign w:val="center"/>
          </w:tcPr>
          <w:p w:rsidR="000D27C8" w:rsidRPr="001E2676" w:rsidRDefault="000B4E45" w:rsidP="002F5990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68,2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lastRenderedPageBreak/>
              <w:t>1.2.5.</w:t>
            </w:r>
          </w:p>
          <w:p w:rsidR="000D27C8" w:rsidRPr="001E2676" w:rsidRDefault="000D27C8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</w:rPr>
              <w:t>Основное мероприятие</w:t>
            </w:r>
          </w:p>
          <w:p w:rsidR="000D27C8" w:rsidRPr="001E2676" w:rsidRDefault="000D27C8" w:rsidP="002F5990">
            <w:pPr>
              <w:autoSpaceDE w:val="0"/>
              <w:autoSpaceDN w:val="0"/>
              <w:adjustRightInd w:val="0"/>
            </w:pPr>
            <w:r w:rsidRPr="001E267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A9536B">
            <w:pPr>
              <w:jc w:val="center"/>
              <w:rPr>
                <w:b/>
              </w:rPr>
            </w:pPr>
            <w:r w:rsidRPr="001E2676">
              <w:rPr>
                <w:b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0D27C8" w:rsidRPr="001E2676" w:rsidRDefault="000B4E45" w:rsidP="00316E20">
            <w:pPr>
              <w:jc w:val="center"/>
              <w:rPr>
                <w:b/>
              </w:rPr>
            </w:pPr>
            <w:r>
              <w:rPr>
                <w:b/>
              </w:rPr>
              <w:t>134,5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</w:rPr>
            </w:pPr>
            <w:r w:rsidRPr="001E2676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</w:rPr>
            </w:pPr>
            <w:r w:rsidRPr="001E2676">
              <w:rPr>
                <w:b/>
              </w:rPr>
              <w:t>0,0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D86725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 xml:space="preserve">Выполнение других расходных обязательств </w:t>
            </w: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D86725">
            <w:pPr>
              <w:jc w:val="center"/>
            </w:pPr>
            <w:r w:rsidRPr="001E2676">
              <w:t>39 2 07 90200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D86725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D86725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D86725">
            <w:pPr>
              <w:jc w:val="center"/>
            </w:pPr>
            <w:r w:rsidRPr="001E2676">
              <w:t>13</w:t>
            </w:r>
          </w:p>
        </w:tc>
        <w:tc>
          <w:tcPr>
            <w:tcW w:w="993" w:type="dxa"/>
            <w:vAlign w:val="center"/>
          </w:tcPr>
          <w:p w:rsidR="000D27C8" w:rsidRPr="001E2676" w:rsidRDefault="000D27C8" w:rsidP="00B71977">
            <w:pPr>
              <w:jc w:val="center"/>
            </w:pPr>
            <w:r w:rsidRPr="001E2676"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0,0</w:t>
            </w:r>
          </w:p>
        </w:tc>
      </w:tr>
      <w:tr w:rsidR="000D27C8" w:rsidRPr="001E2676" w:rsidTr="00747092">
        <w:trPr>
          <w:trHeight w:val="901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092" w:rsidRPr="001E2676" w:rsidRDefault="000D27C8" w:rsidP="002F5990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>Выполнение других расходных обязательств</w:t>
            </w:r>
            <w:r w:rsidRPr="001E267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0D27C8" w:rsidRDefault="000D27C8" w:rsidP="00A9536B">
            <w:pPr>
              <w:jc w:val="center"/>
            </w:pPr>
            <w:r w:rsidRPr="001E2676">
              <w:t>39 2 07 90200</w:t>
            </w:r>
          </w:p>
          <w:p w:rsidR="00747092" w:rsidRPr="001E2676" w:rsidRDefault="00747092" w:rsidP="00A95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540</w:t>
            </w:r>
          </w:p>
          <w:p w:rsidR="00747092" w:rsidRPr="001E2676" w:rsidRDefault="00747092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01</w:t>
            </w:r>
          </w:p>
          <w:p w:rsidR="00747092" w:rsidRPr="001E2676" w:rsidRDefault="00747092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13</w:t>
            </w:r>
          </w:p>
          <w:p w:rsidR="00747092" w:rsidRPr="001E2676" w:rsidRDefault="00747092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0D27C8" w:rsidRDefault="000D27C8" w:rsidP="000D27C8">
            <w:pPr>
              <w:jc w:val="center"/>
            </w:pPr>
            <w:r w:rsidRPr="001E2676">
              <w:t>12</w:t>
            </w:r>
            <w:r>
              <w:t>8</w:t>
            </w:r>
            <w:r w:rsidRPr="001E2676">
              <w:t>,9</w:t>
            </w:r>
          </w:p>
          <w:p w:rsidR="00747092" w:rsidRPr="001E2676" w:rsidRDefault="00747092" w:rsidP="000D27C8">
            <w:pPr>
              <w:jc w:val="center"/>
            </w:pPr>
          </w:p>
        </w:tc>
        <w:tc>
          <w:tcPr>
            <w:tcW w:w="992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0,0</w:t>
            </w:r>
          </w:p>
          <w:p w:rsidR="00747092" w:rsidRPr="001E2676" w:rsidRDefault="00747092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0,0</w:t>
            </w:r>
          </w:p>
          <w:p w:rsidR="00747092" w:rsidRPr="001E2676" w:rsidRDefault="00747092" w:rsidP="002F5990">
            <w:pPr>
              <w:jc w:val="center"/>
            </w:pPr>
          </w:p>
        </w:tc>
      </w:tr>
      <w:tr w:rsidR="00747092" w:rsidRPr="001E2676" w:rsidTr="00746050">
        <w:trPr>
          <w:trHeight w:val="241"/>
        </w:trPr>
        <w:tc>
          <w:tcPr>
            <w:tcW w:w="815" w:type="dxa"/>
          </w:tcPr>
          <w:p w:rsidR="00747092" w:rsidRPr="001E2676" w:rsidRDefault="00747092" w:rsidP="00C04E22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092" w:rsidRPr="004E2D77" w:rsidRDefault="00747092" w:rsidP="00C04E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E2D77">
              <w:t xml:space="preserve">Расходы на </w:t>
            </w:r>
            <w:proofErr w:type="spellStart"/>
            <w:r w:rsidRPr="004E2D77">
              <w:t>софинансирование</w:t>
            </w:r>
            <w:proofErr w:type="spellEnd"/>
            <w:r w:rsidRPr="004E2D77">
              <w:t xml:space="preserve"> повышение уровня защищенности помещений, представленных для работы участковых уполномоченных полиции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747092" w:rsidRPr="001E2676" w:rsidRDefault="00747092" w:rsidP="00A9536B">
            <w:pPr>
              <w:jc w:val="center"/>
            </w:pPr>
            <w:r w:rsidRPr="00747092">
              <w:t>39 2 07 S9890</w:t>
            </w:r>
          </w:p>
        </w:tc>
        <w:tc>
          <w:tcPr>
            <w:tcW w:w="708" w:type="dxa"/>
            <w:vAlign w:val="center"/>
          </w:tcPr>
          <w:p w:rsidR="00747092" w:rsidRPr="001E2676" w:rsidRDefault="00747092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747092" w:rsidRPr="001E2676" w:rsidRDefault="00747092" w:rsidP="002F5990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747092" w:rsidRPr="001E2676" w:rsidRDefault="00747092" w:rsidP="002F5990">
            <w:pPr>
              <w:jc w:val="center"/>
            </w:pPr>
            <w:r>
              <w:t>14</w:t>
            </w:r>
          </w:p>
        </w:tc>
        <w:tc>
          <w:tcPr>
            <w:tcW w:w="993" w:type="dxa"/>
            <w:vAlign w:val="center"/>
          </w:tcPr>
          <w:p w:rsidR="00747092" w:rsidRPr="001E2676" w:rsidRDefault="000B4E45" w:rsidP="000D27C8">
            <w:pPr>
              <w:jc w:val="center"/>
            </w:pPr>
            <w:r>
              <w:t>5,6</w:t>
            </w:r>
          </w:p>
        </w:tc>
        <w:tc>
          <w:tcPr>
            <w:tcW w:w="992" w:type="dxa"/>
            <w:vAlign w:val="center"/>
          </w:tcPr>
          <w:p w:rsidR="00747092" w:rsidRPr="001E2676" w:rsidRDefault="000B4E45" w:rsidP="002F5990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747092" w:rsidRPr="001E2676" w:rsidRDefault="000B4E45" w:rsidP="002F5990">
            <w:pPr>
              <w:jc w:val="center"/>
            </w:pPr>
            <w:r>
              <w:t>0,0</w:t>
            </w:r>
          </w:p>
        </w:tc>
      </w:tr>
      <w:tr w:rsidR="00747092" w:rsidRPr="001E2676" w:rsidTr="000E45E1">
        <w:trPr>
          <w:trHeight w:val="890"/>
        </w:trPr>
        <w:tc>
          <w:tcPr>
            <w:tcW w:w="815" w:type="dxa"/>
          </w:tcPr>
          <w:p w:rsidR="00747092" w:rsidRDefault="00747092" w:rsidP="00747092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1.2.</w:t>
            </w:r>
            <w:r>
              <w:rPr>
                <w:b/>
                <w:bCs/>
              </w:rPr>
              <w:t>7</w:t>
            </w:r>
            <w:r w:rsidRPr="001E2676">
              <w:rPr>
                <w:b/>
                <w:bCs/>
              </w:rPr>
              <w:t>.</w:t>
            </w:r>
          </w:p>
          <w:p w:rsidR="00747092" w:rsidRPr="001E2676" w:rsidRDefault="00747092" w:rsidP="00747092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092" w:rsidRPr="004E2D77" w:rsidRDefault="00747092" w:rsidP="000E45E1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4E2D7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</w:tc>
        <w:tc>
          <w:tcPr>
            <w:tcW w:w="1276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39 2 10 00000</w:t>
            </w:r>
          </w:p>
        </w:tc>
        <w:tc>
          <w:tcPr>
            <w:tcW w:w="708" w:type="dxa"/>
          </w:tcPr>
          <w:p w:rsidR="00747092" w:rsidRPr="001E2676" w:rsidRDefault="00747092" w:rsidP="00884D6D">
            <w:pPr>
              <w:jc w:val="center"/>
            </w:pPr>
          </w:p>
        </w:tc>
        <w:tc>
          <w:tcPr>
            <w:tcW w:w="567" w:type="dxa"/>
          </w:tcPr>
          <w:p w:rsidR="00747092" w:rsidRPr="001E2676" w:rsidRDefault="00747092" w:rsidP="00884D6D">
            <w:pPr>
              <w:jc w:val="center"/>
            </w:pPr>
          </w:p>
        </w:tc>
        <w:tc>
          <w:tcPr>
            <w:tcW w:w="567" w:type="dxa"/>
          </w:tcPr>
          <w:p w:rsidR="00747092" w:rsidRPr="001E2676" w:rsidRDefault="00747092" w:rsidP="00884D6D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747092" w:rsidRPr="001E2676" w:rsidRDefault="00747092" w:rsidP="00884D6D">
            <w:pPr>
              <w:jc w:val="center"/>
              <w:rPr>
                <w:b/>
                <w:bCs/>
              </w:rPr>
            </w:pPr>
          </w:p>
          <w:p w:rsidR="00747092" w:rsidRPr="001E2676" w:rsidRDefault="000B4E45" w:rsidP="00884D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163,0</w:t>
            </w:r>
          </w:p>
        </w:tc>
        <w:tc>
          <w:tcPr>
            <w:tcW w:w="992" w:type="dxa"/>
          </w:tcPr>
          <w:p w:rsidR="00747092" w:rsidRPr="001E2676" w:rsidRDefault="00747092" w:rsidP="00884D6D">
            <w:pPr>
              <w:jc w:val="center"/>
              <w:rPr>
                <w:b/>
                <w:bCs/>
              </w:rPr>
            </w:pPr>
          </w:p>
          <w:p w:rsidR="00747092" w:rsidRPr="001E2676" w:rsidRDefault="000B4E45" w:rsidP="00884D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177,9</w:t>
            </w:r>
          </w:p>
        </w:tc>
        <w:tc>
          <w:tcPr>
            <w:tcW w:w="992" w:type="dxa"/>
          </w:tcPr>
          <w:p w:rsidR="00747092" w:rsidRPr="001E2676" w:rsidRDefault="00747092" w:rsidP="00884D6D">
            <w:pPr>
              <w:jc w:val="center"/>
              <w:rPr>
                <w:b/>
                <w:bCs/>
              </w:rPr>
            </w:pPr>
          </w:p>
          <w:p w:rsidR="00747092" w:rsidRPr="001E2676" w:rsidRDefault="000B4E45" w:rsidP="00884D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184,1</w:t>
            </w:r>
          </w:p>
        </w:tc>
      </w:tr>
      <w:tr w:rsidR="00747092" w:rsidRPr="001E2676" w:rsidTr="00746050">
        <w:trPr>
          <w:trHeight w:val="459"/>
        </w:trPr>
        <w:tc>
          <w:tcPr>
            <w:tcW w:w="815" w:type="dxa"/>
          </w:tcPr>
          <w:p w:rsidR="00747092" w:rsidRPr="001E2676" w:rsidRDefault="0074709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092" w:rsidRPr="001E2676" w:rsidRDefault="00747092" w:rsidP="00884D6D">
            <w:r w:rsidRPr="001E2676"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39 2 10 51180</w:t>
            </w:r>
          </w:p>
        </w:tc>
        <w:tc>
          <w:tcPr>
            <w:tcW w:w="708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100</w:t>
            </w:r>
          </w:p>
        </w:tc>
        <w:tc>
          <w:tcPr>
            <w:tcW w:w="567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02</w:t>
            </w:r>
          </w:p>
        </w:tc>
        <w:tc>
          <w:tcPr>
            <w:tcW w:w="567" w:type="dxa"/>
          </w:tcPr>
          <w:p w:rsidR="00747092" w:rsidRPr="001E2676" w:rsidRDefault="00747092" w:rsidP="00884D6D">
            <w:pPr>
              <w:jc w:val="center"/>
              <w:rPr>
                <w:bCs/>
              </w:rPr>
            </w:pPr>
          </w:p>
          <w:p w:rsidR="00747092" w:rsidRPr="001E2676" w:rsidRDefault="00747092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747092" w:rsidRPr="001E2676" w:rsidRDefault="00747092" w:rsidP="009F0766">
            <w:pPr>
              <w:jc w:val="center"/>
            </w:pPr>
          </w:p>
          <w:p w:rsidR="00747092" w:rsidRPr="001E2676" w:rsidRDefault="004A3BEA" w:rsidP="009F0766">
            <w:pPr>
              <w:jc w:val="center"/>
              <w:rPr>
                <w:bCs/>
              </w:rPr>
            </w:pPr>
            <w:r>
              <w:t>144,</w:t>
            </w:r>
            <w:r w:rsidR="000B4E45">
              <w:t>0</w:t>
            </w:r>
          </w:p>
        </w:tc>
        <w:tc>
          <w:tcPr>
            <w:tcW w:w="992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4A3BEA" w:rsidP="00884D6D">
            <w:pPr>
              <w:jc w:val="center"/>
            </w:pPr>
            <w:r>
              <w:t>158,1</w:t>
            </w:r>
          </w:p>
        </w:tc>
        <w:tc>
          <w:tcPr>
            <w:tcW w:w="992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4A3BEA" w:rsidP="00884D6D">
            <w:pPr>
              <w:jc w:val="center"/>
            </w:pPr>
            <w:r>
              <w:t>163,5</w:t>
            </w:r>
          </w:p>
        </w:tc>
      </w:tr>
      <w:tr w:rsidR="00747092" w:rsidRPr="001E2676" w:rsidTr="003971D1">
        <w:trPr>
          <w:trHeight w:val="459"/>
        </w:trPr>
        <w:tc>
          <w:tcPr>
            <w:tcW w:w="815" w:type="dxa"/>
          </w:tcPr>
          <w:p w:rsidR="00747092" w:rsidRPr="001E2676" w:rsidRDefault="0074709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092" w:rsidRPr="001E2676" w:rsidRDefault="00747092" w:rsidP="00884D6D">
            <w:r w:rsidRPr="001E2676"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39 2 10 51180</w:t>
            </w:r>
          </w:p>
        </w:tc>
        <w:tc>
          <w:tcPr>
            <w:tcW w:w="708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02</w:t>
            </w:r>
          </w:p>
        </w:tc>
        <w:tc>
          <w:tcPr>
            <w:tcW w:w="567" w:type="dxa"/>
          </w:tcPr>
          <w:p w:rsidR="00747092" w:rsidRPr="001E2676" w:rsidRDefault="00747092" w:rsidP="00884D6D">
            <w:pPr>
              <w:jc w:val="center"/>
              <w:rPr>
                <w:bCs/>
              </w:rPr>
            </w:pPr>
          </w:p>
          <w:p w:rsidR="00747092" w:rsidRPr="001E2676" w:rsidRDefault="00747092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747092" w:rsidRPr="001E2676" w:rsidRDefault="00747092" w:rsidP="003971D1">
            <w:pPr>
              <w:jc w:val="center"/>
            </w:pPr>
          </w:p>
          <w:p w:rsidR="00747092" w:rsidRPr="001E2676" w:rsidRDefault="004A3BEA" w:rsidP="003971D1">
            <w:pPr>
              <w:jc w:val="center"/>
              <w:rPr>
                <w:bCs/>
              </w:rPr>
            </w:pPr>
            <w:r>
              <w:t>19,0</w:t>
            </w:r>
          </w:p>
        </w:tc>
        <w:tc>
          <w:tcPr>
            <w:tcW w:w="992" w:type="dxa"/>
          </w:tcPr>
          <w:p w:rsidR="00747092" w:rsidRPr="001E2676" w:rsidRDefault="00747092" w:rsidP="003971D1">
            <w:pPr>
              <w:jc w:val="center"/>
            </w:pPr>
          </w:p>
          <w:p w:rsidR="00747092" w:rsidRPr="001E2676" w:rsidRDefault="004A3BEA" w:rsidP="003971D1">
            <w:pPr>
              <w:jc w:val="center"/>
            </w:pPr>
            <w:r>
              <w:t>19,8</w:t>
            </w:r>
          </w:p>
        </w:tc>
        <w:tc>
          <w:tcPr>
            <w:tcW w:w="992" w:type="dxa"/>
          </w:tcPr>
          <w:p w:rsidR="00747092" w:rsidRPr="001E2676" w:rsidRDefault="00747092" w:rsidP="003971D1">
            <w:pPr>
              <w:jc w:val="center"/>
            </w:pPr>
          </w:p>
          <w:p w:rsidR="00747092" w:rsidRPr="001E2676" w:rsidRDefault="004A3BEA" w:rsidP="003971D1">
            <w:pPr>
              <w:jc w:val="center"/>
            </w:pPr>
            <w:r>
              <w:t>20,6</w:t>
            </w:r>
          </w:p>
        </w:tc>
      </w:tr>
    </w:tbl>
    <w:p w:rsidR="000E45E1" w:rsidRPr="001E2676" w:rsidRDefault="000E45E1" w:rsidP="000072C7"/>
    <w:p w:rsidR="000E45E1" w:rsidRPr="001E2676" w:rsidRDefault="000E45E1" w:rsidP="00F31D03">
      <w:pPr>
        <w:jc w:val="right"/>
      </w:pPr>
    </w:p>
    <w:p w:rsidR="000E45E1" w:rsidRPr="001E2676" w:rsidRDefault="000E45E1" w:rsidP="00F31D03">
      <w:pPr>
        <w:jc w:val="right"/>
      </w:pPr>
    </w:p>
    <w:p w:rsidR="000E45E1" w:rsidRPr="001E2676" w:rsidRDefault="000E45E1" w:rsidP="00F31D03">
      <w:pPr>
        <w:jc w:val="right"/>
      </w:pPr>
    </w:p>
    <w:p w:rsidR="00663831" w:rsidRPr="001E2676" w:rsidRDefault="00174B96" w:rsidP="001406DF">
      <w:r w:rsidRPr="001E2676">
        <w:t xml:space="preserve">       </w:t>
      </w:r>
    </w:p>
    <w:p w:rsidR="00EB578A" w:rsidRPr="001E2676" w:rsidRDefault="00EB578A" w:rsidP="00EB578A">
      <w:pPr>
        <w:jc w:val="right"/>
      </w:pPr>
      <w:r w:rsidRPr="001E2676">
        <w:t xml:space="preserve">Приложение </w:t>
      </w:r>
      <w:r w:rsidR="003A1EAE" w:rsidRPr="001E2676">
        <w:t>6</w:t>
      </w:r>
    </w:p>
    <w:p w:rsidR="008E3EC8" w:rsidRPr="001E2676" w:rsidRDefault="00EB578A" w:rsidP="00EB578A">
      <w:pPr>
        <w:ind w:left="6237"/>
        <w:jc w:val="right"/>
      </w:pPr>
      <w:r w:rsidRPr="001E2676">
        <w:t xml:space="preserve">к решению Совета народных депутатов </w:t>
      </w:r>
      <w:r w:rsidR="00174B96" w:rsidRPr="001E2676">
        <w:rPr>
          <w:bCs/>
        </w:rPr>
        <w:t>Первомайского</w:t>
      </w:r>
      <w:r w:rsidRPr="001E2676">
        <w:t xml:space="preserve"> </w:t>
      </w:r>
    </w:p>
    <w:p w:rsidR="00EB578A" w:rsidRPr="001E2676" w:rsidRDefault="00EB578A" w:rsidP="00EB578A">
      <w:pPr>
        <w:ind w:left="6237"/>
        <w:jc w:val="right"/>
      </w:pPr>
      <w:r w:rsidRPr="001E2676">
        <w:t>сельского поселения</w:t>
      </w:r>
    </w:p>
    <w:p w:rsidR="00EB578A" w:rsidRPr="001E2676" w:rsidRDefault="00EB578A" w:rsidP="00EB578A">
      <w:pPr>
        <w:tabs>
          <w:tab w:val="left" w:pos="5145"/>
        </w:tabs>
        <w:jc w:val="right"/>
      </w:pPr>
      <w:r w:rsidRPr="001E2676">
        <w:t xml:space="preserve">от </w:t>
      </w:r>
      <w:r w:rsidR="000072C7">
        <w:t>25.12.</w:t>
      </w:r>
      <w:r w:rsidR="00540B5F" w:rsidRPr="001E2676">
        <w:t>202</w:t>
      </w:r>
      <w:r w:rsidR="006C403B">
        <w:t>4</w:t>
      </w:r>
      <w:r w:rsidRPr="001E2676">
        <w:t xml:space="preserve">  № </w:t>
      </w:r>
      <w:r w:rsidR="000072C7">
        <w:t xml:space="preserve"> 302</w:t>
      </w:r>
      <w:r w:rsidR="004E1D55" w:rsidRPr="001E2676">
        <w:t xml:space="preserve">                                                                                                         </w:t>
      </w:r>
    </w:p>
    <w:p w:rsidR="00EB578A" w:rsidRPr="001E2676" w:rsidRDefault="00EB578A" w:rsidP="00EB578A">
      <w:pPr>
        <w:jc w:val="right"/>
      </w:pPr>
    </w:p>
    <w:p w:rsidR="00EB578A" w:rsidRPr="001E2676" w:rsidRDefault="00EB578A" w:rsidP="00EB578A">
      <w:pPr>
        <w:jc w:val="center"/>
        <w:rPr>
          <w:b/>
          <w:bCs/>
        </w:rPr>
      </w:pPr>
      <w:r w:rsidRPr="001E2676">
        <w:rPr>
          <w:b/>
          <w:bCs/>
        </w:rPr>
        <w:lastRenderedPageBreak/>
        <w:t xml:space="preserve">Распределение бюджетных ассигнований на исполнение </w:t>
      </w:r>
      <w:r w:rsidRPr="001E2676">
        <w:rPr>
          <w:b/>
          <w:bCs/>
        </w:rPr>
        <w:br/>
        <w:t>публичных нормативных обязательств</w:t>
      </w:r>
      <w:r w:rsidR="00174B96" w:rsidRPr="001E2676">
        <w:rPr>
          <w:b/>
          <w:bCs/>
        </w:rPr>
        <w:t xml:space="preserve"> Первомайского</w:t>
      </w:r>
      <w:r w:rsidRPr="001E2676">
        <w:rPr>
          <w:b/>
          <w:bCs/>
        </w:rPr>
        <w:t xml:space="preserve"> сельского поселения на 202</w:t>
      </w:r>
      <w:r w:rsidR="00316E20">
        <w:rPr>
          <w:b/>
          <w:bCs/>
        </w:rPr>
        <w:t>5</w:t>
      </w:r>
      <w:r w:rsidRPr="001E2676">
        <w:rPr>
          <w:b/>
          <w:bCs/>
        </w:rPr>
        <w:t xml:space="preserve"> год и на плановый период 202</w:t>
      </w:r>
      <w:r w:rsidR="00316E20">
        <w:rPr>
          <w:b/>
          <w:bCs/>
        </w:rPr>
        <w:t>6</w:t>
      </w:r>
      <w:r w:rsidR="00540B5F" w:rsidRPr="001E2676">
        <w:rPr>
          <w:b/>
          <w:bCs/>
        </w:rPr>
        <w:t xml:space="preserve"> и 202</w:t>
      </w:r>
      <w:r w:rsidR="00316E20">
        <w:rPr>
          <w:b/>
          <w:bCs/>
        </w:rPr>
        <w:t>7</w:t>
      </w:r>
      <w:r w:rsidRPr="001E2676">
        <w:rPr>
          <w:b/>
          <w:bCs/>
        </w:rPr>
        <w:t xml:space="preserve"> годов</w:t>
      </w:r>
    </w:p>
    <w:p w:rsidR="00EB578A" w:rsidRPr="001E2676" w:rsidRDefault="00EB578A" w:rsidP="00EB578A">
      <w:pPr>
        <w:jc w:val="center"/>
        <w:rPr>
          <w:b/>
          <w:bCs/>
        </w:rPr>
      </w:pPr>
    </w:p>
    <w:p w:rsidR="00EB578A" w:rsidRPr="001E2676" w:rsidRDefault="00EB578A" w:rsidP="00EB578A">
      <w:pPr>
        <w:jc w:val="right"/>
      </w:pPr>
      <w:r w:rsidRPr="001E267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9"/>
        <w:gridCol w:w="1419"/>
        <w:gridCol w:w="711"/>
        <w:gridCol w:w="706"/>
        <w:gridCol w:w="569"/>
        <w:gridCol w:w="1133"/>
        <w:gridCol w:w="992"/>
        <w:gridCol w:w="990"/>
      </w:tblGrid>
      <w:tr w:rsidR="00EB578A" w:rsidRPr="001E2676" w:rsidTr="00BD562E">
        <w:tc>
          <w:tcPr>
            <w:tcW w:w="1713" w:type="pct"/>
            <w:vAlign w:val="bottom"/>
          </w:tcPr>
          <w:p w:rsidR="00EB578A" w:rsidRPr="001E2676" w:rsidRDefault="00EB578A" w:rsidP="00BD562E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1E2676" w:rsidRDefault="00EB578A" w:rsidP="00BD562E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1E2676" w:rsidRDefault="00EB578A" w:rsidP="00BD562E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1E267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1E267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1E267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E2676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571" w:type="pct"/>
            <w:vAlign w:val="bottom"/>
          </w:tcPr>
          <w:p w:rsidR="00540B5F" w:rsidRPr="001E2676" w:rsidRDefault="00540B5F" w:rsidP="00540B5F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202</w:t>
            </w:r>
            <w:r w:rsidR="009E5782">
              <w:rPr>
                <w:b/>
                <w:bCs/>
              </w:rPr>
              <w:t>5</w:t>
            </w:r>
          </w:p>
          <w:p w:rsidR="00EB578A" w:rsidRPr="001E2676" w:rsidRDefault="00EB578A" w:rsidP="00540B5F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1E2676" w:rsidRDefault="00540B5F" w:rsidP="009E5782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202</w:t>
            </w:r>
            <w:r w:rsidR="009E5782">
              <w:rPr>
                <w:b/>
                <w:bCs/>
              </w:rPr>
              <w:t xml:space="preserve">6 </w:t>
            </w:r>
            <w:r w:rsidR="00EB578A" w:rsidRPr="001E2676">
              <w:rPr>
                <w:b/>
                <w:bCs/>
              </w:rPr>
              <w:t>год</w:t>
            </w:r>
          </w:p>
        </w:tc>
        <w:tc>
          <w:tcPr>
            <w:tcW w:w="499" w:type="pct"/>
            <w:vAlign w:val="bottom"/>
          </w:tcPr>
          <w:p w:rsidR="00EB578A" w:rsidRPr="001E2676" w:rsidRDefault="00540B5F" w:rsidP="009E5782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202</w:t>
            </w:r>
            <w:r w:rsidR="009E5782">
              <w:rPr>
                <w:b/>
                <w:bCs/>
              </w:rPr>
              <w:t>7</w:t>
            </w:r>
            <w:r w:rsidR="00EB578A" w:rsidRPr="001E2676">
              <w:rPr>
                <w:b/>
                <w:bCs/>
              </w:rPr>
              <w:t xml:space="preserve"> год</w:t>
            </w:r>
          </w:p>
        </w:tc>
      </w:tr>
      <w:tr w:rsidR="00EB578A" w:rsidRPr="001E2676" w:rsidTr="00BD562E">
        <w:tc>
          <w:tcPr>
            <w:tcW w:w="1713" w:type="pct"/>
            <w:vAlign w:val="center"/>
          </w:tcPr>
          <w:p w:rsidR="00EB578A" w:rsidRPr="001E2676" w:rsidRDefault="00EB578A" w:rsidP="00BD562E">
            <w:pPr>
              <w:jc w:val="center"/>
            </w:pPr>
            <w:r w:rsidRPr="001E2676">
              <w:t>2</w:t>
            </w:r>
          </w:p>
        </w:tc>
        <w:tc>
          <w:tcPr>
            <w:tcW w:w="715" w:type="pct"/>
            <w:vAlign w:val="center"/>
          </w:tcPr>
          <w:p w:rsidR="00EB578A" w:rsidRPr="001E2676" w:rsidRDefault="00EB578A" w:rsidP="00BD562E">
            <w:pPr>
              <w:jc w:val="center"/>
            </w:pPr>
            <w:r w:rsidRPr="001E2676">
              <w:t>3</w:t>
            </w:r>
          </w:p>
        </w:tc>
        <w:tc>
          <w:tcPr>
            <w:tcW w:w="358" w:type="pct"/>
            <w:vAlign w:val="center"/>
          </w:tcPr>
          <w:p w:rsidR="00EB578A" w:rsidRPr="001E2676" w:rsidRDefault="00EB578A" w:rsidP="00BD562E">
            <w:pPr>
              <w:jc w:val="center"/>
            </w:pPr>
            <w:r w:rsidRPr="001E2676">
              <w:t>4</w:t>
            </w:r>
          </w:p>
        </w:tc>
        <w:tc>
          <w:tcPr>
            <w:tcW w:w="356" w:type="pct"/>
            <w:vAlign w:val="center"/>
          </w:tcPr>
          <w:p w:rsidR="00EB578A" w:rsidRPr="001E2676" w:rsidRDefault="00EB578A" w:rsidP="00BD562E">
            <w:pPr>
              <w:jc w:val="center"/>
            </w:pPr>
            <w:r w:rsidRPr="001E2676">
              <w:t>5</w:t>
            </w:r>
          </w:p>
        </w:tc>
        <w:tc>
          <w:tcPr>
            <w:tcW w:w="287" w:type="pct"/>
            <w:vAlign w:val="bottom"/>
          </w:tcPr>
          <w:p w:rsidR="00EB578A" w:rsidRPr="001E2676" w:rsidRDefault="00EB578A" w:rsidP="00BD562E">
            <w:pPr>
              <w:jc w:val="center"/>
            </w:pPr>
            <w:r w:rsidRPr="001E2676">
              <w:t>6</w:t>
            </w:r>
          </w:p>
        </w:tc>
        <w:tc>
          <w:tcPr>
            <w:tcW w:w="571" w:type="pct"/>
            <w:vAlign w:val="bottom"/>
          </w:tcPr>
          <w:p w:rsidR="00EB578A" w:rsidRPr="001E2676" w:rsidRDefault="00EB578A" w:rsidP="00BD562E">
            <w:pPr>
              <w:jc w:val="center"/>
            </w:pPr>
            <w:r w:rsidRPr="001E2676">
              <w:t>7</w:t>
            </w:r>
          </w:p>
        </w:tc>
        <w:tc>
          <w:tcPr>
            <w:tcW w:w="500" w:type="pct"/>
            <w:vAlign w:val="bottom"/>
          </w:tcPr>
          <w:p w:rsidR="00EB578A" w:rsidRPr="001E2676" w:rsidRDefault="00EB578A" w:rsidP="00BD562E">
            <w:pPr>
              <w:jc w:val="center"/>
            </w:pPr>
            <w:r w:rsidRPr="001E2676">
              <w:t>8</w:t>
            </w:r>
          </w:p>
        </w:tc>
        <w:tc>
          <w:tcPr>
            <w:tcW w:w="499" w:type="pct"/>
            <w:vAlign w:val="bottom"/>
          </w:tcPr>
          <w:p w:rsidR="00EB578A" w:rsidRPr="001E2676" w:rsidRDefault="00EB578A" w:rsidP="00BD562E">
            <w:pPr>
              <w:jc w:val="center"/>
            </w:pPr>
            <w:r w:rsidRPr="001E2676">
              <w:t>9</w:t>
            </w:r>
          </w:p>
        </w:tc>
      </w:tr>
      <w:tr w:rsidR="00EB578A" w:rsidRPr="001E2676" w:rsidTr="00BD562E">
        <w:tc>
          <w:tcPr>
            <w:tcW w:w="1713" w:type="pct"/>
          </w:tcPr>
          <w:p w:rsidR="00EB578A" w:rsidRPr="001E2676" w:rsidRDefault="00EB578A" w:rsidP="00174B96">
            <w:pPr>
              <w:rPr>
                <w:b/>
              </w:rPr>
            </w:pPr>
            <w:r w:rsidRPr="001E2676">
              <w:rPr>
                <w:b/>
                <w:color w:val="000000"/>
              </w:rPr>
              <w:t xml:space="preserve">Муниципальная программа </w:t>
            </w:r>
            <w:r w:rsidR="00174B96" w:rsidRPr="001E2676">
              <w:rPr>
                <w:b/>
                <w:bCs/>
              </w:rPr>
              <w:t>Первомайского</w:t>
            </w:r>
            <w:r w:rsidRPr="001E267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77D54" w:rsidRPr="001E2676">
              <w:rPr>
                <w:b/>
                <w:color w:val="000000"/>
              </w:rPr>
              <w:t xml:space="preserve">«Экономическое развитие </w:t>
            </w:r>
            <w:r w:rsidR="00174B96" w:rsidRPr="001E2676">
              <w:rPr>
                <w:b/>
                <w:color w:val="000000"/>
              </w:rPr>
              <w:t>Первомайского</w:t>
            </w:r>
            <w:r w:rsidR="00C77D54" w:rsidRPr="001E267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1E2676" w:rsidRDefault="00EB578A" w:rsidP="00BD562E">
            <w:pPr>
              <w:jc w:val="center"/>
              <w:rPr>
                <w:b/>
              </w:rPr>
            </w:pPr>
            <w:r w:rsidRPr="001E2676">
              <w:rPr>
                <w:b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EB578A" w:rsidRPr="001E267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1E267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1E267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bottom"/>
          </w:tcPr>
          <w:p w:rsidR="00EB578A" w:rsidRPr="001E2676" w:rsidRDefault="009E5782" w:rsidP="00545B29">
            <w:pPr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  <w:tc>
          <w:tcPr>
            <w:tcW w:w="500" w:type="pct"/>
            <w:vAlign w:val="bottom"/>
          </w:tcPr>
          <w:p w:rsidR="00EB578A" w:rsidRPr="001E2676" w:rsidRDefault="004A3BEA" w:rsidP="00BD562E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499" w:type="pct"/>
            <w:vAlign w:val="bottom"/>
          </w:tcPr>
          <w:p w:rsidR="00EB578A" w:rsidRPr="001E2676" w:rsidRDefault="00540B5F" w:rsidP="00BD562E">
            <w:pPr>
              <w:jc w:val="center"/>
              <w:rPr>
                <w:b/>
              </w:rPr>
            </w:pPr>
            <w:r w:rsidRPr="001E2676">
              <w:rPr>
                <w:b/>
              </w:rPr>
              <w:t>68,2</w:t>
            </w:r>
          </w:p>
        </w:tc>
      </w:tr>
      <w:tr w:rsidR="00EB578A" w:rsidRPr="001E2676" w:rsidTr="00BD562E">
        <w:tc>
          <w:tcPr>
            <w:tcW w:w="1713" w:type="pct"/>
            <w:vAlign w:val="center"/>
          </w:tcPr>
          <w:p w:rsidR="00EB578A" w:rsidRPr="001E2676" w:rsidRDefault="00EB578A" w:rsidP="00174B96">
            <w:r w:rsidRPr="001E267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="00C77D54" w:rsidRPr="001E2676">
              <w:rPr>
                <w:color w:val="000000"/>
              </w:rPr>
              <w:t>«Экономическое развитие</w:t>
            </w:r>
            <w:r w:rsidR="00174B96" w:rsidRPr="001E2676">
              <w:rPr>
                <w:color w:val="000000"/>
              </w:rPr>
              <w:t xml:space="preserve"> Первомайского</w:t>
            </w:r>
            <w:r w:rsidR="00C77D54"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1E2676" w:rsidRDefault="00EB578A" w:rsidP="00BD562E">
            <w:pPr>
              <w:jc w:val="center"/>
            </w:pPr>
            <w:r w:rsidRPr="001E2676">
              <w:t>39 2 00 00000</w:t>
            </w:r>
          </w:p>
        </w:tc>
        <w:tc>
          <w:tcPr>
            <w:tcW w:w="358" w:type="pct"/>
            <w:vAlign w:val="center"/>
          </w:tcPr>
          <w:p w:rsidR="00EB578A" w:rsidRPr="001E2676" w:rsidRDefault="00EB578A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EB578A" w:rsidRPr="001E2676" w:rsidRDefault="00EB578A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EB578A" w:rsidRPr="001E2676" w:rsidRDefault="00EB578A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EB578A" w:rsidRPr="001E2676" w:rsidRDefault="009E5782" w:rsidP="00545B29">
            <w:pPr>
              <w:jc w:val="center"/>
            </w:pPr>
            <w:r>
              <w:t>315,0</w:t>
            </w:r>
          </w:p>
        </w:tc>
        <w:tc>
          <w:tcPr>
            <w:tcW w:w="500" w:type="pct"/>
            <w:vAlign w:val="bottom"/>
          </w:tcPr>
          <w:p w:rsidR="00EB578A" w:rsidRPr="001E2676" w:rsidRDefault="004A3BEA" w:rsidP="00BD562E">
            <w:pPr>
              <w:jc w:val="center"/>
            </w:pPr>
            <w:r>
              <w:t>10,0</w:t>
            </w:r>
          </w:p>
        </w:tc>
        <w:tc>
          <w:tcPr>
            <w:tcW w:w="499" w:type="pct"/>
            <w:vAlign w:val="bottom"/>
          </w:tcPr>
          <w:p w:rsidR="00EB578A" w:rsidRPr="001E2676" w:rsidRDefault="00540B5F" w:rsidP="00BD562E">
            <w:pPr>
              <w:jc w:val="center"/>
            </w:pPr>
            <w:r w:rsidRPr="001E2676">
              <w:t>68,2</w:t>
            </w:r>
          </w:p>
        </w:tc>
      </w:tr>
      <w:tr w:rsidR="00EB578A" w:rsidRPr="001E2676" w:rsidTr="00BD562E">
        <w:tc>
          <w:tcPr>
            <w:tcW w:w="1713" w:type="pct"/>
            <w:vAlign w:val="center"/>
          </w:tcPr>
          <w:p w:rsidR="00EB578A" w:rsidRPr="001E2676" w:rsidRDefault="00EB578A" w:rsidP="00BD562E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EB578A" w:rsidRPr="001E2676" w:rsidRDefault="00EB578A" w:rsidP="00BD562E">
            <w:pPr>
              <w:jc w:val="center"/>
            </w:pPr>
            <w:r w:rsidRPr="001E2676">
              <w:t>39 2 05 00 00000</w:t>
            </w:r>
          </w:p>
        </w:tc>
        <w:tc>
          <w:tcPr>
            <w:tcW w:w="358" w:type="pct"/>
            <w:vAlign w:val="center"/>
          </w:tcPr>
          <w:p w:rsidR="00EB578A" w:rsidRPr="001E2676" w:rsidRDefault="00EB578A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EB578A" w:rsidRPr="001E2676" w:rsidRDefault="00EB578A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EB578A" w:rsidRPr="001E2676" w:rsidRDefault="00EB578A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EB578A" w:rsidRPr="001E2676" w:rsidRDefault="009E5782" w:rsidP="00545B29">
            <w:pPr>
              <w:jc w:val="center"/>
            </w:pPr>
            <w:r>
              <w:t>315,0</w:t>
            </w:r>
          </w:p>
        </w:tc>
        <w:tc>
          <w:tcPr>
            <w:tcW w:w="500" w:type="pct"/>
            <w:vAlign w:val="bottom"/>
          </w:tcPr>
          <w:p w:rsidR="00EB578A" w:rsidRPr="001E2676" w:rsidRDefault="004A3BEA" w:rsidP="00BD562E">
            <w:pPr>
              <w:jc w:val="center"/>
            </w:pPr>
            <w:r>
              <w:t>10,0</w:t>
            </w:r>
          </w:p>
        </w:tc>
        <w:tc>
          <w:tcPr>
            <w:tcW w:w="499" w:type="pct"/>
            <w:vAlign w:val="bottom"/>
          </w:tcPr>
          <w:p w:rsidR="00EB578A" w:rsidRPr="001E2676" w:rsidRDefault="00540B5F" w:rsidP="00BD562E">
            <w:pPr>
              <w:jc w:val="center"/>
            </w:pPr>
            <w:r w:rsidRPr="001E2676">
              <w:t>68,2</w:t>
            </w:r>
          </w:p>
        </w:tc>
      </w:tr>
      <w:tr w:rsidR="00EB578A" w:rsidRPr="001E2676" w:rsidTr="00174B96">
        <w:tc>
          <w:tcPr>
            <w:tcW w:w="1713" w:type="pct"/>
            <w:vAlign w:val="center"/>
          </w:tcPr>
          <w:p w:rsidR="00EB578A" w:rsidRPr="001E2676" w:rsidRDefault="00EB578A" w:rsidP="00BD562E">
            <w:pPr>
              <w:autoSpaceDE w:val="0"/>
              <w:autoSpaceDN w:val="0"/>
              <w:adjustRightInd w:val="0"/>
            </w:pPr>
            <w:r w:rsidRPr="001E2676">
              <w:t xml:space="preserve">Доплаты к пенсиям муниципальных служащих </w:t>
            </w:r>
            <w:r w:rsidR="00174B96" w:rsidRPr="001E2676">
              <w:rPr>
                <w:color w:val="000000"/>
              </w:rPr>
              <w:t>Первомайского</w:t>
            </w:r>
            <w:r w:rsidRPr="001E2676">
              <w:t xml:space="preserve"> сельского поселения (Социальное обеспечение и иные выплаты населению) </w:t>
            </w:r>
          </w:p>
          <w:p w:rsidR="00EB578A" w:rsidRPr="001E2676" w:rsidRDefault="00EB578A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EB578A" w:rsidRPr="001E2676" w:rsidRDefault="00EB578A" w:rsidP="00BD562E">
            <w:pPr>
              <w:jc w:val="center"/>
            </w:pPr>
            <w:r w:rsidRPr="001E2676">
              <w:t>39 2 05 90470</w:t>
            </w:r>
          </w:p>
        </w:tc>
        <w:tc>
          <w:tcPr>
            <w:tcW w:w="358" w:type="pct"/>
            <w:vAlign w:val="center"/>
          </w:tcPr>
          <w:p w:rsidR="00EB578A" w:rsidRPr="001E2676" w:rsidRDefault="00EB578A" w:rsidP="00BD562E">
            <w:pPr>
              <w:jc w:val="center"/>
            </w:pPr>
            <w:r w:rsidRPr="001E2676">
              <w:t>300</w:t>
            </w:r>
          </w:p>
        </w:tc>
        <w:tc>
          <w:tcPr>
            <w:tcW w:w="356" w:type="pct"/>
            <w:vAlign w:val="center"/>
          </w:tcPr>
          <w:p w:rsidR="00EB578A" w:rsidRPr="001E2676" w:rsidRDefault="00EB578A" w:rsidP="00BD562E">
            <w:pPr>
              <w:jc w:val="center"/>
            </w:pPr>
            <w:r w:rsidRPr="001E2676">
              <w:t>10</w:t>
            </w:r>
          </w:p>
        </w:tc>
        <w:tc>
          <w:tcPr>
            <w:tcW w:w="287" w:type="pct"/>
            <w:vAlign w:val="center"/>
          </w:tcPr>
          <w:p w:rsidR="00EB578A" w:rsidRPr="001E2676" w:rsidRDefault="00EB578A" w:rsidP="00174B96">
            <w:pPr>
              <w:jc w:val="center"/>
            </w:pPr>
            <w:r w:rsidRPr="001E2676">
              <w:t>01</w:t>
            </w:r>
          </w:p>
        </w:tc>
        <w:tc>
          <w:tcPr>
            <w:tcW w:w="571" w:type="pct"/>
            <w:vAlign w:val="center"/>
          </w:tcPr>
          <w:p w:rsidR="00EB578A" w:rsidRPr="001E2676" w:rsidRDefault="009E5782" w:rsidP="00545B29">
            <w:pPr>
              <w:jc w:val="center"/>
            </w:pPr>
            <w:r>
              <w:t>315,0</w:t>
            </w:r>
          </w:p>
        </w:tc>
        <w:tc>
          <w:tcPr>
            <w:tcW w:w="500" w:type="pct"/>
            <w:vAlign w:val="center"/>
          </w:tcPr>
          <w:p w:rsidR="00EB578A" w:rsidRPr="001E2676" w:rsidRDefault="004A3BEA" w:rsidP="00174B96">
            <w:pPr>
              <w:jc w:val="center"/>
            </w:pPr>
            <w:r>
              <w:t>10,0</w:t>
            </w:r>
          </w:p>
        </w:tc>
        <w:tc>
          <w:tcPr>
            <w:tcW w:w="499" w:type="pct"/>
            <w:vAlign w:val="center"/>
          </w:tcPr>
          <w:p w:rsidR="00EB578A" w:rsidRPr="001E2676" w:rsidRDefault="00540B5F" w:rsidP="00174B96">
            <w:pPr>
              <w:jc w:val="center"/>
            </w:pPr>
            <w:r w:rsidRPr="001E2676">
              <w:t>68,2</w:t>
            </w:r>
          </w:p>
        </w:tc>
      </w:tr>
    </w:tbl>
    <w:p w:rsidR="00373ED3" w:rsidRPr="001E267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6C403B" w:rsidRDefault="006C403B" w:rsidP="00373ED3">
      <w:pPr>
        <w:ind w:left="6237"/>
        <w:jc w:val="right"/>
      </w:pPr>
    </w:p>
    <w:p w:rsidR="004A3BEA" w:rsidRDefault="004A3BEA" w:rsidP="00373ED3">
      <w:pPr>
        <w:ind w:left="6237"/>
        <w:jc w:val="right"/>
      </w:pPr>
    </w:p>
    <w:p w:rsidR="004A3BEA" w:rsidRDefault="004A3BEA" w:rsidP="00373ED3">
      <w:pPr>
        <w:ind w:left="6237"/>
        <w:jc w:val="right"/>
      </w:pPr>
    </w:p>
    <w:p w:rsidR="004A3BEA" w:rsidRDefault="004A3BEA" w:rsidP="00373ED3">
      <w:pPr>
        <w:ind w:left="6237"/>
        <w:jc w:val="right"/>
      </w:pPr>
    </w:p>
    <w:tbl>
      <w:tblPr>
        <w:tblpPr w:leftFromText="180" w:rightFromText="180" w:vertAnchor="page" w:horzAnchor="margin" w:tblpXSpec="center" w:tblpY="2146"/>
        <w:tblW w:w="9508" w:type="dxa"/>
        <w:tblLook w:val="04A0"/>
      </w:tblPr>
      <w:tblGrid>
        <w:gridCol w:w="3335"/>
        <w:gridCol w:w="1916"/>
        <w:gridCol w:w="1908"/>
        <w:gridCol w:w="1914"/>
        <w:gridCol w:w="435"/>
      </w:tblGrid>
      <w:tr w:rsidR="006C403B" w:rsidRPr="007A4DFB" w:rsidTr="004A3BEA">
        <w:trPr>
          <w:gridAfter w:val="1"/>
          <w:wAfter w:w="435" w:type="dxa"/>
          <w:trHeight w:val="654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3BEA" w:rsidRDefault="004A3BEA" w:rsidP="000072C7">
            <w:pPr>
              <w:rPr>
                <w:b/>
                <w:bCs/>
                <w:color w:val="000000"/>
              </w:rPr>
            </w:pPr>
          </w:p>
          <w:p w:rsidR="004A3BEA" w:rsidRDefault="004A3BEA" w:rsidP="009E5782">
            <w:pPr>
              <w:jc w:val="center"/>
              <w:rPr>
                <w:b/>
                <w:bCs/>
                <w:color w:val="000000"/>
              </w:rPr>
            </w:pPr>
          </w:p>
          <w:p w:rsidR="004A3BEA" w:rsidRDefault="004A3BEA" w:rsidP="004A3BEA">
            <w:pPr>
              <w:jc w:val="right"/>
            </w:pPr>
            <w:r>
              <w:t>Приложение 7</w:t>
            </w:r>
          </w:p>
          <w:p w:rsidR="004A3BEA" w:rsidRDefault="004A3BEA" w:rsidP="004A3BEA">
            <w:pPr>
              <w:jc w:val="right"/>
            </w:pPr>
            <w:r>
              <w:t xml:space="preserve">к решению Совета народных депутатов Первомайского </w:t>
            </w:r>
          </w:p>
          <w:p w:rsidR="004A3BEA" w:rsidRDefault="004A3BEA" w:rsidP="004A3BEA">
            <w:pPr>
              <w:jc w:val="right"/>
            </w:pPr>
            <w:r>
              <w:t>сельского поселения</w:t>
            </w:r>
          </w:p>
          <w:p w:rsidR="004A3BEA" w:rsidRDefault="004A3BEA" w:rsidP="004A3BEA">
            <w:pPr>
              <w:jc w:val="right"/>
              <w:rPr>
                <w:b/>
                <w:bCs/>
                <w:color w:val="000000"/>
              </w:rPr>
            </w:pPr>
            <w:r>
              <w:t xml:space="preserve">от  </w:t>
            </w:r>
            <w:r w:rsidR="000072C7">
              <w:t>25.12.2024  № 302</w:t>
            </w:r>
            <w:r>
              <w:t xml:space="preserve">                                                                                                        </w:t>
            </w:r>
          </w:p>
          <w:p w:rsidR="004A3BEA" w:rsidRDefault="004A3BEA" w:rsidP="004A3BEA">
            <w:pPr>
              <w:jc w:val="right"/>
              <w:rPr>
                <w:b/>
                <w:bCs/>
                <w:color w:val="000000"/>
              </w:rPr>
            </w:pPr>
          </w:p>
          <w:p w:rsidR="004A3BEA" w:rsidRDefault="004A3BEA" w:rsidP="009E5782">
            <w:pPr>
              <w:jc w:val="center"/>
              <w:rPr>
                <w:b/>
                <w:bCs/>
                <w:color w:val="000000"/>
              </w:rPr>
            </w:pPr>
          </w:p>
          <w:p w:rsidR="004A3BEA" w:rsidRDefault="004A3BEA" w:rsidP="009E5782">
            <w:pPr>
              <w:jc w:val="center"/>
              <w:rPr>
                <w:b/>
                <w:bCs/>
                <w:color w:val="000000"/>
              </w:rPr>
            </w:pPr>
          </w:p>
          <w:p w:rsidR="004A3BEA" w:rsidRDefault="004A3BEA" w:rsidP="009E5782">
            <w:pPr>
              <w:jc w:val="center"/>
              <w:rPr>
                <w:b/>
                <w:bCs/>
                <w:color w:val="000000"/>
              </w:rPr>
            </w:pPr>
          </w:p>
          <w:p w:rsidR="004A3BEA" w:rsidRDefault="004A3BEA" w:rsidP="009E5782">
            <w:pPr>
              <w:jc w:val="center"/>
              <w:rPr>
                <w:b/>
                <w:bCs/>
                <w:color w:val="000000"/>
              </w:rPr>
            </w:pPr>
          </w:p>
          <w:p w:rsidR="004A3BEA" w:rsidRDefault="004A3BEA" w:rsidP="009E5782">
            <w:pPr>
              <w:jc w:val="center"/>
              <w:rPr>
                <w:b/>
                <w:bCs/>
                <w:color w:val="000000"/>
              </w:rPr>
            </w:pPr>
          </w:p>
          <w:p w:rsidR="006C403B" w:rsidRPr="007A4DFB" w:rsidRDefault="006C403B" w:rsidP="009E5782">
            <w:pPr>
              <w:jc w:val="center"/>
              <w:rPr>
                <w:b/>
                <w:bCs/>
                <w:color w:val="000000"/>
              </w:rPr>
            </w:pPr>
            <w:r w:rsidRPr="007A4DFB">
              <w:rPr>
                <w:b/>
                <w:bCs/>
                <w:color w:val="000000"/>
              </w:rPr>
              <w:t xml:space="preserve">Программа муниципальных внутренних заимствований                  </w:t>
            </w:r>
            <w:r w:rsidR="009E5782">
              <w:rPr>
                <w:b/>
                <w:bCs/>
                <w:color w:val="000000"/>
              </w:rPr>
              <w:t>Первомайского</w:t>
            </w:r>
            <w:r w:rsidRPr="007A4DFB">
              <w:rPr>
                <w:b/>
                <w:bCs/>
                <w:color w:val="000000"/>
              </w:rPr>
              <w:t xml:space="preserve"> сельского поселения на 202</w:t>
            </w:r>
            <w:r w:rsidR="009E5782">
              <w:rPr>
                <w:b/>
                <w:bCs/>
                <w:color w:val="000000"/>
              </w:rPr>
              <w:t>5</w:t>
            </w:r>
            <w:r w:rsidRPr="007A4DFB">
              <w:rPr>
                <w:b/>
                <w:bCs/>
                <w:color w:val="000000"/>
              </w:rPr>
              <w:t xml:space="preserve"> год и на плановый период 202</w:t>
            </w:r>
            <w:r w:rsidR="009E5782">
              <w:rPr>
                <w:b/>
                <w:bCs/>
                <w:color w:val="000000"/>
              </w:rPr>
              <w:t>6</w:t>
            </w:r>
            <w:r w:rsidRPr="007A4DFB">
              <w:rPr>
                <w:b/>
                <w:bCs/>
                <w:color w:val="000000"/>
              </w:rPr>
              <w:t xml:space="preserve"> и 202</w:t>
            </w:r>
            <w:r>
              <w:rPr>
                <w:b/>
                <w:bCs/>
                <w:color w:val="000000"/>
              </w:rPr>
              <w:t>7</w:t>
            </w:r>
            <w:r w:rsidRPr="007A4DFB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6C403B" w:rsidRPr="007A4DFB" w:rsidTr="004A3BEA">
        <w:trPr>
          <w:trHeight w:val="6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3B" w:rsidRPr="007A4DFB" w:rsidRDefault="006C403B" w:rsidP="00DE123A">
            <w:pPr>
              <w:rPr>
                <w:color w:val="000000"/>
              </w:rPr>
            </w:pPr>
          </w:p>
        </w:tc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3B" w:rsidRDefault="006C403B" w:rsidP="00DE123A">
            <w:pPr>
              <w:rPr>
                <w:color w:val="000000"/>
              </w:rPr>
            </w:pPr>
          </w:p>
          <w:p w:rsidR="006C403B" w:rsidRDefault="006C403B" w:rsidP="00DE123A">
            <w:pPr>
              <w:rPr>
                <w:color w:val="000000"/>
              </w:rPr>
            </w:pPr>
          </w:p>
          <w:p w:rsidR="006C403B" w:rsidRPr="007A4DFB" w:rsidRDefault="006C403B" w:rsidP="00DE123A">
            <w:pPr>
              <w:rPr>
                <w:color w:val="000000"/>
              </w:rPr>
            </w:pPr>
          </w:p>
        </w:tc>
      </w:tr>
      <w:tr w:rsidR="006C403B" w:rsidRPr="007A4DFB" w:rsidTr="004A3BEA">
        <w:trPr>
          <w:trHeight w:val="277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</w:p>
        </w:tc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 xml:space="preserve">      Сумма     (тыс. рублей)</w:t>
            </w:r>
          </w:p>
        </w:tc>
      </w:tr>
      <w:tr w:rsidR="006C403B" w:rsidRPr="007A4DFB" w:rsidTr="004A3BEA">
        <w:trPr>
          <w:trHeight w:val="63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 xml:space="preserve">   Наименование обязательств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rPr>
                <w:color w:val="000000"/>
              </w:rPr>
            </w:pPr>
            <w:r w:rsidRPr="007A4DFB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7A4DFB">
              <w:rPr>
                <w:color w:val="000000"/>
              </w:rPr>
              <w:t xml:space="preserve"> год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rPr>
                <w:color w:val="000000"/>
              </w:rPr>
            </w:pPr>
            <w:r w:rsidRPr="007A4DFB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7A4DFB">
              <w:rPr>
                <w:color w:val="000000"/>
              </w:rPr>
              <w:t xml:space="preserve"> год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rPr>
                <w:color w:val="000000"/>
              </w:rPr>
            </w:pPr>
            <w:r w:rsidRPr="007A4DFB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7A4DFB">
              <w:rPr>
                <w:color w:val="000000"/>
              </w:rPr>
              <w:t xml:space="preserve"> год</w:t>
            </w:r>
          </w:p>
        </w:tc>
      </w:tr>
      <w:tr w:rsidR="006C403B" w:rsidRPr="007A4DFB" w:rsidTr="004A3BEA">
        <w:trPr>
          <w:trHeight w:val="250"/>
        </w:trPr>
        <w:tc>
          <w:tcPr>
            <w:tcW w:w="33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2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3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4</w:t>
            </w:r>
          </w:p>
        </w:tc>
        <w:tc>
          <w:tcPr>
            <w:tcW w:w="2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5</w:t>
            </w:r>
          </w:p>
        </w:tc>
      </w:tr>
      <w:tr w:rsidR="006C403B" w:rsidRPr="007A4DFB" w:rsidTr="004A3BEA">
        <w:trPr>
          <w:trHeight w:val="1116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rPr>
                <w:b/>
                <w:bCs/>
                <w:color w:val="000000"/>
              </w:rPr>
            </w:pPr>
            <w:r w:rsidRPr="007A4DFB"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6C403B" w:rsidRPr="007A4DFB" w:rsidTr="004A3BEA">
        <w:trPr>
          <w:trHeight w:val="399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both"/>
              <w:rPr>
                <w:color w:val="000000"/>
              </w:rPr>
            </w:pPr>
            <w:r w:rsidRPr="007A4DFB">
              <w:rPr>
                <w:color w:val="000000"/>
              </w:rPr>
              <w:t>- привлечение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6C403B" w:rsidRPr="007A4DFB" w:rsidTr="004A3BEA">
        <w:trPr>
          <w:trHeight w:val="414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rPr>
                <w:color w:val="000000"/>
              </w:rPr>
            </w:pPr>
            <w:r w:rsidRPr="007A4DFB">
              <w:rPr>
                <w:color w:val="000000"/>
              </w:rPr>
              <w:t xml:space="preserve">погашение всего, в том числе: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6C403B" w:rsidRPr="007A4DFB" w:rsidTr="004A3BEA">
        <w:trPr>
          <w:trHeight w:val="662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both"/>
              <w:rPr>
                <w:b/>
                <w:bCs/>
                <w:color w:val="000000"/>
              </w:rPr>
            </w:pPr>
            <w:r w:rsidRPr="007A4DFB">
              <w:rPr>
                <w:b/>
                <w:bCs/>
                <w:color w:val="000000"/>
              </w:rPr>
              <w:t>Кредиты от кредитных организаций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6C403B" w:rsidRPr="007A4DFB" w:rsidTr="004A3BEA">
        <w:trPr>
          <w:trHeight w:val="419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both"/>
              <w:rPr>
                <w:color w:val="000000"/>
              </w:rPr>
            </w:pPr>
            <w:r w:rsidRPr="007A4DFB">
              <w:rPr>
                <w:color w:val="000000"/>
              </w:rPr>
              <w:t>- привлечение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6C403B" w:rsidRPr="007A4DFB" w:rsidTr="004A3BEA">
        <w:trPr>
          <w:trHeight w:val="438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both"/>
              <w:rPr>
                <w:color w:val="000000"/>
              </w:rPr>
            </w:pPr>
            <w:r w:rsidRPr="007A4DFB">
              <w:rPr>
                <w:color w:val="000000"/>
              </w:rPr>
              <w:t>- погашение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6C403B" w:rsidRPr="007A4DFB" w:rsidTr="004A3BEA">
        <w:trPr>
          <w:trHeight w:val="1784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rPr>
                <w:b/>
                <w:bCs/>
                <w:color w:val="000000"/>
              </w:rPr>
            </w:pPr>
            <w:r w:rsidRPr="007A4DFB">
              <w:rPr>
                <w:b/>
                <w:bCs/>
                <w:color w:val="000000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3B" w:rsidRPr="007A4DFB" w:rsidRDefault="006C403B" w:rsidP="00DE123A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</w:tbl>
    <w:p w:rsidR="006C403B" w:rsidRPr="001E2676" w:rsidRDefault="006C403B" w:rsidP="00373ED3">
      <w:pPr>
        <w:ind w:left="6237"/>
        <w:jc w:val="right"/>
      </w:pPr>
    </w:p>
    <w:p w:rsidR="006C403B" w:rsidRDefault="006C403B" w:rsidP="00A37378"/>
    <w:p w:rsidR="006C403B" w:rsidRDefault="006C403B" w:rsidP="00A37378"/>
    <w:p w:rsidR="006C403B" w:rsidRPr="001E2676" w:rsidRDefault="006C403B" w:rsidP="00A37378"/>
    <w:p w:rsidR="001E2676" w:rsidRDefault="001E2676"/>
    <w:p w:rsidR="006C403B" w:rsidRPr="001E2676" w:rsidRDefault="006C403B"/>
    <w:sectPr w:rsidR="006C403B" w:rsidRPr="001E2676" w:rsidSect="000379FE">
      <w:pgSz w:w="11906" w:h="16838"/>
      <w:pgMar w:top="425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3ED3"/>
    <w:rsid w:val="00001794"/>
    <w:rsid w:val="00002558"/>
    <w:rsid w:val="0000638F"/>
    <w:rsid w:val="000072C7"/>
    <w:rsid w:val="000175EF"/>
    <w:rsid w:val="000228E2"/>
    <w:rsid w:val="00026168"/>
    <w:rsid w:val="000328A0"/>
    <w:rsid w:val="000379FE"/>
    <w:rsid w:val="0004453D"/>
    <w:rsid w:val="0005114E"/>
    <w:rsid w:val="00052300"/>
    <w:rsid w:val="000535A0"/>
    <w:rsid w:val="00053CE3"/>
    <w:rsid w:val="00062587"/>
    <w:rsid w:val="00064033"/>
    <w:rsid w:val="00070416"/>
    <w:rsid w:val="0007137C"/>
    <w:rsid w:val="0007144F"/>
    <w:rsid w:val="00073D1B"/>
    <w:rsid w:val="00074C2B"/>
    <w:rsid w:val="00075E25"/>
    <w:rsid w:val="000760F3"/>
    <w:rsid w:val="0008089A"/>
    <w:rsid w:val="00090F76"/>
    <w:rsid w:val="00093110"/>
    <w:rsid w:val="00096FBB"/>
    <w:rsid w:val="000A0252"/>
    <w:rsid w:val="000A0303"/>
    <w:rsid w:val="000A047F"/>
    <w:rsid w:val="000A4B9F"/>
    <w:rsid w:val="000A74A4"/>
    <w:rsid w:val="000B39AC"/>
    <w:rsid w:val="000B4E45"/>
    <w:rsid w:val="000B730B"/>
    <w:rsid w:val="000B78AB"/>
    <w:rsid w:val="000C5263"/>
    <w:rsid w:val="000C618A"/>
    <w:rsid w:val="000C6679"/>
    <w:rsid w:val="000D27C8"/>
    <w:rsid w:val="000D29CB"/>
    <w:rsid w:val="000D4A9D"/>
    <w:rsid w:val="000D5564"/>
    <w:rsid w:val="000D7322"/>
    <w:rsid w:val="000E3B45"/>
    <w:rsid w:val="000E45E1"/>
    <w:rsid w:val="000F46B7"/>
    <w:rsid w:val="000F79BC"/>
    <w:rsid w:val="000F7DBC"/>
    <w:rsid w:val="00102C7D"/>
    <w:rsid w:val="001041E4"/>
    <w:rsid w:val="00104588"/>
    <w:rsid w:val="00111331"/>
    <w:rsid w:val="0011405E"/>
    <w:rsid w:val="001269C3"/>
    <w:rsid w:val="00133131"/>
    <w:rsid w:val="0013436B"/>
    <w:rsid w:val="001406DF"/>
    <w:rsid w:val="00151F43"/>
    <w:rsid w:val="00152447"/>
    <w:rsid w:val="0016102D"/>
    <w:rsid w:val="00165BC5"/>
    <w:rsid w:val="00166CA6"/>
    <w:rsid w:val="0017239E"/>
    <w:rsid w:val="00174B96"/>
    <w:rsid w:val="00180253"/>
    <w:rsid w:val="0018443B"/>
    <w:rsid w:val="00190D3D"/>
    <w:rsid w:val="0019164F"/>
    <w:rsid w:val="001929AC"/>
    <w:rsid w:val="001934D8"/>
    <w:rsid w:val="0019549A"/>
    <w:rsid w:val="0019777C"/>
    <w:rsid w:val="001B1809"/>
    <w:rsid w:val="001B4D99"/>
    <w:rsid w:val="001B6CE6"/>
    <w:rsid w:val="001C53F4"/>
    <w:rsid w:val="001D69B0"/>
    <w:rsid w:val="001E00BF"/>
    <w:rsid w:val="001E24C9"/>
    <w:rsid w:val="001E2676"/>
    <w:rsid w:val="001E6A12"/>
    <w:rsid w:val="001F13D6"/>
    <w:rsid w:val="002006BD"/>
    <w:rsid w:val="00200954"/>
    <w:rsid w:val="00254BDA"/>
    <w:rsid w:val="00256871"/>
    <w:rsid w:val="0026070A"/>
    <w:rsid w:val="00262BEB"/>
    <w:rsid w:val="00267462"/>
    <w:rsid w:val="0027325E"/>
    <w:rsid w:val="00273371"/>
    <w:rsid w:val="00276BCD"/>
    <w:rsid w:val="00280D14"/>
    <w:rsid w:val="00281B92"/>
    <w:rsid w:val="00281D0C"/>
    <w:rsid w:val="00283066"/>
    <w:rsid w:val="002924E6"/>
    <w:rsid w:val="002A0446"/>
    <w:rsid w:val="002A5471"/>
    <w:rsid w:val="002B4184"/>
    <w:rsid w:val="002C1E58"/>
    <w:rsid w:val="002C5DA7"/>
    <w:rsid w:val="002D0135"/>
    <w:rsid w:val="002D6C10"/>
    <w:rsid w:val="002E1BC1"/>
    <w:rsid w:val="002E5E7F"/>
    <w:rsid w:val="002F4C4D"/>
    <w:rsid w:val="002F5990"/>
    <w:rsid w:val="002F6666"/>
    <w:rsid w:val="002F7F3B"/>
    <w:rsid w:val="00310F27"/>
    <w:rsid w:val="00315EF1"/>
    <w:rsid w:val="00316E20"/>
    <w:rsid w:val="00331186"/>
    <w:rsid w:val="003345AF"/>
    <w:rsid w:val="0034090B"/>
    <w:rsid w:val="003461FF"/>
    <w:rsid w:val="00373ED3"/>
    <w:rsid w:val="003823DF"/>
    <w:rsid w:val="0038504C"/>
    <w:rsid w:val="00396A2D"/>
    <w:rsid w:val="003971D1"/>
    <w:rsid w:val="003972A7"/>
    <w:rsid w:val="003A1EAE"/>
    <w:rsid w:val="003A57B1"/>
    <w:rsid w:val="003B1754"/>
    <w:rsid w:val="003D23E2"/>
    <w:rsid w:val="003E3BF5"/>
    <w:rsid w:val="003E44DB"/>
    <w:rsid w:val="003F20F1"/>
    <w:rsid w:val="00401F19"/>
    <w:rsid w:val="00405182"/>
    <w:rsid w:val="0041408C"/>
    <w:rsid w:val="00427225"/>
    <w:rsid w:val="00435FDB"/>
    <w:rsid w:val="0044121F"/>
    <w:rsid w:val="0044150A"/>
    <w:rsid w:val="004439C2"/>
    <w:rsid w:val="00444769"/>
    <w:rsid w:val="004448DB"/>
    <w:rsid w:val="00451F59"/>
    <w:rsid w:val="004527D7"/>
    <w:rsid w:val="00453CCC"/>
    <w:rsid w:val="00471E64"/>
    <w:rsid w:val="00472CDC"/>
    <w:rsid w:val="00480D2A"/>
    <w:rsid w:val="00481910"/>
    <w:rsid w:val="00486EFF"/>
    <w:rsid w:val="00486FFA"/>
    <w:rsid w:val="00495446"/>
    <w:rsid w:val="004A3BEA"/>
    <w:rsid w:val="004A52EE"/>
    <w:rsid w:val="004A6481"/>
    <w:rsid w:val="004B7CCF"/>
    <w:rsid w:val="004C5709"/>
    <w:rsid w:val="004C62D7"/>
    <w:rsid w:val="004C6CD9"/>
    <w:rsid w:val="004D773E"/>
    <w:rsid w:val="004E1D55"/>
    <w:rsid w:val="004E2D77"/>
    <w:rsid w:val="004F287E"/>
    <w:rsid w:val="004F362F"/>
    <w:rsid w:val="0050014F"/>
    <w:rsid w:val="00505B93"/>
    <w:rsid w:val="00511E4A"/>
    <w:rsid w:val="00514110"/>
    <w:rsid w:val="00527B90"/>
    <w:rsid w:val="005344FC"/>
    <w:rsid w:val="00540B5F"/>
    <w:rsid w:val="00543A53"/>
    <w:rsid w:val="00545B29"/>
    <w:rsid w:val="00546140"/>
    <w:rsid w:val="00550A0E"/>
    <w:rsid w:val="005550A0"/>
    <w:rsid w:val="00563D48"/>
    <w:rsid w:val="005712B9"/>
    <w:rsid w:val="005776A7"/>
    <w:rsid w:val="00584973"/>
    <w:rsid w:val="005940E1"/>
    <w:rsid w:val="005A2215"/>
    <w:rsid w:val="005B1B3F"/>
    <w:rsid w:val="005B6462"/>
    <w:rsid w:val="005C6B16"/>
    <w:rsid w:val="005D5309"/>
    <w:rsid w:val="005E0330"/>
    <w:rsid w:val="005E5F1A"/>
    <w:rsid w:val="005F760B"/>
    <w:rsid w:val="00600EB8"/>
    <w:rsid w:val="006035E3"/>
    <w:rsid w:val="00610D34"/>
    <w:rsid w:val="006113BA"/>
    <w:rsid w:val="00616374"/>
    <w:rsid w:val="006202A3"/>
    <w:rsid w:val="00620391"/>
    <w:rsid w:val="006343B4"/>
    <w:rsid w:val="00634CC8"/>
    <w:rsid w:val="0064002B"/>
    <w:rsid w:val="00642AA6"/>
    <w:rsid w:val="00642AAB"/>
    <w:rsid w:val="006432A2"/>
    <w:rsid w:val="006457EC"/>
    <w:rsid w:val="006600F3"/>
    <w:rsid w:val="00663831"/>
    <w:rsid w:val="00670F3E"/>
    <w:rsid w:val="006711AD"/>
    <w:rsid w:val="006718F0"/>
    <w:rsid w:val="00673ED2"/>
    <w:rsid w:val="0067516A"/>
    <w:rsid w:val="00680957"/>
    <w:rsid w:val="00683B83"/>
    <w:rsid w:val="00683E6C"/>
    <w:rsid w:val="006849F0"/>
    <w:rsid w:val="006869CC"/>
    <w:rsid w:val="006A0277"/>
    <w:rsid w:val="006A1296"/>
    <w:rsid w:val="006A172C"/>
    <w:rsid w:val="006A5EDC"/>
    <w:rsid w:val="006B7E31"/>
    <w:rsid w:val="006C403B"/>
    <w:rsid w:val="006C5DE4"/>
    <w:rsid w:val="006D0F9E"/>
    <w:rsid w:val="006D7613"/>
    <w:rsid w:val="006E2123"/>
    <w:rsid w:val="006E5015"/>
    <w:rsid w:val="006E7519"/>
    <w:rsid w:val="006F051B"/>
    <w:rsid w:val="006F0AF6"/>
    <w:rsid w:val="006F1875"/>
    <w:rsid w:val="006F1FAD"/>
    <w:rsid w:val="0070441B"/>
    <w:rsid w:val="00706FE8"/>
    <w:rsid w:val="00711E67"/>
    <w:rsid w:val="00720263"/>
    <w:rsid w:val="00720D4E"/>
    <w:rsid w:val="00722533"/>
    <w:rsid w:val="00725FBD"/>
    <w:rsid w:val="00726ED1"/>
    <w:rsid w:val="0073191B"/>
    <w:rsid w:val="00737FEA"/>
    <w:rsid w:val="0074006E"/>
    <w:rsid w:val="00740BF3"/>
    <w:rsid w:val="00743C9F"/>
    <w:rsid w:val="00746050"/>
    <w:rsid w:val="00747092"/>
    <w:rsid w:val="007529CE"/>
    <w:rsid w:val="00753439"/>
    <w:rsid w:val="00754769"/>
    <w:rsid w:val="0075498B"/>
    <w:rsid w:val="00757BB2"/>
    <w:rsid w:val="007634A2"/>
    <w:rsid w:val="007771C1"/>
    <w:rsid w:val="0077774E"/>
    <w:rsid w:val="0078578F"/>
    <w:rsid w:val="00791C69"/>
    <w:rsid w:val="00793E0E"/>
    <w:rsid w:val="007954AA"/>
    <w:rsid w:val="007A13D1"/>
    <w:rsid w:val="007A1CDC"/>
    <w:rsid w:val="007A2720"/>
    <w:rsid w:val="007A700C"/>
    <w:rsid w:val="007C1E3F"/>
    <w:rsid w:val="007D0D17"/>
    <w:rsid w:val="007D0ED4"/>
    <w:rsid w:val="007D4EC0"/>
    <w:rsid w:val="007E2638"/>
    <w:rsid w:val="007E46A3"/>
    <w:rsid w:val="007E4F34"/>
    <w:rsid w:val="007F3224"/>
    <w:rsid w:val="00800C07"/>
    <w:rsid w:val="00802A84"/>
    <w:rsid w:val="0080322B"/>
    <w:rsid w:val="00806704"/>
    <w:rsid w:val="00810C9D"/>
    <w:rsid w:val="00813535"/>
    <w:rsid w:val="00822CB4"/>
    <w:rsid w:val="0083279B"/>
    <w:rsid w:val="00836C3F"/>
    <w:rsid w:val="0084492B"/>
    <w:rsid w:val="008537D0"/>
    <w:rsid w:val="0085741B"/>
    <w:rsid w:val="008600A3"/>
    <w:rsid w:val="008652C1"/>
    <w:rsid w:val="008671C6"/>
    <w:rsid w:val="00872E87"/>
    <w:rsid w:val="0087450E"/>
    <w:rsid w:val="00882F35"/>
    <w:rsid w:val="00883898"/>
    <w:rsid w:val="00884D6D"/>
    <w:rsid w:val="008943A1"/>
    <w:rsid w:val="0089745D"/>
    <w:rsid w:val="008B03C1"/>
    <w:rsid w:val="008B0B18"/>
    <w:rsid w:val="008B25ED"/>
    <w:rsid w:val="008C07A8"/>
    <w:rsid w:val="008C5C9D"/>
    <w:rsid w:val="008C7D37"/>
    <w:rsid w:val="008D3D68"/>
    <w:rsid w:val="008D7DE7"/>
    <w:rsid w:val="008E3EC8"/>
    <w:rsid w:val="008F1053"/>
    <w:rsid w:val="009073CC"/>
    <w:rsid w:val="00907A87"/>
    <w:rsid w:val="00910430"/>
    <w:rsid w:val="00912E4E"/>
    <w:rsid w:val="009251B9"/>
    <w:rsid w:val="009257A5"/>
    <w:rsid w:val="00927D3A"/>
    <w:rsid w:val="009326B1"/>
    <w:rsid w:val="00934A9A"/>
    <w:rsid w:val="00934EFB"/>
    <w:rsid w:val="0094348A"/>
    <w:rsid w:val="009434EE"/>
    <w:rsid w:val="00945B9A"/>
    <w:rsid w:val="0095283D"/>
    <w:rsid w:val="00954C73"/>
    <w:rsid w:val="00961246"/>
    <w:rsid w:val="00967CAA"/>
    <w:rsid w:val="00975A3C"/>
    <w:rsid w:val="0098589E"/>
    <w:rsid w:val="0099194B"/>
    <w:rsid w:val="009934A0"/>
    <w:rsid w:val="009943A0"/>
    <w:rsid w:val="009953A7"/>
    <w:rsid w:val="009954DF"/>
    <w:rsid w:val="0099733B"/>
    <w:rsid w:val="009A1CA4"/>
    <w:rsid w:val="009A2C97"/>
    <w:rsid w:val="009A7F31"/>
    <w:rsid w:val="009B1DFC"/>
    <w:rsid w:val="009B3B1E"/>
    <w:rsid w:val="009C30A2"/>
    <w:rsid w:val="009C689D"/>
    <w:rsid w:val="009E37E4"/>
    <w:rsid w:val="009E4F38"/>
    <w:rsid w:val="009E5782"/>
    <w:rsid w:val="009E57B9"/>
    <w:rsid w:val="009E7994"/>
    <w:rsid w:val="009F0326"/>
    <w:rsid w:val="009F05F0"/>
    <w:rsid w:val="009F0766"/>
    <w:rsid w:val="009F09D4"/>
    <w:rsid w:val="009F30F2"/>
    <w:rsid w:val="009F3663"/>
    <w:rsid w:val="009F73F7"/>
    <w:rsid w:val="009F74CC"/>
    <w:rsid w:val="00A00EAF"/>
    <w:rsid w:val="00A01E99"/>
    <w:rsid w:val="00A2160B"/>
    <w:rsid w:val="00A319F4"/>
    <w:rsid w:val="00A34703"/>
    <w:rsid w:val="00A35ABC"/>
    <w:rsid w:val="00A37378"/>
    <w:rsid w:val="00A40994"/>
    <w:rsid w:val="00A41127"/>
    <w:rsid w:val="00A41EDD"/>
    <w:rsid w:val="00A53980"/>
    <w:rsid w:val="00A56C80"/>
    <w:rsid w:val="00A676AB"/>
    <w:rsid w:val="00A83923"/>
    <w:rsid w:val="00A91728"/>
    <w:rsid w:val="00A9536B"/>
    <w:rsid w:val="00A95D03"/>
    <w:rsid w:val="00AB7126"/>
    <w:rsid w:val="00AC088F"/>
    <w:rsid w:val="00AD185D"/>
    <w:rsid w:val="00AE5E80"/>
    <w:rsid w:val="00AF5786"/>
    <w:rsid w:val="00AF7546"/>
    <w:rsid w:val="00B043D0"/>
    <w:rsid w:val="00B10290"/>
    <w:rsid w:val="00B109D2"/>
    <w:rsid w:val="00B13086"/>
    <w:rsid w:val="00B20F8F"/>
    <w:rsid w:val="00B24013"/>
    <w:rsid w:val="00B27795"/>
    <w:rsid w:val="00B37CDC"/>
    <w:rsid w:val="00B41EB0"/>
    <w:rsid w:val="00B425C5"/>
    <w:rsid w:val="00B42878"/>
    <w:rsid w:val="00B4305B"/>
    <w:rsid w:val="00B512BE"/>
    <w:rsid w:val="00B51FEC"/>
    <w:rsid w:val="00B60714"/>
    <w:rsid w:val="00B629C1"/>
    <w:rsid w:val="00B64334"/>
    <w:rsid w:val="00B67953"/>
    <w:rsid w:val="00B71977"/>
    <w:rsid w:val="00B77CB5"/>
    <w:rsid w:val="00B8726A"/>
    <w:rsid w:val="00B94736"/>
    <w:rsid w:val="00B955AC"/>
    <w:rsid w:val="00B976D8"/>
    <w:rsid w:val="00BA2337"/>
    <w:rsid w:val="00BA42F4"/>
    <w:rsid w:val="00BA658C"/>
    <w:rsid w:val="00BA7152"/>
    <w:rsid w:val="00BB427E"/>
    <w:rsid w:val="00BD101B"/>
    <w:rsid w:val="00BD3FAB"/>
    <w:rsid w:val="00BD55CE"/>
    <w:rsid w:val="00BD562E"/>
    <w:rsid w:val="00BE3620"/>
    <w:rsid w:val="00C07CF5"/>
    <w:rsid w:val="00C24812"/>
    <w:rsid w:val="00C248E1"/>
    <w:rsid w:val="00C27E82"/>
    <w:rsid w:val="00C32D02"/>
    <w:rsid w:val="00C34553"/>
    <w:rsid w:val="00C36276"/>
    <w:rsid w:val="00C36BA3"/>
    <w:rsid w:val="00C51ADF"/>
    <w:rsid w:val="00C60748"/>
    <w:rsid w:val="00C611CA"/>
    <w:rsid w:val="00C61550"/>
    <w:rsid w:val="00C70896"/>
    <w:rsid w:val="00C71A7D"/>
    <w:rsid w:val="00C77D54"/>
    <w:rsid w:val="00C812CA"/>
    <w:rsid w:val="00C855C2"/>
    <w:rsid w:val="00C870F3"/>
    <w:rsid w:val="00C9109C"/>
    <w:rsid w:val="00C94327"/>
    <w:rsid w:val="00CA2F22"/>
    <w:rsid w:val="00CB765A"/>
    <w:rsid w:val="00CD3945"/>
    <w:rsid w:val="00CE2245"/>
    <w:rsid w:val="00CF1AA4"/>
    <w:rsid w:val="00CF5DA6"/>
    <w:rsid w:val="00CF6C7E"/>
    <w:rsid w:val="00D2084F"/>
    <w:rsid w:val="00D208F9"/>
    <w:rsid w:val="00D21D8A"/>
    <w:rsid w:val="00D226CF"/>
    <w:rsid w:val="00D25AF8"/>
    <w:rsid w:val="00D35857"/>
    <w:rsid w:val="00D40F8B"/>
    <w:rsid w:val="00D42A9F"/>
    <w:rsid w:val="00D43B76"/>
    <w:rsid w:val="00D51B9D"/>
    <w:rsid w:val="00D5767B"/>
    <w:rsid w:val="00D61469"/>
    <w:rsid w:val="00D63F8C"/>
    <w:rsid w:val="00D656A6"/>
    <w:rsid w:val="00D8405D"/>
    <w:rsid w:val="00D86725"/>
    <w:rsid w:val="00D94268"/>
    <w:rsid w:val="00D97DED"/>
    <w:rsid w:val="00D97FEA"/>
    <w:rsid w:val="00DA5284"/>
    <w:rsid w:val="00DA7ADC"/>
    <w:rsid w:val="00DB01A3"/>
    <w:rsid w:val="00DC026D"/>
    <w:rsid w:val="00DC4A39"/>
    <w:rsid w:val="00DD4EC0"/>
    <w:rsid w:val="00DD68EE"/>
    <w:rsid w:val="00DE0D7A"/>
    <w:rsid w:val="00DE123A"/>
    <w:rsid w:val="00DF349F"/>
    <w:rsid w:val="00E1269F"/>
    <w:rsid w:val="00E15E21"/>
    <w:rsid w:val="00E3020B"/>
    <w:rsid w:val="00E433FA"/>
    <w:rsid w:val="00E43D93"/>
    <w:rsid w:val="00E448D1"/>
    <w:rsid w:val="00E51DEB"/>
    <w:rsid w:val="00E5665F"/>
    <w:rsid w:val="00E64A82"/>
    <w:rsid w:val="00E7240A"/>
    <w:rsid w:val="00E84424"/>
    <w:rsid w:val="00E90DB7"/>
    <w:rsid w:val="00E94C16"/>
    <w:rsid w:val="00EA4134"/>
    <w:rsid w:val="00EA70D9"/>
    <w:rsid w:val="00EB55DF"/>
    <w:rsid w:val="00EB578A"/>
    <w:rsid w:val="00EC010B"/>
    <w:rsid w:val="00ED3329"/>
    <w:rsid w:val="00ED3764"/>
    <w:rsid w:val="00ED6ED5"/>
    <w:rsid w:val="00EF0D96"/>
    <w:rsid w:val="00EF5721"/>
    <w:rsid w:val="00F033F6"/>
    <w:rsid w:val="00F06DAC"/>
    <w:rsid w:val="00F2052C"/>
    <w:rsid w:val="00F2444E"/>
    <w:rsid w:val="00F31D03"/>
    <w:rsid w:val="00F3290D"/>
    <w:rsid w:val="00F377A6"/>
    <w:rsid w:val="00F53A5A"/>
    <w:rsid w:val="00F5666C"/>
    <w:rsid w:val="00F5798F"/>
    <w:rsid w:val="00F608D0"/>
    <w:rsid w:val="00F656B1"/>
    <w:rsid w:val="00F731EF"/>
    <w:rsid w:val="00F73E0F"/>
    <w:rsid w:val="00F81EAF"/>
    <w:rsid w:val="00F82719"/>
    <w:rsid w:val="00F90927"/>
    <w:rsid w:val="00F94659"/>
    <w:rsid w:val="00FA1B76"/>
    <w:rsid w:val="00FB1946"/>
    <w:rsid w:val="00FB2B28"/>
    <w:rsid w:val="00FB75E0"/>
    <w:rsid w:val="00FC2BEB"/>
    <w:rsid w:val="00FC652C"/>
    <w:rsid w:val="00FD0A12"/>
    <w:rsid w:val="00FD32CE"/>
    <w:rsid w:val="00FE56FC"/>
    <w:rsid w:val="00FE61C9"/>
    <w:rsid w:val="00FE762D"/>
    <w:rsid w:val="00FE7E33"/>
    <w:rsid w:val="00FF4E96"/>
    <w:rsid w:val="00FF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D71387-AA7C-4D54-8917-CF62EFB5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36</Pages>
  <Words>9041</Words>
  <Characters>51538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</cp:lastModifiedBy>
  <cp:revision>69</cp:revision>
  <cp:lastPrinted>2024-12-27T06:25:00Z</cp:lastPrinted>
  <dcterms:created xsi:type="dcterms:W3CDTF">2022-11-10T08:28:00Z</dcterms:created>
  <dcterms:modified xsi:type="dcterms:W3CDTF">2024-12-27T06:25:00Z</dcterms:modified>
</cp:coreProperties>
</file>