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37" w:rsidRDefault="00731E37" w:rsidP="00731E37">
      <w:pPr>
        <w:rPr>
          <w:sz w:val="28"/>
          <w:szCs w:val="28"/>
        </w:rPr>
      </w:pPr>
    </w:p>
    <w:p w:rsidR="008F0BB8" w:rsidRPr="005C7D0D" w:rsidRDefault="004A1C78" w:rsidP="008F0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B8" w:rsidRPr="005C7D0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Совет народных депутатов               </w:t>
      </w:r>
    </w:p>
    <w:p w:rsidR="008F0BB8" w:rsidRPr="005C7D0D" w:rsidRDefault="004A1C7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ПЕРВОМАЙСКОГО</w:t>
      </w:r>
      <w:r w:rsidR="008F0BB8"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 </w:t>
      </w:r>
    </w:p>
    <w:p w:rsidR="008F0BB8" w:rsidRPr="005C7D0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Богучарского  муниципального  района </w:t>
      </w:r>
    </w:p>
    <w:p w:rsidR="008F0BB8" w:rsidRPr="005C7D0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8F0BB8" w:rsidRPr="005C7D0D" w:rsidRDefault="008F0BB8" w:rsidP="008F0BB8">
      <w:pPr>
        <w:jc w:val="center"/>
        <w:rPr>
          <w:b/>
          <w:sz w:val="28"/>
          <w:szCs w:val="28"/>
        </w:rPr>
      </w:pPr>
      <w:r w:rsidRPr="005C7D0D">
        <w:rPr>
          <w:b/>
          <w:bCs/>
          <w:sz w:val="28"/>
          <w:szCs w:val="28"/>
        </w:rPr>
        <w:t xml:space="preserve"> </w:t>
      </w:r>
      <w:r w:rsidRPr="005C7D0D">
        <w:rPr>
          <w:b/>
          <w:sz w:val="28"/>
          <w:szCs w:val="28"/>
        </w:rPr>
        <w:t>РЕШЕНИЕ</w:t>
      </w:r>
    </w:p>
    <w:p w:rsidR="008F0BB8" w:rsidRPr="005C7D0D" w:rsidRDefault="008F0BB8" w:rsidP="008F0BB8">
      <w:pPr>
        <w:rPr>
          <w:sz w:val="32"/>
        </w:rPr>
      </w:pPr>
    </w:p>
    <w:p w:rsidR="004A1C78" w:rsidRDefault="004A1C78" w:rsidP="00731E37">
      <w:pPr>
        <w:rPr>
          <w:sz w:val="28"/>
          <w:szCs w:val="28"/>
        </w:rPr>
      </w:pPr>
      <w:r>
        <w:rPr>
          <w:sz w:val="28"/>
          <w:szCs w:val="28"/>
        </w:rPr>
        <w:t>от  «02» октября 2020 года № 7</w:t>
      </w:r>
    </w:p>
    <w:p w:rsidR="004A1C78" w:rsidRDefault="004A1C78" w:rsidP="00731E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ебединка</w:t>
      </w:r>
      <w:proofErr w:type="spellEnd"/>
    </w:p>
    <w:p w:rsidR="008F0BB8" w:rsidRDefault="004A1C78" w:rsidP="00731E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E37" w:rsidRPr="006F581A" w:rsidRDefault="00731E37" w:rsidP="00731E37">
      <w:pPr>
        <w:rPr>
          <w:b/>
          <w:sz w:val="28"/>
          <w:szCs w:val="28"/>
        </w:rPr>
      </w:pPr>
      <w:r w:rsidRPr="006F581A">
        <w:rPr>
          <w:b/>
          <w:sz w:val="28"/>
          <w:szCs w:val="28"/>
        </w:rPr>
        <w:t xml:space="preserve">Об утверждении состава </w:t>
      </w:r>
      <w:proofErr w:type="gramStart"/>
      <w:r w:rsidRPr="006F581A">
        <w:rPr>
          <w:b/>
          <w:sz w:val="28"/>
          <w:szCs w:val="28"/>
        </w:rPr>
        <w:t>постоянных</w:t>
      </w:r>
      <w:proofErr w:type="gramEnd"/>
      <w:r w:rsidRPr="006F581A">
        <w:rPr>
          <w:b/>
          <w:sz w:val="28"/>
          <w:szCs w:val="28"/>
        </w:rPr>
        <w:t xml:space="preserve"> </w:t>
      </w:r>
    </w:p>
    <w:p w:rsidR="00731E37" w:rsidRPr="006F581A" w:rsidRDefault="00731E37" w:rsidP="00731E37">
      <w:pPr>
        <w:rPr>
          <w:b/>
          <w:sz w:val="28"/>
          <w:szCs w:val="28"/>
        </w:rPr>
      </w:pPr>
      <w:r w:rsidRPr="006F581A">
        <w:rPr>
          <w:b/>
          <w:sz w:val="28"/>
          <w:szCs w:val="28"/>
        </w:rPr>
        <w:t xml:space="preserve">комиссий Совета народных депутатов </w:t>
      </w:r>
    </w:p>
    <w:p w:rsidR="00731E37" w:rsidRPr="006F581A" w:rsidRDefault="00731E37" w:rsidP="00731E37">
      <w:pPr>
        <w:rPr>
          <w:b/>
          <w:sz w:val="28"/>
          <w:szCs w:val="28"/>
        </w:rPr>
      </w:pPr>
      <w:r w:rsidRPr="006F581A">
        <w:rPr>
          <w:b/>
          <w:sz w:val="28"/>
          <w:szCs w:val="28"/>
        </w:rPr>
        <w:t>Поповского сельского поселения</w:t>
      </w:r>
    </w:p>
    <w:p w:rsidR="00731E37" w:rsidRDefault="00731E37" w:rsidP="00731E37">
      <w:pPr>
        <w:rPr>
          <w:sz w:val="28"/>
          <w:szCs w:val="28"/>
        </w:rPr>
      </w:pPr>
    </w:p>
    <w:p w:rsidR="00731E37" w:rsidRPr="00DE5A81" w:rsidRDefault="00731E37" w:rsidP="00731E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 Федерального закона от 06.10.2003 года № 131 – ФЗ «Об общих принципах организации местного самоуправления в Российской Федерации»,  статьей  27  Устава </w:t>
      </w:r>
      <w:r w:rsidR="004A1C78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сельского поселения,  статьей  9 Регламента Совета народных депутатов</w:t>
      </w:r>
      <w:r w:rsidR="004A1C78" w:rsidRPr="004A1C78">
        <w:rPr>
          <w:sz w:val="28"/>
          <w:szCs w:val="28"/>
        </w:rPr>
        <w:t xml:space="preserve"> </w:t>
      </w:r>
      <w:r w:rsidR="004A1C78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 Совет народных депутатов </w:t>
      </w:r>
      <w:r w:rsidR="004A1C78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DE5A81">
        <w:rPr>
          <w:b/>
          <w:sz w:val="28"/>
          <w:szCs w:val="28"/>
        </w:rPr>
        <w:t>р</w:t>
      </w:r>
      <w:proofErr w:type="spellEnd"/>
      <w:proofErr w:type="gramEnd"/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е</w:t>
      </w:r>
      <w:r w:rsidR="008F0BB8">
        <w:rPr>
          <w:b/>
          <w:sz w:val="28"/>
          <w:szCs w:val="28"/>
        </w:rPr>
        <w:t xml:space="preserve"> </w:t>
      </w:r>
      <w:proofErr w:type="spellStart"/>
      <w:r w:rsidRPr="00DE5A81">
        <w:rPr>
          <w:b/>
          <w:sz w:val="28"/>
          <w:szCs w:val="28"/>
        </w:rPr>
        <w:t>ш</w:t>
      </w:r>
      <w:proofErr w:type="spellEnd"/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и</w:t>
      </w:r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л:</w:t>
      </w:r>
    </w:p>
    <w:p w:rsidR="00731E37" w:rsidRPr="00DE5A81" w:rsidRDefault="00731E37" w:rsidP="00731E37">
      <w:pPr>
        <w:rPr>
          <w:b/>
          <w:sz w:val="28"/>
          <w:szCs w:val="28"/>
        </w:rPr>
      </w:pPr>
    </w:p>
    <w:p w:rsidR="00731E37" w:rsidRDefault="00731E37" w:rsidP="0073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 состав постоянных комиссий Совета народных депутатов </w:t>
      </w:r>
      <w:r w:rsidR="004A1C78">
        <w:rPr>
          <w:sz w:val="28"/>
          <w:szCs w:val="28"/>
        </w:rPr>
        <w:t>Первомайского</w:t>
      </w:r>
      <w:r w:rsidR="008F0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7BE">
        <w:rPr>
          <w:sz w:val="28"/>
          <w:szCs w:val="28"/>
        </w:rPr>
        <w:t xml:space="preserve"> </w:t>
      </w:r>
      <w:r>
        <w:rPr>
          <w:sz w:val="28"/>
          <w:szCs w:val="28"/>
        </w:rPr>
        <w:t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  (приложение 1);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7BE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социальным вопросам  (приложение 2);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7BE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(приложение 3).</w:t>
      </w:r>
    </w:p>
    <w:p w:rsidR="00731E37" w:rsidRDefault="00916AF4" w:rsidP="0091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6AF4">
        <w:rPr>
          <w:sz w:val="28"/>
          <w:szCs w:val="28"/>
        </w:rPr>
        <w:t xml:space="preserve"> </w:t>
      </w:r>
      <w:r w:rsidR="008F0BB8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 xml:space="preserve">ешение Совета народных депутатов  </w:t>
      </w:r>
      <w:r w:rsidR="00744A38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сельског</w:t>
      </w:r>
      <w:r w:rsidR="00744A38">
        <w:rPr>
          <w:sz w:val="28"/>
          <w:szCs w:val="28"/>
        </w:rPr>
        <w:t>о поселения    от 28.09.2020 № 8</w:t>
      </w:r>
      <w:r w:rsidR="008F0BB8">
        <w:rPr>
          <w:sz w:val="28"/>
          <w:szCs w:val="28"/>
        </w:rPr>
        <w:t xml:space="preserve"> </w:t>
      </w:r>
      <w:r w:rsidRPr="00A4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«Об утверждении </w:t>
      </w:r>
      <w:proofErr w:type="gramStart"/>
      <w:r>
        <w:rPr>
          <w:sz w:val="28"/>
          <w:szCs w:val="28"/>
        </w:rPr>
        <w:t xml:space="preserve">составов постоянных комиссий Совета народных депутатов  </w:t>
      </w:r>
      <w:r w:rsidR="008F0BB8">
        <w:rPr>
          <w:sz w:val="28"/>
          <w:szCs w:val="28"/>
        </w:rPr>
        <w:t xml:space="preserve"> </w:t>
      </w:r>
      <w:r w:rsidR="004A1C78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Богучарского муниципального района».</w:t>
      </w:r>
    </w:p>
    <w:p w:rsidR="00731E37" w:rsidRDefault="00916AF4" w:rsidP="0091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E37">
        <w:rPr>
          <w:sz w:val="28"/>
          <w:szCs w:val="28"/>
        </w:rPr>
        <w:t xml:space="preserve">.   Обнародовать   данное решение на территории </w:t>
      </w:r>
      <w:r w:rsidR="008F0BB8">
        <w:rPr>
          <w:sz w:val="28"/>
          <w:szCs w:val="28"/>
        </w:rPr>
        <w:t xml:space="preserve"> </w:t>
      </w:r>
      <w:r w:rsidR="004A1C78">
        <w:rPr>
          <w:sz w:val="28"/>
          <w:szCs w:val="28"/>
        </w:rPr>
        <w:t>Первомайского</w:t>
      </w:r>
      <w:r w:rsidR="008F0BB8">
        <w:rPr>
          <w:sz w:val="28"/>
          <w:szCs w:val="28"/>
        </w:rPr>
        <w:t xml:space="preserve"> </w:t>
      </w:r>
      <w:r w:rsidR="00731E37">
        <w:rPr>
          <w:sz w:val="28"/>
          <w:szCs w:val="28"/>
        </w:rPr>
        <w:t>сельского поселения.</w:t>
      </w:r>
    </w:p>
    <w:p w:rsidR="00731E37" w:rsidRDefault="00916AF4" w:rsidP="00744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31E37">
        <w:rPr>
          <w:sz w:val="28"/>
          <w:szCs w:val="28"/>
        </w:rPr>
        <w:t>.   Настоящее решение вступает в силу с момента его принятия.</w:t>
      </w:r>
    </w:p>
    <w:p w:rsidR="00744A38" w:rsidRDefault="00744A38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F0BB8">
        <w:rPr>
          <w:sz w:val="28"/>
          <w:szCs w:val="28"/>
        </w:rPr>
        <w:t xml:space="preserve"> </w:t>
      </w:r>
      <w:r w:rsidR="004A1C78">
        <w:rPr>
          <w:sz w:val="28"/>
          <w:szCs w:val="28"/>
        </w:rPr>
        <w:t>Первомайского</w:t>
      </w:r>
      <w:r w:rsidR="0074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</w:t>
      </w:r>
      <w:r w:rsidR="00744A38">
        <w:rPr>
          <w:sz w:val="28"/>
          <w:szCs w:val="28"/>
        </w:rPr>
        <w:t xml:space="preserve">             </w:t>
      </w:r>
      <w:r w:rsidR="004A1C78">
        <w:rPr>
          <w:sz w:val="28"/>
          <w:szCs w:val="28"/>
        </w:rPr>
        <w:t xml:space="preserve">В.В. </w:t>
      </w:r>
      <w:proofErr w:type="spellStart"/>
      <w:r w:rsidR="004A1C78">
        <w:rPr>
          <w:sz w:val="28"/>
          <w:szCs w:val="28"/>
        </w:rPr>
        <w:t>Войтиков</w:t>
      </w:r>
      <w:proofErr w:type="spellEnd"/>
    </w:p>
    <w:p w:rsidR="00731E37" w:rsidRDefault="00731E37" w:rsidP="00916AF4">
      <w:pPr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31E37" w:rsidRDefault="002D4C2B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31E37">
        <w:rPr>
          <w:sz w:val="28"/>
          <w:szCs w:val="28"/>
        </w:rPr>
        <w:t>1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31E37" w:rsidRDefault="004A1C78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31E37">
        <w:rPr>
          <w:sz w:val="28"/>
          <w:szCs w:val="28"/>
        </w:rPr>
        <w:t xml:space="preserve"> сельского поселения  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1C78">
        <w:rPr>
          <w:sz w:val="28"/>
          <w:szCs w:val="28"/>
        </w:rPr>
        <w:t xml:space="preserve"> 02.10.2020  № 7</w:t>
      </w: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Pr="00E77432" w:rsidRDefault="00731E37" w:rsidP="00731E37">
      <w:pPr>
        <w:jc w:val="center"/>
        <w:rPr>
          <w:sz w:val="28"/>
          <w:szCs w:val="28"/>
        </w:rPr>
      </w:pPr>
      <w:r w:rsidRPr="00E77432">
        <w:rPr>
          <w:sz w:val="28"/>
          <w:szCs w:val="28"/>
        </w:rPr>
        <w:t>Состав постоянной комиссии</w:t>
      </w:r>
    </w:p>
    <w:p w:rsidR="00731E37" w:rsidRDefault="00821874" w:rsidP="00731E3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  </w:t>
      </w:r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/>
      </w:tblPr>
      <w:tblGrid>
        <w:gridCol w:w="519"/>
        <w:gridCol w:w="2479"/>
        <w:gridCol w:w="1827"/>
        <w:gridCol w:w="2155"/>
        <w:gridCol w:w="2590"/>
      </w:tblGrid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  по избирательному округу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21" w:rsidRDefault="006F581A" w:rsidP="00CA4F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Мурсалов</w:t>
            </w:r>
            <w:proofErr w:type="spellEnd"/>
          </w:p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sz w:val="28"/>
                <w:szCs w:val="28"/>
              </w:rPr>
              <w:t>Бегзадаевич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Шматко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по ремонту и эксплуатации подземных газопроводов,</w:t>
            </w:r>
          </w:p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ОАО «Газпром газораспределение Воронеж» в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огучар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21" w:rsidRDefault="006F581A" w:rsidP="00CA4F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</w:t>
            </w:r>
            <w:proofErr w:type="spellEnd"/>
          </w:p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1F" w:rsidRDefault="00CA4F21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581A">
              <w:rPr>
                <w:sz w:val="28"/>
                <w:szCs w:val="28"/>
              </w:rPr>
              <w:t>одитель по перевозке опасных грузов,</w:t>
            </w:r>
          </w:p>
          <w:p w:rsidR="00731E37" w:rsidRPr="00EA681F" w:rsidRDefault="006F581A" w:rsidP="00CA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ЗАО «Агрофирма Павловская нива» СХП «Первомайское»</w:t>
            </w:r>
          </w:p>
        </w:tc>
      </w:tr>
    </w:tbl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CA4F21" w:rsidRDefault="00CA4F21" w:rsidP="00731E37">
      <w:pPr>
        <w:jc w:val="right"/>
        <w:rPr>
          <w:sz w:val="28"/>
          <w:szCs w:val="28"/>
        </w:rPr>
      </w:pPr>
    </w:p>
    <w:p w:rsidR="00CA4F21" w:rsidRDefault="00CA4F21" w:rsidP="00731E37">
      <w:pPr>
        <w:jc w:val="right"/>
        <w:rPr>
          <w:sz w:val="28"/>
          <w:szCs w:val="28"/>
        </w:rPr>
      </w:pPr>
    </w:p>
    <w:p w:rsidR="00731E37" w:rsidRDefault="002D4C2B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31E37">
        <w:rPr>
          <w:sz w:val="28"/>
          <w:szCs w:val="28"/>
        </w:rPr>
        <w:t xml:space="preserve"> 2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31E37" w:rsidRDefault="00744A38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Первомайского</w:t>
      </w:r>
      <w:r w:rsidR="008F0BB8">
        <w:rPr>
          <w:sz w:val="28"/>
          <w:szCs w:val="28"/>
        </w:rPr>
        <w:t xml:space="preserve"> </w:t>
      </w:r>
      <w:r w:rsidR="00731E37">
        <w:rPr>
          <w:sz w:val="28"/>
          <w:szCs w:val="28"/>
        </w:rPr>
        <w:t xml:space="preserve">сельского поселения  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4A38">
        <w:rPr>
          <w:sz w:val="28"/>
          <w:szCs w:val="28"/>
        </w:rPr>
        <w:t xml:space="preserve"> 02.10.2020  № 7</w:t>
      </w: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Pr="00E77432" w:rsidRDefault="00731E37" w:rsidP="00731E37">
      <w:pPr>
        <w:jc w:val="center"/>
        <w:rPr>
          <w:sz w:val="28"/>
          <w:szCs w:val="28"/>
        </w:rPr>
      </w:pPr>
      <w:r w:rsidRPr="00E77432">
        <w:rPr>
          <w:sz w:val="28"/>
          <w:szCs w:val="28"/>
        </w:rPr>
        <w:t>Состав постоянной комиссии</w:t>
      </w:r>
    </w:p>
    <w:p w:rsidR="00731E37" w:rsidRPr="00E77432" w:rsidRDefault="00731E37" w:rsidP="00731E37">
      <w:pPr>
        <w:jc w:val="center"/>
        <w:rPr>
          <w:sz w:val="28"/>
          <w:szCs w:val="28"/>
        </w:rPr>
      </w:pPr>
      <w:r w:rsidRPr="00E77432">
        <w:rPr>
          <w:sz w:val="28"/>
          <w:szCs w:val="28"/>
        </w:rPr>
        <w:t>по  социальным  вопросам</w:t>
      </w:r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/>
      </w:tblPr>
      <w:tblGrid>
        <w:gridCol w:w="519"/>
        <w:gridCol w:w="2479"/>
        <w:gridCol w:w="1827"/>
        <w:gridCol w:w="2155"/>
        <w:gridCol w:w="2590"/>
      </w:tblGrid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Default="00731E37" w:rsidP="00BE3826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 по избирательному округу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Раковский Александр Александрович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егерь,</w:t>
            </w:r>
          </w:p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«Журавское» Ростовской области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Андрейченко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2E" w:rsidRDefault="00DE182E" w:rsidP="00DE1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Чертоляс</w:t>
            </w:r>
            <w:proofErr w:type="spellEnd"/>
          </w:p>
          <w:p w:rsidR="00DE182E" w:rsidRDefault="00DE182E" w:rsidP="00DE1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DE182E" w:rsidRPr="00EA681F" w:rsidRDefault="00DE182E" w:rsidP="00DE1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сторож,</w:t>
            </w:r>
          </w:p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МКОУ «Лебединская СОШ»</w:t>
            </w:r>
          </w:p>
        </w:tc>
      </w:tr>
    </w:tbl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44A38" w:rsidRDefault="00744A38" w:rsidP="00731E37">
      <w:pPr>
        <w:rPr>
          <w:sz w:val="28"/>
          <w:szCs w:val="28"/>
        </w:rPr>
      </w:pPr>
    </w:p>
    <w:p w:rsidR="00744A38" w:rsidRDefault="00744A38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44A38" w:rsidRDefault="00744A38" w:rsidP="00744A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 3</w:t>
      </w:r>
    </w:p>
    <w:p w:rsidR="00744A38" w:rsidRDefault="00744A38" w:rsidP="00744A3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44A38" w:rsidRDefault="00744A38" w:rsidP="00744A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 </w:t>
      </w:r>
    </w:p>
    <w:p w:rsidR="00744A38" w:rsidRPr="00744A38" w:rsidRDefault="00744A38" w:rsidP="00744A3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02.10.2020  № 7</w:t>
      </w:r>
    </w:p>
    <w:p w:rsidR="00744A38" w:rsidRDefault="00744A38" w:rsidP="00744A38">
      <w:pPr>
        <w:rPr>
          <w:b/>
          <w:sz w:val="28"/>
          <w:szCs w:val="28"/>
        </w:rPr>
      </w:pPr>
    </w:p>
    <w:p w:rsidR="00731E37" w:rsidRPr="00335273" w:rsidRDefault="00731E37" w:rsidP="00731E37">
      <w:pPr>
        <w:jc w:val="center"/>
        <w:rPr>
          <w:sz w:val="28"/>
          <w:szCs w:val="28"/>
        </w:rPr>
      </w:pPr>
      <w:r w:rsidRPr="00335273">
        <w:rPr>
          <w:sz w:val="28"/>
          <w:szCs w:val="28"/>
        </w:rPr>
        <w:t>Состав постоянной комиссии</w:t>
      </w:r>
    </w:p>
    <w:p w:rsidR="00731E37" w:rsidRDefault="00821874" w:rsidP="008218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</w:t>
      </w:r>
      <w:proofErr w:type="gramEnd"/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/>
      </w:tblPr>
      <w:tblGrid>
        <w:gridCol w:w="519"/>
        <w:gridCol w:w="2479"/>
        <w:gridCol w:w="1827"/>
        <w:gridCol w:w="2155"/>
        <w:gridCol w:w="2590"/>
      </w:tblGrid>
      <w:tr w:rsidR="00731E37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  по избирательному округу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2E" w:rsidRDefault="00DE182E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Чибизов</w:t>
            </w:r>
            <w:proofErr w:type="spellEnd"/>
          </w:p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слесарь,</w:t>
            </w:r>
          </w:p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«Юкон плюс»</w:t>
            </w:r>
          </w:p>
        </w:tc>
      </w:tr>
      <w:tr w:rsidR="00731E37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2E" w:rsidRDefault="00DE182E" w:rsidP="00DE1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Трушкин</w:t>
            </w:r>
            <w:proofErr w:type="spellEnd"/>
          </w:p>
          <w:p w:rsidR="00DE182E" w:rsidRDefault="00DE182E" w:rsidP="00DE1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731E37" w:rsidRPr="00EA681F" w:rsidRDefault="00DE182E" w:rsidP="00DE1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Кузьмич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</w:t>
            </w:r>
          </w:p>
        </w:tc>
      </w:tr>
      <w:tr w:rsidR="00EA681F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Default="00EA681F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2E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</w:t>
            </w:r>
          </w:p>
          <w:p w:rsidR="00DE182E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</w:t>
            </w:r>
          </w:p>
          <w:p w:rsidR="00EA681F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EA681F" w:rsidRDefault="00DE182E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оператор-кассир, ООО «Юкон»</w:t>
            </w:r>
          </w:p>
        </w:tc>
      </w:tr>
    </w:tbl>
    <w:p w:rsidR="00EB5F3C" w:rsidRDefault="00EB5F3C"/>
    <w:sectPr w:rsidR="00EB5F3C" w:rsidSect="00744A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68"/>
    <w:rsid w:val="000E0127"/>
    <w:rsid w:val="002D4C2B"/>
    <w:rsid w:val="00316868"/>
    <w:rsid w:val="00335273"/>
    <w:rsid w:val="003B1929"/>
    <w:rsid w:val="004A1C78"/>
    <w:rsid w:val="004E6FA1"/>
    <w:rsid w:val="0059078D"/>
    <w:rsid w:val="005C08F0"/>
    <w:rsid w:val="00650E0A"/>
    <w:rsid w:val="006F383E"/>
    <w:rsid w:val="006F581A"/>
    <w:rsid w:val="00727C2B"/>
    <w:rsid w:val="00731E37"/>
    <w:rsid w:val="00737C24"/>
    <w:rsid w:val="00744A38"/>
    <w:rsid w:val="00821874"/>
    <w:rsid w:val="008F0BB8"/>
    <w:rsid w:val="00916AF4"/>
    <w:rsid w:val="00955954"/>
    <w:rsid w:val="0095725C"/>
    <w:rsid w:val="00A277FA"/>
    <w:rsid w:val="00A36D6F"/>
    <w:rsid w:val="00A568D4"/>
    <w:rsid w:val="00CA4F21"/>
    <w:rsid w:val="00D61E6F"/>
    <w:rsid w:val="00D67711"/>
    <w:rsid w:val="00DA3C9E"/>
    <w:rsid w:val="00DE182E"/>
    <w:rsid w:val="00E52317"/>
    <w:rsid w:val="00E77432"/>
    <w:rsid w:val="00EA299C"/>
    <w:rsid w:val="00EA681F"/>
    <w:rsid w:val="00EB5F3C"/>
    <w:rsid w:val="00EB77BE"/>
    <w:rsid w:val="00E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686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8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31686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1686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559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59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6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mail</cp:lastModifiedBy>
  <cp:revision>16</cp:revision>
  <cp:lastPrinted>2015-10-01T08:02:00Z</cp:lastPrinted>
  <dcterms:created xsi:type="dcterms:W3CDTF">2020-09-18T08:34:00Z</dcterms:created>
  <dcterms:modified xsi:type="dcterms:W3CDTF">2022-12-16T11:53:00Z</dcterms:modified>
</cp:coreProperties>
</file>